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4F3034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Anunt public privind decizia etapei de incadrare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Agentia pentru Protectia Mediului Ilfov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AB675A" w:rsidRPr="00B6492F" w:rsidRDefault="006459DF" w:rsidP="00B6492F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A.P.M. Ilfov anunță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 publicul interesat as</w:t>
      </w:r>
      <w:r>
        <w:rPr>
          <w:rFonts w:ascii="Arial" w:hAnsi="Arial" w:cs="Arial"/>
          <w:color w:val="000000"/>
          <w:sz w:val="24"/>
          <w:szCs w:val="24"/>
          <w:lang w:val="it-IT"/>
        </w:rPr>
        <w:t>upra luării deciziei etapei de î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ncadrare în cadrul şedinţei Comitetului Special Constituit din data </w:t>
      </w:r>
      <w:r w:rsidR="00822494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B6492F">
        <w:rPr>
          <w:rFonts w:ascii="Arial" w:hAnsi="Arial" w:cs="Arial"/>
          <w:color w:val="000000"/>
          <w:sz w:val="24"/>
          <w:szCs w:val="24"/>
          <w:lang w:val="it-IT"/>
        </w:rPr>
        <w:t>9</w:t>
      </w:r>
      <w:bookmarkStart w:id="0" w:name="_GoBack"/>
      <w:bookmarkEnd w:id="0"/>
      <w:r w:rsidR="00B126F5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0</w:t>
      </w:r>
      <w:r w:rsidR="00822494">
        <w:rPr>
          <w:rFonts w:ascii="Arial" w:hAnsi="Arial" w:cs="Arial"/>
          <w:color w:val="000000"/>
          <w:sz w:val="24"/>
          <w:szCs w:val="24"/>
          <w:lang w:val="it-IT"/>
        </w:rPr>
        <w:t>6</w:t>
      </w:r>
      <w:r>
        <w:rPr>
          <w:rFonts w:ascii="Arial" w:hAnsi="Arial" w:cs="Arial"/>
          <w:color w:val="000000"/>
          <w:sz w:val="24"/>
          <w:szCs w:val="24"/>
          <w:lang w:val="it-IT"/>
        </w:rPr>
        <w:t>.202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</w:t>
      </w:r>
      <w:r w:rsidR="00B6492F">
        <w:rPr>
          <w:rFonts w:ascii="Arial" w:hAnsi="Arial" w:cs="Arial"/>
          <w:color w:val="000000"/>
          <w:sz w:val="24"/>
          <w:szCs w:val="24"/>
          <w:lang w:val="it-IT"/>
        </w:rPr>
        <w:t xml:space="preserve">de adoptare fără aviz de mediu pentru </w:t>
      </w:r>
      <w:r w:rsidR="00B6492F" w:rsidRPr="00B6492F"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  <w:t>„Continuare elaborare și avizare PUZ pentru construire ansamblu de clădiri cu funcțiuni mixte – locuințe colective, comerț, servicii având regim de înălțime variabil 2S+P+9E+9ER, amenajări peisagere, parcări, circulații pe lot, iluminat exterior, amplasare firme luminoase, împrejmuire, branșamente/utilități, organizare de șantier</w:t>
      </w:r>
      <w:r w:rsidR="00B6492F"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  <w:t xml:space="preserve">”, </w:t>
      </w:r>
      <w:r w:rsidR="00AB675A" w:rsidRPr="00AB675A">
        <w:rPr>
          <w:rFonts w:ascii="Arial" w:hAnsi="Arial" w:cs="Arial"/>
          <w:color w:val="000000"/>
          <w:sz w:val="24"/>
          <w:szCs w:val="24"/>
          <w:lang w:val="ro-RO"/>
        </w:rPr>
        <w:t xml:space="preserve">propus în </w:t>
      </w:r>
      <w:r w:rsidR="00B6492F" w:rsidRPr="00B6492F">
        <w:rPr>
          <w:rFonts w:ascii="Arial" w:hAnsi="Arial" w:cs="Arial"/>
          <w:color w:val="000000"/>
          <w:sz w:val="24"/>
          <w:szCs w:val="24"/>
          <w:lang w:val="ro-RO"/>
        </w:rPr>
        <w:t>oraș Voluntari, T 4, P 93/2, nr. cadastral 5560, județul Ilfov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având ca titular 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6492F" w:rsidRPr="00B6492F">
        <w:rPr>
          <w:rFonts w:ascii="Arial" w:hAnsi="Arial" w:cs="Arial"/>
          <w:b/>
          <w:sz w:val="24"/>
          <w:szCs w:val="24"/>
          <w:lang w:val="ro-RO"/>
        </w:rPr>
        <w:t>DANYA CEBUS PROPERTIES SRL</w:t>
      </w:r>
    </w:p>
    <w:p w:rsidR="00F66DFF" w:rsidRPr="004F3034" w:rsidRDefault="006459DF" w:rsidP="00AB675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Publicul interesat poate înainta comentarii/observaț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n scris la sediul A.P.M Ilfov, (tel. </w:t>
      </w:r>
      <w:r>
        <w:rPr>
          <w:rFonts w:ascii="Arial" w:hAnsi="Arial" w:cs="Arial"/>
          <w:color w:val="000000"/>
          <w:sz w:val="24"/>
          <w:szCs w:val="24"/>
          <w:lang w:val="ro-RO"/>
        </w:rPr>
        <w:t>021/4301402, 0749598865), 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n termen de 10 zile calen</w:t>
      </w:r>
      <w:r>
        <w:rPr>
          <w:rFonts w:ascii="Arial" w:hAnsi="Arial" w:cs="Arial"/>
          <w:color w:val="000000"/>
          <w:sz w:val="24"/>
          <w:szCs w:val="24"/>
          <w:lang w:val="ro-RO"/>
        </w:rPr>
        <w:t>daristice de la publicarea anunț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ului.</w:t>
      </w:r>
    </w:p>
    <w:p w:rsidR="00E46D25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Data publicare anunţ</w:t>
      </w:r>
    </w:p>
    <w:p w:rsidR="00E46D25" w:rsidRDefault="00B6492F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Arial" w:hAnsi="Arial" w:cs="Arial"/>
          <w:color w:val="000000"/>
          <w:lang w:val="ro-RO"/>
        </w:rPr>
        <w:t>30</w:t>
      </w:r>
      <w:r w:rsidR="00AB675A">
        <w:rPr>
          <w:rFonts w:ascii="Arial" w:hAnsi="Arial" w:cs="Arial"/>
          <w:color w:val="000000"/>
          <w:lang w:val="ro-RO"/>
        </w:rPr>
        <w:t>.06</w:t>
      </w:r>
      <w:r w:rsidR="00E46D25">
        <w:rPr>
          <w:rFonts w:ascii="Arial" w:hAnsi="Arial" w:cs="Arial"/>
          <w:color w:val="000000"/>
          <w:lang w:val="ro-RO"/>
        </w:rPr>
        <w:t>.2022</w:t>
      </w:r>
      <w:r w:rsidR="00E46D25">
        <w:rPr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1D59EF"/>
    <w:rsid w:val="00260ED0"/>
    <w:rsid w:val="00451229"/>
    <w:rsid w:val="004F3034"/>
    <w:rsid w:val="006459DF"/>
    <w:rsid w:val="006D5EF1"/>
    <w:rsid w:val="00822494"/>
    <w:rsid w:val="00AB675A"/>
    <w:rsid w:val="00B126F5"/>
    <w:rsid w:val="00B13156"/>
    <w:rsid w:val="00B6492F"/>
    <w:rsid w:val="00C43633"/>
    <w:rsid w:val="00E2100C"/>
    <w:rsid w:val="00E46D2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B675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675A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B675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675A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cp:lastPrinted>2022-06-30T11:47:00Z</cp:lastPrinted>
  <dcterms:created xsi:type="dcterms:W3CDTF">2022-06-30T11:48:00Z</dcterms:created>
  <dcterms:modified xsi:type="dcterms:W3CDTF">2022-06-30T11:48:00Z</dcterms:modified>
</cp:coreProperties>
</file>