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D267F" w:rsidRPr="00EE08AB" w:rsidRDefault="00AD267F" w:rsidP="00BA34E3">
      <w:pPr>
        <w:jc w:val="both"/>
        <w:rPr>
          <w:rFonts w:ascii="Swis721 LtCn BT" w:hAnsi="Swis721 LtCn BT" w:cs="Arial"/>
        </w:rPr>
      </w:pPr>
    </w:p>
    <w:p w:rsidR="00F43709" w:rsidRPr="00EE08AB" w:rsidRDefault="00F43709" w:rsidP="00BA34E3">
      <w:pPr>
        <w:jc w:val="both"/>
        <w:rPr>
          <w:rFonts w:ascii="Swis721 LtCn BT" w:hAnsi="Swis721 LtCn BT" w:cs="Arial"/>
          <w:sz w:val="22"/>
          <w:szCs w:val="22"/>
        </w:rPr>
      </w:pPr>
    </w:p>
    <w:p w:rsidR="00F43709" w:rsidRPr="00EE08AB" w:rsidRDefault="00F43709" w:rsidP="00BA34E3">
      <w:pPr>
        <w:jc w:val="both"/>
        <w:rPr>
          <w:rFonts w:ascii="Swis721 LtCn BT" w:hAnsi="Swis721 LtCn BT" w:cs="Arial"/>
          <w:sz w:val="22"/>
          <w:szCs w:val="22"/>
        </w:rPr>
      </w:pPr>
    </w:p>
    <w:p w:rsidR="00F43709" w:rsidRPr="00EE08AB" w:rsidRDefault="00F43709" w:rsidP="00BA34E3">
      <w:pPr>
        <w:jc w:val="both"/>
        <w:rPr>
          <w:rFonts w:ascii="Swis721 LtCn BT" w:hAnsi="Swis721 LtCn BT" w:cs="Arial"/>
          <w:sz w:val="22"/>
          <w:szCs w:val="22"/>
        </w:rPr>
      </w:pPr>
    </w:p>
    <w:p w:rsidR="00F43709" w:rsidRPr="00EE08AB" w:rsidRDefault="00F43709" w:rsidP="00BA34E3">
      <w:pPr>
        <w:jc w:val="both"/>
        <w:rPr>
          <w:rFonts w:ascii="Swis721 LtCn BT" w:hAnsi="Swis721 LtCn BT" w:cs="Arial"/>
          <w:sz w:val="22"/>
          <w:szCs w:val="22"/>
        </w:rPr>
      </w:pPr>
    </w:p>
    <w:p w:rsidR="00F43709" w:rsidRPr="00EE08AB" w:rsidRDefault="00F43709" w:rsidP="00BA34E3">
      <w:pPr>
        <w:jc w:val="both"/>
        <w:rPr>
          <w:rFonts w:ascii="Swis721 LtCn BT" w:hAnsi="Swis721 LtCn BT" w:cs="Arial"/>
          <w:sz w:val="22"/>
          <w:szCs w:val="22"/>
        </w:rPr>
      </w:pPr>
    </w:p>
    <w:p w:rsidR="00F43709" w:rsidRPr="00EE08AB" w:rsidRDefault="00F43709" w:rsidP="00BA34E3">
      <w:pPr>
        <w:jc w:val="both"/>
        <w:rPr>
          <w:rFonts w:ascii="Swis721 LtCn BT" w:hAnsi="Swis721 LtCn BT" w:cs="Arial"/>
          <w:sz w:val="22"/>
          <w:szCs w:val="22"/>
        </w:rPr>
      </w:pPr>
    </w:p>
    <w:p w:rsidR="00F43709" w:rsidRPr="00EE08AB" w:rsidRDefault="00F43709" w:rsidP="00BA34E3">
      <w:pPr>
        <w:jc w:val="both"/>
        <w:rPr>
          <w:rFonts w:ascii="Swis721 LtCn BT" w:hAnsi="Swis721 LtCn BT" w:cs="Arial"/>
          <w:sz w:val="22"/>
          <w:szCs w:val="22"/>
        </w:rPr>
      </w:pPr>
    </w:p>
    <w:p w:rsidR="00F43709" w:rsidRPr="00EE08AB" w:rsidRDefault="00F43709" w:rsidP="00BA34E3">
      <w:pPr>
        <w:jc w:val="both"/>
        <w:rPr>
          <w:rFonts w:ascii="Swis721 LtCn BT" w:hAnsi="Swis721 LtCn BT" w:cs="Arial"/>
          <w:sz w:val="22"/>
          <w:szCs w:val="22"/>
        </w:rPr>
      </w:pPr>
    </w:p>
    <w:p w:rsidR="00EE08AB" w:rsidRPr="00EE08AB" w:rsidRDefault="00EE08AB" w:rsidP="00BA34E3">
      <w:pPr>
        <w:suppressAutoHyphens w:val="0"/>
        <w:autoSpaceDE w:val="0"/>
        <w:autoSpaceDN w:val="0"/>
        <w:adjustRightInd w:val="0"/>
        <w:rPr>
          <w:rFonts w:ascii="Swis721 LtCn BT" w:hAnsi="Swis721 LtCn BT" w:cs="Swis721 LtCn BT"/>
          <w:color w:val="000000"/>
          <w:sz w:val="24"/>
          <w:szCs w:val="24"/>
          <w:lang w:eastAsia="en-US"/>
        </w:rPr>
      </w:pPr>
      <w:r w:rsidRPr="00EE08AB">
        <w:rPr>
          <w:rFonts w:ascii="Swis721 LtCn BT" w:hAnsi="Swis721 LtCn BT" w:cs="Swis721 LtCn BT"/>
          <w:color w:val="000000"/>
          <w:sz w:val="24"/>
          <w:szCs w:val="24"/>
          <w:lang w:eastAsia="en-US"/>
        </w:rPr>
        <w:t>CONSTRUIRE</w:t>
      </w:r>
      <w:r w:rsidR="00C54F92">
        <w:rPr>
          <w:rFonts w:ascii="Swis721 LtCn BT" w:hAnsi="Swis721 LtCn BT" w:cs="Swis721 LtCn BT"/>
          <w:color w:val="000000"/>
          <w:sz w:val="24"/>
          <w:szCs w:val="24"/>
          <w:lang w:eastAsia="en-US"/>
        </w:rPr>
        <w:t xml:space="preserve"> </w:t>
      </w:r>
      <w:r w:rsidR="00AD66DF">
        <w:rPr>
          <w:rFonts w:ascii="Swis721 LtCn BT" w:hAnsi="Swis721 LtCn BT" w:cs="Swis721 LtCn BT"/>
          <w:color w:val="000000"/>
          <w:sz w:val="24"/>
          <w:szCs w:val="24"/>
          <w:lang w:eastAsia="en-US"/>
        </w:rPr>
        <w:t xml:space="preserve">3 </w:t>
      </w:r>
      <w:r w:rsidR="00C54F92">
        <w:rPr>
          <w:rFonts w:ascii="Swis721 LtCn BT" w:hAnsi="Swis721 LtCn BT" w:cs="Swis721 LtCn BT"/>
          <w:color w:val="000000"/>
          <w:sz w:val="24"/>
          <w:szCs w:val="24"/>
          <w:lang w:eastAsia="en-US"/>
        </w:rPr>
        <w:t>IMOBIL</w:t>
      </w:r>
      <w:r w:rsidR="00AD66DF">
        <w:rPr>
          <w:rFonts w:ascii="Swis721 LtCn BT" w:hAnsi="Swis721 LtCn BT" w:cs="Swis721 LtCn BT"/>
          <w:color w:val="000000"/>
          <w:sz w:val="24"/>
          <w:szCs w:val="24"/>
          <w:lang w:eastAsia="en-US"/>
        </w:rPr>
        <w:t>E</w:t>
      </w:r>
      <w:r w:rsidR="00C54F92">
        <w:rPr>
          <w:rFonts w:ascii="Swis721 LtCn BT" w:hAnsi="Swis721 LtCn BT" w:cs="Swis721 LtCn BT"/>
          <w:color w:val="000000"/>
          <w:sz w:val="24"/>
          <w:szCs w:val="24"/>
          <w:lang w:eastAsia="en-US"/>
        </w:rPr>
        <w:t xml:space="preserve"> CU DESTINATIA DE LOCUINTE COLECTIVE P+</w:t>
      </w:r>
      <w:r w:rsidR="00AD66DF">
        <w:rPr>
          <w:rFonts w:ascii="Swis721 LtCn BT" w:hAnsi="Swis721 LtCn BT" w:cs="Swis721 LtCn BT"/>
          <w:color w:val="000000"/>
          <w:sz w:val="24"/>
          <w:szCs w:val="24"/>
          <w:lang w:eastAsia="en-US"/>
        </w:rPr>
        <w:t>3</w:t>
      </w:r>
      <w:r w:rsidR="00C54F92">
        <w:rPr>
          <w:rFonts w:ascii="Swis721 LtCn BT" w:hAnsi="Swis721 LtCn BT" w:cs="Swis721 LtCn BT"/>
          <w:color w:val="000000"/>
          <w:sz w:val="24"/>
          <w:szCs w:val="24"/>
          <w:lang w:eastAsia="en-US"/>
        </w:rPr>
        <w:t>E+</w:t>
      </w:r>
      <w:r w:rsidR="00AD66DF">
        <w:rPr>
          <w:rFonts w:ascii="Swis721 LtCn BT" w:hAnsi="Swis721 LtCn BT" w:cs="Swis721 LtCn BT"/>
          <w:color w:val="000000"/>
          <w:sz w:val="24"/>
          <w:szCs w:val="24"/>
          <w:lang w:eastAsia="en-US"/>
        </w:rPr>
        <w:t>4R DUPLEX</w:t>
      </w:r>
      <w:r w:rsidR="00C54F92">
        <w:rPr>
          <w:rFonts w:ascii="Swis721 LtCn BT" w:hAnsi="Swis721 LtCn BT" w:cs="Swis721 LtCn BT"/>
          <w:color w:val="000000"/>
          <w:sz w:val="24"/>
          <w:szCs w:val="24"/>
          <w:lang w:eastAsia="en-US"/>
        </w:rPr>
        <w:t>,</w:t>
      </w:r>
      <w:r w:rsidR="00AD66DF">
        <w:rPr>
          <w:rFonts w:ascii="Swis721 LtCn BT" w:hAnsi="Swis721 LtCn BT" w:cs="Swis721 LtCn BT"/>
          <w:color w:val="000000"/>
          <w:sz w:val="24"/>
          <w:szCs w:val="24"/>
          <w:lang w:eastAsia="en-US"/>
        </w:rPr>
        <w:t xml:space="preserve"> CLADIRE PARCARE DEMISOL SI CLADIRE BOXE DEPOZITARE PARTER,</w:t>
      </w:r>
      <w:r w:rsidR="00C54F92">
        <w:rPr>
          <w:rFonts w:ascii="Swis721 LtCn BT" w:hAnsi="Swis721 LtCn BT" w:cs="Swis721 LtCn BT"/>
          <w:color w:val="000000"/>
          <w:sz w:val="24"/>
          <w:szCs w:val="24"/>
          <w:lang w:eastAsia="en-US"/>
        </w:rPr>
        <w:t xml:space="preserve"> IMPREJMUIRE, UTILITATI, ORGANIZARE EXECUTIE</w:t>
      </w:r>
    </w:p>
    <w:p w:rsidR="00F43709" w:rsidRPr="00EE08AB" w:rsidRDefault="00F43709" w:rsidP="00BA34E3">
      <w:pPr>
        <w:rPr>
          <w:rFonts w:ascii="Swis721 LtCn BT" w:hAnsi="Swis721 LtCn BT" w:cs="Arial"/>
          <w:b/>
          <w:sz w:val="22"/>
          <w:szCs w:val="22"/>
          <w:lang w:val="fr-FR"/>
        </w:rPr>
      </w:pPr>
    </w:p>
    <w:p w:rsidR="00F43709" w:rsidRPr="00EE08AB" w:rsidRDefault="00F43709" w:rsidP="00BA34E3">
      <w:pPr>
        <w:rPr>
          <w:rFonts w:ascii="Swis721 LtCn BT" w:hAnsi="Swis721 LtCn BT" w:cs="Arial"/>
          <w:b/>
          <w:sz w:val="22"/>
          <w:szCs w:val="22"/>
          <w:lang w:val="fr-FR"/>
        </w:rPr>
      </w:pPr>
    </w:p>
    <w:p w:rsidR="00F43709" w:rsidRPr="00EE08AB" w:rsidRDefault="00F43709" w:rsidP="00BA34E3">
      <w:pPr>
        <w:rPr>
          <w:rFonts w:ascii="Swis721 LtCn BT" w:hAnsi="Swis721 LtCn BT" w:cs="Arial"/>
          <w:b/>
          <w:sz w:val="22"/>
          <w:szCs w:val="22"/>
          <w:lang w:val="fr-FR"/>
        </w:rPr>
      </w:pPr>
    </w:p>
    <w:p w:rsidR="00F43709" w:rsidRPr="00EE08AB" w:rsidRDefault="00F43709" w:rsidP="00BA34E3">
      <w:pPr>
        <w:rPr>
          <w:rFonts w:ascii="Swis721 LtCn BT" w:hAnsi="Swis721 LtCn BT" w:cs="Arial"/>
          <w:b/>
          <w:sz w:val="22"/>
          <w:szCs w:val="22"/>
          <w:lang w:val="fr-FR"/>
        </w:rPr>
      </w:pPr>
    </w:p>
    <w:p w:rsidR="00F43709" w:rsidRPr="00EE08AB" w:rsidRDefault="00F43709" w:rsidP="00BA34E3">
      <w:pPr>
        <w:rPr>
          <w:rFonts w:ascii="Swis721 LtCn BT" w:hAnsi="Swis721 LtCn BT" w:cs="Arial"/>
          <w:b/>
          <w:sz w:val="22"/>
          <w:szCs w:val="22"/>
          <w:lang w:val="fr-FR"/>
        </w:rPr>
      </w:pPr>
    </w:p>
    <w:p w:rsidR="00F43709" w:rsidRPr="00EE08AB" w:rsidRDefault="00F43709" w:rsidP="00BA34E3">
      <w:pPr>
        <w:rPr>
          <w:rFonts w:ascii="Swis721 LtCn BT" w:hAnsi="Swis721 LtCn BT" w:cs="Arial"/>
          <w:b/>
          <w:sz w:val="22"/>
          <w:szCs w:val="22"/>
          <w:lang w:val="fr-FR"/>
        </w:rPr>
      </w:pPr>
    </w:p>
    <w:p w:rsidR="00F43709" w:rsidRPr="00EE08AB" w:rsidRDefault="00F43709" w:rsidP="00BA34E3">
      <w:pPr>
        <w:rPr>
          <w:rFonts w:ascii="Swis721 LtCn BT" w:hAnsi="Swis721 LtCn BT" w:cs="Arial"/>
          <w:b/>
          <w:sz w:val="22"/>
          <w:szCs w:val="22"/>
          <w:lang w:val="fr-FR"/>
        </w:rPr>
      </w:pPr>
    </w:p>
    <w:p w:rsidR="00F43709" w:rsidRPr="00EE08AB" w:rsidRDefault="00F43709" w:rsidP="00BA34E3">
      <w:pPr>
        <w:rPr>
          <w:rFonts w:ascii="Swis721 LtCn BT" w:hAnsi="Swis721 LtCn BT" w:cs="Arial"/>
          <w:b/>
          <w:sz w:val="22"/>
          <w:szCs w:val="22"/>
          <w:lang w:val="fr-FR"/>
        </w:rPr>
      </w:pPr>
    </w:p>
    <w:p w:rsidR="00F43709" w:rsidRPr="00EE08AB" w:rsidRDefault="00F43709" w:rsidP="00BA34E3">
      <w:pPr>
        <w:rPr>
          <w:rFonts w:ascii="Swis721 LtCn BT" w:hAnsi="Swis721 LtCn BT" w:cs="Arial"/>
          <w:b/>
          <w:sz w:val="22"/>
          <w:szCs w:val="22"/>
          <w:lang w:val="fr-FR"/>
        </w:rPr>
      </w:pPr>
    </w:p>
    <w:p w:rsidR="00F43709" w:rsidRPr="00EE08AB" w:rsidRDefault="00F43709" w:rsidP="00BA34E3">
      <w:pPr>
        <w:rPr>
          <w:rFonts w:ascii="Swis721 LtCn BT" w:hAnsi="Swis721 LtCn BT" w:cs="Arial"/>
          <w:b/>
          <w:sz w:val="22"/>
          <w:szCs w:val="22"/>
          <w:lang w:val="fr-FR"/>
        </w:rPr>
      </w:pPr>
    </w:p>
    <w:p w:rsidR="00F43709" w:rsidRPr="00EE08AB" w:rsidRDefault="00F43709" w:rsidP="00BA34E3">
      <w:pPr>
        <w:rPr>
          <w:rFonts w:ascii="Swis721 LtCn BT" w:hAnsi="Swis721 LtCn BT" w:cs="Arial"/>
          <w:b/>
          <w:sz w:val="22"/>
          <w:szCs w:val="22"/>
          <w:lang w:val="fr-FR"/>
        </w:rPr>
      </w:pPr>
    </w:p>
    <w:p w:rsidR="00F43709" w:rsidRPr="00EE08AB" w:rsidRDefault="00F43709" w:rsidP="00BA34E3">
      <w:pPr>
        <w:rPr>
          <w:rFonts w:ascii="Swis721 LtCn BT" w:hAnsi="Swis721 LtCn BT" w:cs="Arial"/>
          <w:b/>
          <w:sz w:val="22"/>
          <w:szCs w:val="22"/>
          <w:lang w:val="fr-FR"/>
        </w:rPr>
      </w:pPr>
    </w:p>
    <w:p w:rsidR="00F43709" w:rsidRPr="00EE08AB" w:rsidRDefault="00F43709" w:rsidP="00BA34E3">
      <w:pPr>
        <w:rPr>
          <w:rFonts w:ascii="Swis721 LtCn BT" w:hAnsi="Swis721 LtCn BT" w:cs="Arial"/>
          <w:b/>
          <w:sz w:val="22"/>
          <w:szCs w:val="22"/>
          <w:lang w:val="fr-FR"/>
        </w:rPr>
      </w:pPr>
    </w:p>
    <w:p w:rsidR="00F43709" w:rsidRPr="00EE08AB" w:rsidRDefault="00F43709" w:rsidP="00BA34E3">
      <w:pPr>
        <w:rPr>
          <w:rFonts w:ascii="Swis721 LtCn BT" w:hAnsi="Swis721 LtCn BT" w:cs="Arial"/>
          <w:b/>
          <w:sz w:val="22"/>
          <w:szCs w:val="22"/>
          <w:lang w:val="fr-FR"/>
        </w:rPr>
      </w:pPr>
    </w:p>
    <w:p w:rsidR="00F43709" w:rsidRPr="00EE08AB" w:rsidRDefault="00F43709" w:rsidP="00BA34E3">
      <w:pPr>
        <w:rPr>
          <w:rFonts w:ascii="Swis721 LtCn BT" w:hAnsi="Swis721 LtCn BT" w:cs="Arial"/>
          <w:b/>
          <w:sz w:val="22"/>
          <w:szCs w:val="22"/>
          <w:lang w:val="fr-FR"/>
        </w:rPr>
      </w:pPr>
    </w:p>
    <w:p w:rsidR="00F43709" w:rsidRPr="00EE08AB" w:rsidRDefault="00F43709" w:rsidP="00BA34E3">
      <w:pPr>
        <w:jc w:val="right"/>
        <w:rPr>
          <w:rFonts w:ascii="Swis721 LtCn BT" w:hAnsi="Swis721 LtCn BT" w:cs="Arial"/>
          <w:sz w:val="22"/>
          <w:szCs w:val="22"/>
        </w:rPr>
      </w:pPr>
      <w:r w:rsidRPr="00EE08AB">
        <w:rPr>
          <w:rFonts w:ascii="Swis721 LtCn BT" w:hAnsi="Swis721 LtCn BT" w:cs="Arial"/>
          <w:sz w:val="22"/>
          <w:szCs w:val="22"/>
        </w:rPr>
        <w:t>STR. 1 DECEMBRIE</w:t>
      </w:r>
      <w:r w:rsidR="00843196" w:rsidRPr="00EE08AB">
        <w:rPr>
          <w:rFonts w:ascii="Swis721 LtCn BT" w:hAnsi="Swis721 LtCn BT" w:cs="Arial"/>
          <w:sz w:val="22"/>
          <w:szCs w:val="22"/>
        </w:rPr>
        <w:t xml:space="preserve"> </w:t>
      </w:r>
      <w:r w:rsidR="000775A0">
        <w:rPr>
          <w:rFonts w:ascii="Swis721 LtCn BT" w:hAnsi="Swis721 LtCn BT" w:cs="Arial"/>
          <w:sz w:val="22"/>
          <w:szCs w:val="22"/>
        </w:rPr>
        <w:t xml:space="preserve">NR. </w:t>
      </w:r>
      <w:r w:rsidR="00843196" w:rsidRPr="00EE08AB">
        <w:rPr>
          <w:rFonts w:ascii="Swis721 LtCn BT" w:hAnsi="Swis721 LtCn BT" w:cs="Arial"/>
          <w:sz w:val="22"/>
          <w:szCs w:val="22"/>
        </w:rPr>
        <w:t>1</w:t>
      </w:r>
      <w:r w:rsidR="005F602C">
        <w:rPr>
          <w:rFonts w:ascii="Swis721 LtCn BT" w:hAnsi="Swis721 LtCn BT" w:cs="Arial"/>
          <w:sz w:val="22"/>
          <w:szCs w:val="22"/>
        </w:rPr>
        <w:t>19</w:t>
      </w:r>
    </w:p>
    <w:p w:rsidR="00F43709" w:rsidRPr="00EE08AB" w:rsidRDefault="00F43709" w:rsidP="00BA34E3">
      <w:pPr>
        <w:jc w:val="right"/>
        <w:rPr>
          <w:rFonts w:ascii="Swis721 LtCn BT" w:hAnsi="Swis721 LtCn BT" w:cs="Arial"/>
          <w:sz w:val="22"/>
          <w:szCs w:val="22"/>
        </w:rPr>
      </w:pPr>
      <w:r w:rsidRPr="00EE08AB">
        <w:rPr>
          <w:rFonts w:ascii="Swis721 LtCn BT" w:hAnsi="Swis721 LtCn BT" w:cs="Arial"/>
          <w:sz w:val="22"/>
          <w:szCs w:val="22"/>
        </w:rPr>
        <w:t xml:space="preserve">TARLA </w:t>
      </w:r>
      <w:r w:rsidR="00843196" w:rsidRPr="00EE08AB">
        <w:rPr>
          <w:rFonts w:ascii="Swis721 LtCn BT" w:hAnsi="Swis721 LtCn BT" w:cs="Arial"/>
          <w:sz w:val="22"/>
          <w:szCs w:val="22"/>
        </w:rPr>
        <w:t>39</w:t>
      </w:r>
      <w:r w:rsidRPr="00EE08AB">
        <w:rPr>
          <w:rFonts w:ascii="Swis721 LtCn BT" w:hAnsi="Swis721 LtCn BT" w:cs="Arial"/>
          <w:sz w:val="22"/>
          <w:szCs w:val="22"/>
        </w:rPr>
        <w:t>, PARCELA</w:t>
      </w:r>
      <w:r w:rsidR="00843196" w:rsidRPr="00EE08AB">
        <w:rPr>
          <w:rFonts w:ascii="Swis721 LtCn BT" w:hAnsi="Swis721 LtCn BT" w:cs="Arial"/>
          <w:sz w:val="22"/>
          <w:szCs w:val="22"/>
        </w:rPr>
        <w:t xml:space="preserve"> 124/19/3</w:t>
      </w:r>
      <w:r w:rsidRPr="00EE08AB">
        <w:rPr>
          <w:rFonts w:ascii="Swis721 LtCn BT" w:hAnsi="Swis721 LtCn BT" w:cs="Arial"/>
          <w:sz w:val="22"/>
          <w:szCs w:val="22"/>
        </w:rPr>
        <w:t xml:space="preserve">, NR. CADASTRAL </w:t>
      </w:r>
      <w:r w:rsidR="0064724F">
        <w:rPr>
          <w:rFonts w:ascii="Swis721 LtCn BT" w:hAnsi="Swis721 LtCn BT" w:cs="Arial"/>
          <w:sz w:val="22"/>
          <w:szCs w:val="22"/>
        </w:rPr>
        <w:t>65454</w:t>
      </w:r>
      <w:r w:rsidR="004D4963" w:rsidRPr="00EE08AB">
        <w:rPr>
          <w:rFonts w:ascii="Swis721 LtCn BT" w:hAnsi="Swis721 LtCn BT" w:cs="Arial"/>
          <w:sz w:val="22"/>
          <w:szCs w:val="22"/>
        </w:rPr>
        <w:t>,</w:t>
      </w:r>
    </w:p>
    <w:p w:rsidR="00F43709" w:rsidRPr="00EE08AB" w:rsidRDefault="00F43709" w:rsidP="00BA34E3">
      <w:pPr>
        <w:jc w:val="right"/>
        <w:rPr>
          <w:rFonts w:ascii="Swis721 LtCn BT" w:hAnsi="Swis721 LtCn BT" w:cs="Arial"/>
          <w:sz w:val="22"/>
          <w:szCs w:val="22"/>
          <w:lang w:val="fr-FR"/>
        </w:rPr>
      </w:pPr>
      <w:r w:rsidRPr="00EE08AB">
        <w:rPr>
          <w:rFonts w:ascii="Swis721 LtCn BT" w:hAnsi="Swis721 LtCn BT" w:cs="Arial"/>
          <w:sz w:val="22"/>
          <w:szCs w:val="22"/>
        </w:rPr>
        <w:t>COMUNA TUNARI, JUD. ILFOV</w:t>
      </w:r>
    </w:p>
    <w:p w:rsidR="00F43709" w:rsidRPr="00EE08AB" w:rsidRDefault="00F43709" w:rsidP="00BA34E3">
      <w:pPr>
        <w:rPr>
          <w:rFonts w:ascii="Swis721 LtCn BT" w:hAnsi="Swis721 LtCn BT" w:cs="Arial"/>
          <w:sz w:val="22"/>
          <w:szCs w:val="22"/>
        </w:rPr>
      </w:pPr>
    </w:p>
    <w:p w:rsidR="00D36AE8" w:rsidRPr="00EE08AB" w:rsidRDefault="00F43709" w:rsidP="00BA34E3">
      <w:pPr>
        <w:pBdr>
          <w:top w:val="single" w:sz="4" w:space="1" w:color="000000"/>
          <w:bottom w:val="single" w:sz="4" w:space="1" w:color="000000"/>
        </w:pBdr>
        <w:jc w:val="both"/>
        <w:rPr>
          <w:rFonts w:ascii="Swis721 LtCn BT" w:hAnsi="Swis721 LtCn BT" w:cs="Arial"/>
          <w:sz w:val="22"/>
          <w:szCs w:val="22"/>
        </w:rPr>
      </w:pPr>
      <w:r w:rsidRPr="00EE08AB">
        <w:rPr>
          <w:rFonts w:ascii="Swis721 LtCn BT" w:hAnsi="Swis721 LtCn BT" w:cs="Arial"/>
          <w:sz w:val="22"/>
          <w:szCs w:val="22"/>
        </w:rPr>
        <w:t>BENEFICIAR:</w:t>
      </w:r>
      <w:r w:rsidRPr="00EE08AB">
        <w:rPr>
          <w:rFonts w:ascii="Swis721 LtCn BT" w:hAnsi="Swis721 LtCn BT" w:cs="Arial"/>
          <w:sz w:val="22"/>
          <w:szCs w:val="22"/>
        </w:rPr>
        <w:tab/>
      </w:r>
      <w:r w:rsidRPr="00EE08AB">
        <w:rPr>
          <w:rFonts w:ascii="Swis721 LtCn BT" w:hAnsi="Swis721 LtCn BT" w:cs="Arial"/>
          <w:sz w:val="22"/>
          <w:szCs w:val="22"/>
        </w:rPr>
        <w:tab/>
      </w:r>
      <w:r w:rsidRPr="00EE08AB">
        <w:rPr>
          <w:rFonts w:ascii="Swis721 LtCn BT" w:hAnsi="Swis721 LtCn BT" w:cs="Arial"/>
          <w:sz w:val="22"/>
          <w:szCs w:val="22"/>
        </w:rPr>
        <w:tab/>
        <w:t xml:space="preserve">       </w:t>
      </w:r>
      <w:r w:rsidR="00EE08AB">
        <w:rPr>
          <w:rFonts w:ascii="Swis721 LtCn BT" w:hAnsi="Swis721 LtCn BT" w:cs="Arial"/>
          <w:sz w:val="22"/>
          <w:szCs w:val="22"/>
        </w:rPr>
        <w:tab/>
      </w:r>
      <w:r w:rsidR="00EE08AB">
        <w:rPr>
          <w:rFonts w:ascii="Swis721 LtCn BT" w:hAnsi="Swis721 LtCn BT" w:cs="Arial"/>
          <w:sz w:val="22"/>
          <w:szCs w:val="22"/>
        </w:rPr>
        <w:tab/>
      </w:r>
      <w:r w:rsidR="00EE08AB">
        <w:rPr>
          <w:rFonts w:ascii="Swis721 LtCn BT" w:hAnsi="Swis721 LtCn BT" w:cs="Arial"/>
          <w:sz w:val="22"/>
          <w:szCs w:val="22"/>
        </w:rPr>
        <w:tab/>
      </w:r>
      <w:r w:rsidRPr="00EE08AB">
        <w:rPr>
          <w:rFonts w:ascii="Swis721 LtCn BT" w:hAnsi="Swis721 LtCn BT" w:cs="Arial"/>
          <w:sz w:val="22"/>
          <w:szCs w:val="22"/>
        </w:rPr>
        <w:t xml:space="preserve">         </w:t>
      </w:r>
      <w:r w:rsidR="0064724F">
        <w:rPr>
          <w:rFonts w:ascii="Swis721 LtCn BT" w:hAnsi="Swis721 LtCn BT" w:cs="Arial"/>
          <w:sz w:val="22"/>
          <w:szCs w:val="22"/>
        </w:rPr>
        <w:t xml:space="preserve">                        </w:t>
      </w:r>
      <w:r w:rsidRPr="00EE08AB">
        <w:rPr>
          <w:rFonts w:ascii="Swis721 LtCn BT" w:hAnsi="Swis721 LtCn BT" w:cs="Arial"/>
          <w:sz w:val="22"/>
          <w:szCs w:val="22"/>
        </w:rPr>
        <w:t xml:space="preserve">  </w:t>
      </w:r>
      <w:r w:rsidR="0064724F">
        <w:rPr>
          <w:rFonts w:ascii="Swis721 LtCn BT" w:hAnsi="Swis721 LtCn BT" w:cs="Arial"/>
          <w:sz w:val="22"/>
          <w:szCs w:val="22"/>
        </w:rPr>
        <w:t xml:space="preserve"> </w:t>
      </w:r>
      <w:r w:rsidRPr="00EE08AB">
        <w:rPr>
          <w:rFonts w:ascii="Swis721 LtCn BT" w:hAnsi="Swis721 LtCn BT" w:cs="Arial"/>
          <w:sz w:val="22"/>
          <w:szCs w:val="22"/>
        </w:rPr>
        <w:t>S.C.</w:t>
      </w:r>
      <w:r w:rsidR="004D4963" w:rsidRPr="00EE08AB">
        <w:rPr>
          <w:rFonts w:ascii="Swis721 LtCn BT" w:hAnsi="Swis721 LtCn BT" w:cs="Arial"/>
          <w:sz w:val="22"/>
          <w:szCs w:val="22"/>
        </w:rPr>
        <w:t xml:space="preserve"> </w:t>
      </w:r>
      <w:r w:rsidR="00A5026D" w:rsidRPr="00EE08AB">
        <w:rPr>
          <w:rFonts w:ascii="Swis721 LtCn BT" w:hAnsi="Swis721 LtCn BT" w:cs="Arial"/>
          <w:sz w:val="22"/>
          <w:szCs w:val="22"/>
        </w:rPr>
        <w:t>MAGNET DEVELOPMENT</w:t>
      </w:r>
      <w:r w:rsidR="00D36AE8" w:rsidRPr="00EE08AB">
        <w:rPr>
          <w:rFonts w:ascii="Swis721 LtCn BT" w:hAnsi="Swis721 LtCn BT" w:cs="Arial"/>
          <w:sz w:val="22"/>
          <w:szCs w:val="22"/>
        </w:rPr>
        <w:t>S</w:t>
      </w:r>
      <w:r w:rsidRPr="00EE08AB">
        <w:rPr>
          <w:rFonts w:ascii="Swis721 LtCn BT" w:hAnsi="Swis721 LtCn BT" w:cs="Arial"/>
          <w:sz w:val="22"/>
          <w:szCs w:val="22"/>
        </w:rPr>
        <w:t xml:space="preserve"> </w:t>
      </w:r>
      <w:r w:rsidR="00D36AE8" w:rsidRPr="00EE08AB">
        <w:rPr>
          <w:rFonts w:ascii="Swis721 LtCn BT" w:hAnsi="Swis721 LtCn BT" w:cs="Arial"/>
          <w:sz w:val="22"/>
          <w:szCs w:val="22"/>
        </w:rPr>
        <w:t>S.A.</w:t>
      </w:r>
    </w:p>
    <w:p w:rsidR="0064724F" w:rsidRDefault="00F43709" w:rsidP="00BA34E3">
      <w:pPr>
        <w:pBdr>
          <w:top w:val="single" w:sz="4" w:space="1" w:color="000000"/>
          <w:bottom w:val="single" w:sz="4" w:space="1" w:color="000000"/>
        </w:pBdr>
        <w:jc w:val="both"/>
        <w:rPr>
          <w:rFonts w:ascii="Swis721 LtCn BT" w:hAnsi="Swis721 LtCn BT" w:cs="Arial"/>
          <w:sz w:val="22"/>
          <w:szCs w:val="22"/>
        </w:rPr>
      </w:pPr>
      <w:r w:rsidRPr="00EE08AB">
        <w:rPr>
          <w:rFonts w:ascii="Swis721 LtCn BT" w:hAnsi="Swis721 LtCn BT" w:cs="Arial"/>
          <w:sz w:val="22"/>
          <w:szCs w:val="22"/>
        </w:rPr>
        <w:t>ARHITECTURA:</w:t>
      </w:r>
      <w:r w:rsidRPr="00EE08AB">
        <w:rPr>
          <w:rFonts w:ascii="Swis721 LtCn BT" w:hAnsi="Swis721 LtCn BT" w:cs="Arial"/>
          <w:sz w:val="22"/>
          <w:szCs w:val="22"/>
        </w:rPr>
        <w:tab/>
        <w:t xml:space="preserve">                       </w:t>
      </w:r>
      <w:r w:rsidR="0064724F">
        <w:rPr>
          <w:rFonts w:ascii="Swis721 LtCn BT" w:hAnsi="Swis721 LtCn BT" w:cs="Arial"/>
          <w:sz w:val="22"/>
          <w:szCs w:val="22"/>
        </w:rPr>
        <w:tab/>
      </w:r>
      <w:r w:rsidR="0064724F">
        <w:rPr>
          <w:rFonts w:ascii="Swis721 LtCn BT" w:hAnsi="Swis721 LtCn BT" w:cs="Arial"/>
          <w:sz w:val="22"/>
          <w:szCs w:val="22"/>
        </w:rPr>
        <w:tab/>
      </w:r>
      <w:r w:rsidR="0064724F">
        <w:rPr>
          <w:rFonts w:ascii="Swis721 LtCn BT" w:hAnsi="Swis721 LtCn BT" w:cs="Arial"/>
          <w:sz w:val="22"/>
          <w:szCs w:val="22"/>
        </w:rPr>
        <w:tab/>
        <w:t xml:space="preserve">    </w:t>
      </w:r>
      <w:r w:rsidRPr="00EE08AB">
        <w:rPr>
          <w:rFonts w:ascii="Swis721 LtCn BT" w:hAnsi="Swis721 LtCn BT" w:cs="Arial"/>
          <w:sz w:val="22"/>
          <w:szCs w:val="22"/>
        </w:rPr>
        <w:t xml:space="preserve"> </w:t>
      </w:r>
      <w:r w:rsidR="0064724F">
        <w:rPr>
          <w:rFonts w:ascii="Swis721 LtCn BT" w:hAnsi="Swis721 LtCn BT" w:cs="Arial"/>
          <w:sz w:val="22"/>
          <w:szCs w:val="22"/>
        </w:rPr>
        <w:t xml:space="preserve">                              </w:t>
      </w:r>
      <w:r w:rsidRPr="00EE08AB">
        <w:rPr>
          <w:rFonts w:ascii="Swis721 LtCn BT" w:hAnsi="Swis721 LtCn BT" w:cs="Arial"/>
          <w:sz w:val="22"/>
          <w:szCs w:val="22"/>
        </w:rPr>
        <w:t>S</w:t>
      </w:r>
      <w:r w:rsidR="004D4963" w:rsidRPr="00EE08AB">
        <w:rPr>
          <w:rFonts w:ascii="Swis721 LtCn BT" w:hAnsi="Swis721 LtCn BT" w:cs="Arial"/>
          <w:sz w:val="22"/>
          <w:szCs w:val="22"/>
        </w:rPr>
        <w:t>.</w:t>
      </w:r>
      <w:r w:rsidRPr="00EE08AB">
        <w:rPr>
          <w:rFonts w:ascii="Swis721 LtCn BT" w:hAnsi="Swis721 LtCn BT" w:cs="Arial"/>
          <w:sz w:val="22"/>
          <w:szCs w:val="22"/>
        </w:rPr>
        <w:t>C</w:t>
      </w:r>
      <w:r w:rsidR="004D4963" w:rsidRPr="00EE08AB">
        <w:rPr>
          <w:rFonts w:ascii="Swis721 LtCn BT" w:hAnsi="Swis721 LtCn BT" w:cs="Arial"/>
          <w:sz w:val="22"/>
          <w:szCs w:val="22"/>
        </w:rPr>
        <w:t>.</w:t>
      </w:r>
      <w:r w:rsidRPr="00EE08AB">
        <w:rPr>
          <w:rFonts w:ascii="Swis721 LtCn BT" w:hAnsi="Swis721 LtCn BT" w:cs="Arial"/>
          <w:sz w:val="22"/>
          <w:szCs w:val="22"/>
        </w:rPr>
        <w:t xml:space="preserve"> </w:t>
      </w:r>
      <w:r w:rsidR="00D36AE8" w:rsidRPr="00EE08AB">
        <w:rPr>
          <w:rFonts w:ascii="Swis721 LtCn BT" w:hAnsi="Swis721 LtCn BT" w:cs="Arial"/>
          <w:sz w:val="22"/>
          <w:szCs w:val="22"/>
        </w:rPr>
        <w:t>GD&amp;C FABRICA DE ARHITECTURA</w:t>
      </w:r>
      <w:r w:rsidRPr="00EE08AB">
        <w:rPr>
          <w:rFonts w:ascii="Swis721 LtCn BT" w:hAnsi="Swis721 LtCn BT" w:cs="Arial"/>
          <w:sz w:val="22"/>
          <w:szCs w:val="22"/>
        </w:rPr>
        <w:t xml:space="preserve"> S</w:t>
      </w:r>
      <w:r w:rsidR="004D4963" w:rsidRPr="00EE08AB">
        <w:rPr>
          <w:rFonts w:ascii="Swis721 LtCn BT" w:hAnsi="Swis721 LtCn BT" w:cs="Arial"/>
          <w:sz w:val="22"/>
          <w:szCs w:val="22"/>
        </w:rPr>
        <w:t>.</w:t>
      </w:r>
      <w:r w:rsidRPr="00EE08AB">
        <w:rPr>
          <w:rFonts w:ascii="Swis721 LtCn BT" w:hAnsi="Swis721 LtCn BT" w:cs="Arial"/>
          <w:sz w:val="22"/>
          <w:szCs w:val="22"/>
        </w:rPr>
        <w:t>R</w:t>
      </w:r>
      <w:r w:rsidR="004D4963" w:rsidRPr="00EE08AB">
        <w:rPr>
          <w:rFonts w:ascii="Swis721 LtCn BT" w:hAnsi="Swis721 LtCn BT" w:cs="Arial"/>
          <w:sz w:val="22"/>
          <w:szCs w:val="22"/>
        </w:rPr>
        <w:t>.</w:t>
      </w:r>
      <w:r w:rsidRPr="00EE08AB">
        <w:rPr>
          <w:rFonts w:ascii="Swis721 LtCn BT" w:hAnsi="Swis721 LtCn BT" w:cs="Arial"/>
          <w:sz w:val="22"/>
          <w:szCs w:val="22"/>
        </w:rPr>
        <w:t>L</w:t>
      </w:r>
      <w:r w:rsidR="004D4963" w:rsidRPr="00EE08AB">
        <w:rPr>
          <w:rFonts w:ascii="Swis721 LtCn BT" w:hAnsi="Swis721 LtCn BT" w:cs="Arial"/>
          <w:sz w:val="22"/>
          <w:szCs w:val="22"/>
        </w:rPr>
        <w:t>.</w:t>
      </w:r>
      <w:r w:rsidRPr="00EE08AB">
        <w:rPr>
          <w:rFonts w:ascii="Swis721 LtCn BT" w:hAnsi="Swis721 LtCn BT" w:cs="Arial"/>
          <w:sz w:val="22"/>
          <w:szCs w:val="22"/>
        </w:rPr>
        <w:t xml:space="preserve"> </w:t>
      </w:r>
    </w:p>
    <w:p w:rsidR="00F43709" w:rsidRPr="00EE08AB" w:rsidRDefault="00F43709" w:rsidP="00BA34E3">
      <w:pPr>
        <w:pBdr>
          <w:top w:val="single" w:sz="4" w:space="1" w:color="000000"/>
          <w:bottom w:val="single" w:sz="4" w:space="1" w:color="000000"/>
        </w:pBdr>
        <w:jc w:val="right"/>
        <w:rPr>
          <w:rFonts w:ascii="Swis721 LtCn BT" w:hAnsi="Swis721 LtCn BT" w:cs="Arial"/>
          <w:sz w:val="22"/>
          <w:szCs w:val="22"/>
        </w:rPr>
      </w:pPr>
      <w:r w:rsidRPr="00EE08AB">
        <w:rPr>
          <w:rFonts w:ascii="Swis721 LtCn BT" w:hAnsi="Swis721 LtCn BT" w:cs="Arial"/>
          <w:sz w:val="22"/>
          <w:szCs w:val="22"/>
        </w:rPr>
        <w:t>BUCURESTI</w:t>
      </w:r>
    </w:p>
    <w:p w:rsidR="00F43709" w:rsidRPr="00EE08AB" w:rsidRDefault="00F43709" w:rsidP="00BA34E3">
      <w:pPr>
        <w:jc w:val="center"/>
        <w:rPr>
          <w:rFonts w:ascii="Swis721 LtCn BT" w:hAnsi="Swis721 LtCn BT" w:cs="Arial"/>
          <w:b/>
          <w:spacing w:val="400"/>
          <w:sz w:val="22"/>
          <w:szCs w:val="22"/>
        </w:rPr>
      </w:pPr>
    </w:p>
    <w:p w:rsidR="00F43709" w:rsidRPr="00EE08AB" w:rsidRDefault="00F43709" w:rsidP="00BA34E3">
      <w:pPr>
        <w:jc w:val="center"/>
        <w:rPr>
          <w:rFonts w:ascii="Swis721 LtCn BT" w:hAnsi="Swis721 LtCn BT" w:cs="Arial"/>
          <w:b/>
          <w:spacing w:val="400"/>
          <w:sz w:val="22"/>
          <w:szCs w:val="22"/>
        </w:rPr>
      </w:pPr>
    </w:p>
    <w:p w:rsidR="00F43709" w:rsidRPr="00EE08AB" w:rsidRDefault="00F43709" w:rsidP="00BA34E3">
      <w:pPr>
        <w:jc w:val="center"/>
        <w:rPr>
          <w:rFonts w:ascii="Swis721 LtCn BT" w:hAnsi="Swis721 LtCn BT" w:cs="Arial"/>
          <w:b/>
          <w:spacing w:val="400"/>
          <w:sz w:val="22"/>
          <w:szCs w:val="22"/>
        </w:rPr>
      </w:pPr>
    </w:p>
    <w:p w:rsidR="00F43709" w:rsidRPr="00EE08AB" w:rsidRDefault="00F43709" w:rsidP="00BA34E3">
      <w:pPr>
        <w:jc w:val="center"/>
        <w:rPr>
          <w:rFonts w:ascii="Swis721 LtCn BT" w:hAnsi="Swis721 LtCn BT" w:cs="Arial"/>
          <w:b/>
          <w:spacing w:val="400"/>
          <w:sz w:val="22"/>
          <w:szCs w:val="22"/>
        </w:rPr>
      </w:pPr>
    </w:p>
    <w:p w:rsidR="00F43709" w:rsidRPr="00EE08AB" w:rsidRDefault="00F43709" w:rsidP="00BA34E3">
      <w:pPr>
        <w:jc w:val="center"/>
        <w:rPr>
          <w:rFonts w:ascii="Swis721 LtCn BT" w:hAnsi="Swis721 LtCn BT" w:cs="Arial"/>
          <w:b/>
          <w:spacing w:val="400"/>
          <w:sz w:val="22"/>
          <w:szCs w:val="22"/>
        </w:rPr>
      </w:pPr>
    </w:p>
    <w:p w:rsidR="00F43709" w:rsidRPr="00EE08AB" w:rsidRDefault="00F43709" w:rsidP="00BA34E3">
      <w:pPr>
        <w:jc w:val="center"/>
        <w:rPr>
          <w:rFonts w:ascii="Swis721 LtCn BT" w:hAnsi="Swis721 LtCn BT" w:cs="Arial"/>
          <w:b/>
          <w:spacing w:val="400"/>
          <w:sz w:val="22"/>
          <w:szCs w:val="22"/>
        </w:rPr>
      </w:pPr>
    </w:p>
    <w:p w:rsidR="00F43709" w:rsidRPr="00EE08AB" w:rsidRDefault="00F43709" w:rsidP="00BA34E3">
      <w:pPr>
        <w:jc w:val="center"/>
        <w:rPr>
          <w:rFonts w:ascii="Swis721 LtCn BT" w:hAnsi="Swis721 LtCn BT" w:cs="Arial"/>
          <w:b/>
          <w:spacing w:val="400"/>
          <w:sz w:val="22"/>
          <w:szCs w:val="22"/>
        </w:rPr>
      </w:pPr>
    </w:p>
    <w:p w:rsidR="00F43709" w:rsidRPr="00EE08AB" w:rsidRDefault="00F43709" w:rsidP="00BA34E3">
      <w:pPr>
        <w:jc w:val="center"/>
        <w:rPr>
          <w:rFonts w:ascii="Swis721 LtCn BT" w:hAnsi="Swis721 LtCn BT" w:cs="Arial"/>
          <w:b/>
          <w:spacing w:val="400"/>
          <w:sz w:val="22"/>
          <w:szCs w:val="22"/>
        </w:rPr>
      </w:pPr>
    </w:p>
    <w:p w:rsidR="00F43709" w:rsidRPr="00EE08AB" w:rsidRDefault="00F43709" w:rsidP="00BA34E3">
      <w:pPr>
        <w:jc w:val="center"/>
        <w:rPr>
          <w:rFonts w:ascii="Swis721 LtCn BT" w:hAnsi="Swis721 LtCn BT" w:cs="Arial"/>
          <w:b/>
          <w:spacing w:val="400"/>
          <w:sz w:val="22"/>
          <w:szCs w:val="22"/>
        </w:rPr>
      </w:pPr>
    </w:p>
    <w:p w:rsidR="00F43709" w:rsidRPr="00EE08AB" w:rsidRDefault="00F43709" w:rsidP="00BA34E3">
      <w:pPr>
        <w:jc w:val="center"/>
        <w:rPr>
          <w:rFonts w:ascii="Swis721 LtCn BT" w:hAnsi="Swis721 LtCn BT" w:cs="Arial"/>
          <w:b/>
          <w:spacing w:val="400"/>
          <w:sz w:val="22"/>
          <w:szCs w:val="22"/>
        </w:rPr>
      </w:pPr>
    </w:p>
    <w:p w:rsidR="00F43709" w:rsidRPr="00EE08AB" w:rsidRDefault="00F43709" w:rsidP="00BA34E3">
      <w:pPr>
        <w:jc w:val="center"/>
        <w:rPr>
          <w:rFonts w:ascii="Swis721 LtCn BT" w:hAnsi="Swis721 LtCn BT" w:cs="Arial"/>
          <w:b/>
          <w:spacing w:val="400"/>
          <w:sz w:val="22"/>
          <w:szCs w:val="22"/>
        </w:rPr>
      </w:pPr>
    </w:p>
    <w:p w:rsidR="00F43709" w:rsidRPr="00EE08AB" w:rsidRDefault="00F43709" w:rsidP="00BA34E3">
      <w:pPr>
        <w:jc w:val="center"/>
        <w:rPr>
          <w:rFonts w:ascii="Swis721 LtCn BT" w:hAnsi="Swis721 LtCn BT" w:cs="Arial"/>
          <w:b/>
          <w:spacing w:val="400"/>
          <w:sz w:val="22"/>
          <w:szCs w:val="22"/>
        </w:rPr>
      </w:pPr>
    </w:p>
    <w:p w:rsidR="00F43709" w:rsidRPr="00EE08AB" w:rsidRDefault="00F43709" w:rsidP="00BA34E3">
      <w:pPr>
        <w:jc w:val="center"/>
        <w:rPr>
          <w:rFonts w:ascii="Swis721 LtCn BT" w:hAnsi="Swis721 LtCn BT" w:cs="Arial"/>
          <w:b/>
          <w:spacing w:val="400"/>
          <w:sz w:val="22"/>
          <w:szCs w:val="22"/>
        </w:rPr>
      </w:pPr>
    </w:p>
    <w:p w:rsidR="00F43709" w:rsidRPr="00EE08AB" w:rsidRDefault="00F43709" w:rsidP="00BA34E3">
      <w:pPr>
        <w:jc w:val="center"/>
        <w:rPr>
          <w:rFonts w:ascii="Swis721 LtCn BT" w:hAnsi="Swis721 LtCn BT" w:cs="Arial"/>
          <w:b/>
          <w:spacing w:val="400"/>
          <w:sz w:val="22"/>
          <w:szCs w:val="22"/>
        </w:rPr>
      </w:pPr>
    </w:p>
    <w:p w:rsidR="00F43709" w:rsidRPr="00EE08AB" w:rsidRDefault="00F43709" w:rsidP="00BA34E3">
      <w:pPr>
        <w:jc w:val="center"/>
        <w:rPr>
          <w:rFonts w:ascii="Swis721 LtCn BT" w:hAnsi="Swis721 LtCn BT" w:cs="Arial"/>
          <w:b/>
          <w:spacing w:val="400"/>
          <w:sz w:val="22"/>
          <w:szCs w:val="22"/>
        </w:rPr>
      </w:pPr>
    </w:p>
    <w:p w:rsidR="00F43709" w:rsidRPr="00EE08AB" w:rsidRDefault="00F43709" w:rsidP="00BA34E3">
      <w:pPr>
        <w:jc w:val="center"/>
        <w:rPr>
          <w:rFonts w:ascii="Swis721 LtCn BT" w:hAnsi="Swis721 LtCn BT" w:cs="Arial"/>
          <w:b/>
          <w:spacing w:val="400"/>
          <w:sz w:val="22"/>
          <w:szCs w:val="22"/>
        </w:rPr>
      </w:pPr>
    </w:p>
    <w:p w:rsidR="00F43709" w:rsidRPr="00EE08AB" w:rsidRDefault="00F43709" w:rsidP="00BA34E3">
      <w:pPr>
        <w:jc w:val="center"/>
        <w:rPr>
          <w:rFonts w:ascii="Swis721 LtCn BT" w:hAnsi="Swis721 LtCn BT" w:cs="Arial"/>
          <w:b/>
          <w:spacing w:val="400"/>
          <w:sz w:val="22"/>
          <w:szCs w:val="22"/>
        </w:rPr>
      </w:pPr>
    </w:p>
    <w:p w:rsidR="00F43709" w:rsidRPr="00EE08AB" w:rsidRDefault="00F43709" w:rsidP="00BA34E3">
      <w:pPr>
        <w:jc w:val="center"/>
        <w:rPr>
          <w:rFonts w:ascii="Swis721 LtCn BT" w:hAnsi="Swis721 LtCn BT" w:cs="Arial"/>
          <w:b/>
          <w:spacing w:val="400"/>
          <w:sz w:val="22"/>
          <w:szCs w:val="22"/>
        </w:rPr>
      </w:pPr>
    </w:p>
    <w:p w:rsidR="00F43709" w:rsidRPr="00EE08AB" w:rsidRDefault="00F43709" w:rsidP="00BA34E3">
      <w:pPr>
        <w:jc w:val="center"/>
        <w:rPr>
          <w:rFonts w:ascii="Swis721 LtCn BT" w:hAnsi="Swis721 LtCn BT" w:cs="Arial"/>
          <w:b/>
          <w:spacing w:val="400"/>
          <w:sz w:val="22"/>
          <w:szCs w:val="22"/>
        </w:rPr>
      </w:pPr>
    </w:p>
    <w:p w:rsidR="00F43709" w:rsidRPr="00EE08AB" w:rsidRDefault="00503745" w:rsidP="00BA34E3">
      <w:pPr>
        <w:jc w:val="center"/>
        <w:rPr>
          <w:rFonts w:ascii="Swis721 LtCn BT" w:hAnsi="Swis721 LtCn BT" w:cs="Arial"/>
          <w:sz w:val="22"/>
          <w:szCs w:val="22"/>
        </w:rPr>
      </w:pPr>
      <w:r>
        <w:rPr>
          <w:rFonts w:ascii="Swis721 LtCn BT" w:hAnsi="Swis721 LtCn BT" w:cs="Arial"/>
          <w:sz w:val="22"/>
          <w:szCs w:val="22"/>
        </w:rPr>
        <w:t>SEPTEMBRIE</w:t>
      </w:r>
      <w:r w:rsidR="00F43709" w:rsidRPr="00EE08AB">
        <w:rPr>
          <w:rFonts w:ascii="Swis721 LtCn BT" w:hAnsi="Swis721 LtCn BT" w:cs="Arial"/>
          <w:sz w:val="22"/>
          <w:szCs w:val="22"/>
        </w:rPr>
        <w:t xml:space="preserve"> </w:t>
      </w:r>
      <w:r w:rsidR="00CF43E6" w:rsidRPr="00EE08AB">
        <w:rPr>
          <w:rFonts w:ascii="Swis721 LtCn BT" w:hAnsi="Swis721 LtCn BT" w:cs="Arial"/>
          <w:sz w:val="22"/>
          <w:szCs w:val="22"/>
        </w:rPr>
        <w:t>20</w:t>
      </w:r>
      <w:r w:rsidR="00AD66DF">
        <w:rPr>
          <w:rFonts w:ascii="Swis721 LtCn BT" w:hAnsi="Swis721 LtCn BT" w:cs="Arial"/>
          <w:sz w:val="22"/>
          <w:szCs w:val="22"/>
        </w:rPr>
        <w:t>2</w:t>
      </w:r>
      <w:r w:rsidR="0064724F">
        <w:rPr>
          <w:rFonts w:ascii="Swis721 LtCn BT" w:hAnsi="Swis721 LtCn BT" w:cs="Arial"/>
          <w:sz w:val="22"/>
          <w:szCs w:val="22"/>
        </w:rPr>
        <w:t>3</w:t>
      </w:r>
    </w:p>
    <w:p w:rsidR="00B118CF" w:rsidRPr="00EE08AB" w:rsidRDefault="00B118CF" w:rsidP="00BA34E3">
      <w:pPr>
        <w:rPr>
          <w:rFonts w:ascii="Swis721 LtCn BT" w:hAnsi="Swis721 LtCn BT"/>
        </w:rPr>
      </w:pPr>
    </w:p>
    <w:p w:rsidR="009B3484" w:rsidRDefault="009B3484" w:rsidP="00BA34E3">
      <w:pPr>
        <w:pStyle w:val="Heading1"/>
        <w:pBdr>
          <w:bottom w:val="single" w:sz="4" w:space="1" w:color="000000"/>
        </w:pBdr>
        <w:tabs>
          <w:tab w:val="left" w:pos="0"/>
        </w:tabs>
        <w:jc w:val="both"/>
        <w:rPr>
          <w:rFonts w:ascii="Swis721 LtCn BT" w:hAnsi="Swis721 LtCn BT" w:cs="Arial"/>
          <w:sz w:val="20"/>
        </w:rPr>
      </w:pPr>
    </w:p>
    <w:p w:rsidR="00AD267F" w:rsidRPr="00EE08AB" w:rsidRDefault="00AD267F" w:rsidP="00BA34E3">
      <w:pPr>
        <w:pStyle w:val="Heading1"/>
        <w:pBdr>
          <w:bottom w:val="single" w:sz="4" w:space="1" w:color="000000"/>
        </w:pBdr>
        <w:tabs>
          <w:tab w:val="left" w:pos="0"/>
        </w:tabs>
        <w:jc w:val="both"/>
        <w:rPr>
          <w:rFonts w:ascii="Swis721 LtCn BT" w:hAnsi="Swis721 LtCn BT" w:cs="Arial"/>
          <w:sz w:val="20"/>
        </w:rPr>
      </w:pPr>
      <w:r w:rsidRPr="00EE08AB">
        <w:rPr>
          <w:rFonts w:ascii="Swis721 LtCn BT" w:hAnsi="Swis721 LtCn BT" w:cs="Arial"/>
          <w:sz w:val="20"/>
        </w:rPr>
        <w:t>MEMORIU TEHNIC DE ARHITECTURA</w:t>
      </w:r>
    </w:p>
    <w:p w:rsidR="00AD267F" w:rsidRDefault="00AD267F" w:rsidP="00BA34E3">
      <w:pPr>
        <w:ind w:firstLine="720"/>
        <w:jc w:val="both"/>
        <w:rPr>
          <w:rFonts w:ascii="Swis721 LtCn BT" w:hAnsi="Swis721 LtCn BT" w:cs="Arial"/>
          <w:b/>
        </w:rPr>
      </w:pPr>
    </w:p>
    <w:p w:rsidR="00AD267F" w:rsidRPr="00EE08AB" w:rsidRDefault="00AD267F" w:rsidP="00870302">
      <w:pPr>
        <w:numPr>
          <w:ilvl w:val="0"/>
          <w:numId w:val="4"/>
        </w:numPr>
        <w:pBdr>
          <w:bottom w:val="single" w:sz="4" w:space="1" w:color="000000"/>
        </w:pBdr>
        <w:tabs>
          <w:tab w:val="left" w:pos="360"/>
        </w:tabs>
        <w:ind w:right="1406"/>
        <w:jc w:val="both"/>
        <w:rPr>
          <w:rFonts w:ascii="Swis721 LtCn BT" w:hAnsi="Swis721 LtCn BT" w:cs="Arial"/>
          <w:b/>
        </w:rPr>
      </w:pPr>
      <w:r w:rsidRPr="00EE08AB">
        <w:rPr>
          <w:rFonts w:ascii="Swis721 LtCn BT" w:hAnsi="Swis721 LtCn BT" w:cs="Arial"/>
          <w:b/>
        </w:rPr>
        <w:t>ELEMENTE DE RECUNOASTERE A INVESTITIEI</w:t>
      </w:r>
    </w:p>
    <w:p w:rsidR="00AD267F" w:rsidRPr="00EE08AB" w:rsidRDefault="00AD267F" w:rsidP="00BA34E3">
      <w:pPr>
        <w:jc w:val="both"/>
        <w:rPr>
          <w:rFonts w:ascii="Swis721 LtCn BT" w:hAnsi="Swis721 LtCn BT" w:cs="Arial"/>
          <w:b/>
          <w:u w:val="single"/>
        </w:rPr>
      </w:pPr>
    </w:p>
    <w:p w:rsidR="00AD267F" w:rsidRPr="00AD66DF" w:rsidRDefault="00B559A7" w:rsidP="00870302">
      <w:pPr>
        <w:pStyle w:val="ListParagraph"/>
        <w:numPr>
          <w:ilvl w:val="0"/>
          <w:numId w:val="6"/>
        </w:numPr>
        <w:tabs>
          <w:tab w:val="left" w:pos="1080"/>
        </w:tabs>
        <w:suppressAutoHyphens w:val="0"/>
        <w:autoSpaceDE w:val="0"/>
        <w:autoSpaceDN w:val="0"/>
        <w:adjustRightInd w:val="0"/>
        <w:ind w:left="2880" w:hanging="2160"/>
        <w:rPr>
          <w:rFonts w:ascii="Swis721 LtCn BT" w:hAnsi="Swis721 LtCn BT" w:cs="Arial"/>
          <w:b/>
          <w:bCs/>
        </w:rPr>
      </w:pPr>
      <w:r w:rsidRPr="00AD66DF">
        <w:rPr>
          <w:rFonts w:ascii="Swis721 LtCn BT" w:hAnsi="Swis721 LtCn BT" w:cs="Arial"/>
        </w:rPr>
        <w:t>DENUMIREA LUCRARII:</w:t>
      </w:r>
      <w:r w:rsidRPr="00AD66DF">
        <w:rPr>
          <w:rFonts w:ascii="Swis721 LtCn BT" w:hAnsi="Swis721 LtCn BT" w:cs="Arial"/>
          <w:w w:val="120"/>
        </w:rPr>
        <w:t xml:space="preserve"> </w:t>
      </w:r>
      <w:r w:rsidR="00AD267F" w:rsidRPr="00AD66DF">
        <w:rPr>
          <w:rFonts w:ascii="Swis721 LtCn BT" w:hAnsi="Swis721 LtCn BT" w:cs="Arial"/>
          <w:w w:val="120"/>
        </w:rPr>
        <w:tab/>
      </w:r>
      <w:r w:rsidR="00AD66DF" w:rsidRPr="00AD66DF">
        <w:rPr>
          <w:rFonts w:ascii="Swis721 LtCn BT" w:hAnsi="Swis721 LtCn BT" w:cs="Swis721 LtCn BT"/>
          <w:b/>
          <w:bCs/>
          <w:color w:val="000000"/>
          <w:lang w:eastAsia="en-US"/>
        </w:rPr>
        <w:t>CONSTRUIRE 3 IMOBILE CU DESTINATIA DE LOCUINTE COLECTIVE P+3E+4R DUPLEX, CLADIRE PARCARE DEMISOL SI CLADIRE BOXE DEPOZITARE PARTER, IMPREJMUIRE, UTILITATI, ORGANIZARE EXECUTIE</w:t>
      </w:r>
    </w:p>
    <w:p w:rsidR="00AD267F" w:rsidRPr="00EE08AB" w:rsidRDefault="00AD267F" w:rsidP="00870302">
      <w:pPr>
        <w:pStyle w:val="Heading4"/>
        <w:numPr>
          <w:ilvl w:val="0"/>
          <w:numId w:val="5"/>
        </w:numPr>
        <w:tabs>
          <w:tab w:val="left" w:pos="1080"/>
        </w:tabs>
        <w:ind w:left="1080"/>
        <w:rPr>
          <w:rFonts w:ascii="Swis721 LtCn BT" w:hAnsi="Swis721 LtCn BT" w:cs="Arial"/>
          <w:sz w:val="20"/>
        </w:rPr>
      </w:pPr>
      <w:r w:rsidRPr="00EE08AB">
        <w:rPr>
          <w:rFonts w:ascii="Swis721 LtCn BT" w:hAnsi="Swis721 LtCn BT" w:cs="Arial"/>
          <w:sz w:val="20"/>
        </w:rPr>
        <w:t>faza de proiectare:</w:t>
      </w:r>
      <w:r w:rsidR="007B4FB5" w:rsidRPr="00EE08AB">
        <w:rPr>
          <w:rFonts w:ascii="Swis721 LtCn BT" w:hAnsi="Swis721 LtCn BT" w:cs="Arial"/>
          <w:b/>
          <w:caps w:val="0"/>
          <w:sz w:val="20"/>
          <w:lang w:val="en-US"/>
        </w:rPr>
        <w:tab/>
      </w:r>
      <w:r w:rsidR="009E180B">
        <w:rPr>
          <w:rFonts w:ascii="Swis721 LtCn BT" w:hAnsi="Swis721 LtCn BT" w:cs="Arial"/>
          <w:b/>
          <w:caps w:val="0"/>
          <w:sz w:val="20"/>
          <w:lang w:val="en-US"/>
        </w:rPr>
        <w:t>DTAC</w:t>
      </w:r>
      <w:r w:rsidRPr="00EE08AB">
        <w:rPr>
          <w:rFonts w:ascii="Swis721 LtCn BT" w:hAnsi="Swis721 LtCn BT" w:cs="Arial"/>
          <w:b/>
          <w:caps w:val="0"/>
          <w:sz w:val="20"/>
          <w:lang w:val="en-US"/>
        </w:rPr>
        <w:t xml:space="preserve"> </w:t>
      </w:r>
    </w:p>
    <w:p w:rsidR="00AD267F" w:rsidRPr="00EE08AB" w:rsidRDefault="00AD267F" w:rsidP="00870302">
      <w:pPr>
        <w:numPr>
          <w:ilvl w:val="0"/>
          <w:numId w:val="1"/>
        </w:numPr>
        <w:tabs>
          <w:tab w:val="left" w:pos="1080"/>
        </w:tabs>
        <w:ind w:left="1080"/>
        <w:jc w:val="both"/>
        <w:rPr>
          <w:rFonts w:ascii="Swis721 LtCn BT" w:hAnsi="Swis721 LtCn BT" w:cs="Arial"/>
          <w:b/>
        </w:rPr>
      </w:pPr>
      <w:r w:rsidRPr="00EE08AB">
        <w:rPr>
          <w:rFonts w:ascii="Swis721 LtCn BT" w:hAnsi="Swis721 LtCn BT" w:cs="Arial"/>
        </w:rPr>
        <w:t xml:space="preserve">BENEFICIAR: </w:t>
      </w:r>
      <w:r w:rsidRPr="00EE08AB">
        <w:rPr>
          <w:rFonts w:ascii="Swis721 LtCn BT" w:hAnsi="Swis721 LtCn BT" w:cs="Arial"/>
          <w:b/>
        </w:rPr>
        <w:tab/>
      </w:r>
      <w:r w:rsidRPr="00EE08AB">
        <w:rPr>
          <w:rFonts w:ascii="Swis721 LtCn BT" w:hAnsi="Swis721 LtCn BT" w:cs="Arial"/>
          <w:b/>
        </w:rPr>
        <w:tab/>
        <w:t xml:space="preserve">S.C. </w:t>
      </w:r>
      <w:r w:rsidR="00F91501" w:rsidRPr="00EE08AB">
        <w:rPr>
          <w:rFonts w:ascii="Swis721 LtCn BT" w:hAnsi="Swis721 LtCn BT" w:cs="Arial"/>
          <w:b/>
        </w:rPr>
        <w:t>MAGNET DEVELOPMENT</w:t>
      </w:r>
      <w:r w:rsidR="00D36AE8" w:rsidRPr="00EE08AB">
        <w:rPr>
          <w:rFonts w:ascii="Swis721 LtCn BT" w:hAnsi="Swis721 LtCn BT" w:cs="Arial"/>
          <w:b/>
        </w:rPr>
        <w:t>S</w:t>
      </w:r>
      <w:r w:rsidRPr="00EE08AB">
        <w:rPr>
          <w:rFonts w:ascii="Swis721 LtCn BT" w:hAnsi="Swis721 LtCn BT" w:cs="Arial"/>
          <w:b/>
        </w:rPr>
        <w:t xml:space="preserve"> S</w:t>
      </w:r>
      <w:r w:rsidR="00D36AE8" w:rsidRPr="00EE08AB">
        <w:rPr>
          <w:rFonts w:ascii="Swis721 LtCn BT" w:hAnsi="Swis721 LtCn BT" w:cs="Arial"/>
          <w:b/>
        </w:rPr>
        <w:t>.A.</w:t>
      </w:r>
    </w:p>
    <w:p w:rsidR="00AD267F" w:rsidRPr="00EE08AB" w:rsidRDefault="00AD267F" w:rsidP="00870302">
      <w:pPr>
        <w:numPr>
          <w:ilvl w:val="0"/>
          <w:numId w:val="2"/>
        </w:numPr>
        <w:tabs>
          <w:tab w:val="left" w:pos="1080"/>
          <w:tab w:val="left" w:pos="1494"/>
        </w:tabs>
        <w:ind w:left="1080"/>
        <w:jc w:val="both"/>
        <w:rPr>
          <w:rFonts w:ascii="Swis721 LtCn BT" w:hAnsi="Swis721 LtCn BT" w:cs="Arial"/>
          <w:b/>
        </w:rPr>
      </w:pPr>
      <w:r w:rsidRPr="00EE08AB">
        <w:rPr>
          <w:rFonts w:ascii="Swis721 LtCn BT" w:hAnsi="Swis721 LtCn BT" w:cs="Arial"/>
        </w:rPr>
        <w:t xml:space="preserve">PROIECTANT: </w:t>
      </w:r>
      <w:r w:rsidRPr="00EE08AB">
        <w:rPr>
          <w:rFonts w:ascii="Swis721 LtCn BT" w:hAnsi="Swis721 LtCn BT" w:cs="Arial"/>
          <w:b/>
        </w:rPr>
        <w:tab/>
      </w:r>
      <w:r w:rsidRPr="00EE08AB">
        <w:rPr>
          <w:rFonts w:ascii="Swis721 LtCn BT" w:hAnsi="Swis721 LtCn BT" w:cs="Arial"/>
          <w:b/>
        </w:rPr>
        <w:tab/>
        <w:t>S</w:t>
      </w:r>
      <w:r w:rsidR="007B4FB5" w:rsidRPr="00EE08AB">
        <w:rPr>
          <w:rFonts w:ascii="Swis721 LtCn BT" w:hAnsi="Swis721 LtCn BT" w:cs="Arial"/>
          <w:b/>
        </w:rPr>
        <w:t>.</w:t>
      </w:r>
      <w:r w:rsidRPr="00EE08AB">
        <w:rPr>
          <w:rFonts w:ascii="Swis721 LtCn BT" w:hAnsi="Swis721 LtCn BT" w:cs="Arial"/>
          <w:b/>
        </w:rPr>
        <w:t>C</w:t>
      </w:r>
      <w:r w:rsidR="007B4FB5" w:rsidRPr="00EE08AB">
        <w:rPr>
          <w:rFonts w:ascii="Swis721 LtCn BT" w:hAnsi="Swis721 LtCn BT" w:cs="Arial"/>
          <w:b/>
        </w:rPr>
        <w:t>.</w:t>
      </w:r>
      <w:r w:rsidRPr="00EE08AB">
        <w:rPr>
          <w:rFonts w:ascii="Swis721 LtCn BT" w:hAnsi="Swis721 LtCn BT" w:cs="Arial"/>
          <w:b/>
        </w:rPr>
        <w:t xml:space="preserve"> </w:t>
      </w:r>
      <w:r w:rsidR="00D36AE8" w:rsidRPr="00EE08AB">
        <w:rPr>
          <w:rFonts w:ascii="Swis721 LtCn BT" w:hAnsi="Swis721 LtCn BT" w:cs="Arial"/>
          <w:b/>
        </w:rPr>
        <w:t>GD&amp;C FABRICA DE ARHITECTURA</w:t>
      </w:r>
      <w:r w:rsidRPr="00EE08AB">
        <w:rPr>
          <w:rFonts w:ascii="Swis721 LtCn BT" w:hAnsi="Swis721 LtCn BT" w:cs="Arial"/>
          <w:b/>
        </w:rPr>
        <w:t xml:space="preserve"> S</w:t>
      </w:r>
      <w:r w:rsidR="007B4FB5" w:rsidRPr="00EE08AB">
        <w:rPr>
          <w:rFonts w:ascii="Swis721 LtCn BT" w:hAnsi="Swis721 LtCn BT" w:cs="Arial"/>
          <w:b/>
        </w:rPr>
        <w:t>.</w:t>
      </w:r>
      <w:r w:rsidRPr="00EE08AB">
        <w:rPr>
          <w:rFonts w:ascii="Swis721 LtCn BT" w:hAnsi="Swis721 LtCn BT" w:cs="Arial"/>
          <w:b/>
        </w:rPr>
        <w:t>R</w:t>
      </w:r>
      <w:r w:rsidR="007B4FB5" w:rsidRPr="00EE08AB">
        <w:rPr>
          <w:rFonts w:ascii="Swis721 LtCn BT" w:hAnsi="Swis721 LtCn BT" w:cs="Arial"/>
          <w:b/>
        </w:rPr>
        <w:t>.</w:t>
      </w:r>
      <w:r w:rsidRPr="00EE08AB">
        <w:rPr>
          <w:rFonts w:ascii="Swis721 LtCn BT" w:hAnsi="Swis721 LtCn BT" w:cs="Arial"/>
          <w:b/>
        </w:rPr>
        <w:t>L</w:t>
      </w:r>
      <w:r w:rsidR="00F91501" w:rsidRPr="00EE08AB">
        <w:rPr>
          <w:rFonts w:ascii="Swis721 LtCn BT" w:hAnsi="Swis721 LtCn BT" w:cs="Arial"/>
          <w:b/>
        </w:rPr>
        <w:t>.</w:t>
      </w:r>
    </w:p>
    <w:p w:rsidR="00AD267F" w:rsidRPr="00EE08AB" w:rsidRDefault="00AD267F" w:rsidP="00870302">
      <w:pPr>
        <w:numPr>
          <w:ilvl w:val="0"/>
          <w:numId w:val="3"/>
        </w:numPr>
        <w:tabs>
          <w:tab w:val="left" w:pos="1080"/>
        </w:tabs>
        <w:ind w:left="1080"/>
        <w:jc w:val="both"/>
        <w:rPr>
          <w:rFonts w:ascii="Swis721 LtCn BT" w:hAnsi="Swis721 LtCn BT" w:cs="Arial"/>
          <w:b/>
        </w:rPr>
      </w:pPr>
      <w:r w:rsidRPr="00EE08AB">
        <w:rPr>
          <w:rFonts w:ascii="Swis721 LtCn BT" w:hAnsi="Swis721 LtCn BT" w:cs="Arial"/>
        </w:rPr>
        <w:t xml:space="preserve">DATA ELABORARII: </w:t>
      </w:r>
      <w:r w:rsidRPr="00EE08AB">
        <w:rPr>
          <w:rFonts w:ascii="Swis721 LtCn BT" w:hAnsi="Swis721 LtCn BT" w:cs="Arial"/>
        </w:rPr>
        <w:tab/>
      </w:r>
      <w:r w:rsidR="000932DA">
        <w:rPr>
          <w:rFonts w:ascii="Swis721 LtCn BT" w:hAnsi="Swis721 LtCn BT" w:cs="Arial"/>
          <w:b/>
          <w:bCs/>
        </w:rPr>
        <w:t>SEPTEMBRIE</w:t>
      </w:r>
      <w:r w:rsidR="00843196" w:rsidRPr="00EE08AB">
        <w:rPr>
          <w:rFonts w:ascii="Swis721 LtCn BT" w:hAnsi="Swis721 LtCn BT" w:cs="Arial"/>
          <w:b/>
          <w:bCs/>
        </w:rPr>
        <w:t xml:space="preserve"> 202</w:t>
      </w:r>
      <w:r w:rsidR="0064724F">
        <w:rPr>
          <w:rFonts w:ascii="Swis721 LtCn BT" w:hAnsi="Swis721 LtCn BT" w:cs="Arial"/>
          <w:b/>
          <w:bCs/>
        </w:rPr>
        <w:t>3</w:t>
      </w:r>
    </w:p>
    <w:p w:rsidR="00AD267F" w:rsidRPr="00EE08AB" w:rsidRDefault="00AD267F" w:rsidP="00BA34E3">
      <w:pPr>
        <w:jc w:val="both"/>
        <w:rPr>
          <w:rFonts w:ascii="Swis721 LtCn BT" w:hAnsi="Swis721 LtCn BT" w:cs="Arial"/>
        </w:rPr>
      </w:pPr>
    </w:p>
    <w:p w:rsidR="00AD267F" w:rsidRPr="00EE08AB" w:rsidRDefault="00AD267F" w:rsidP="00870302">
      <w:pPr>
        <w:numPr>
          <w:ilvl w:val="0"/>
          <w:numId w:val="4"/>
        </w:numPr>
        <w:pBdr>
          <w:bottom w:val="single" w:sz="4" w:space="1" w:color="000000"/>
        </w:pBdr>
        <w:tabs>
          <w:tab w:val="left" w:pos="360"/>
          <w:tab w:val="left" w:pos="5670"/>
        </w:tabs>
        <w:ind w:right="4320"/>
        <w:jc w:val="both"/>
        <w:rPr>
          <w:rFonts w:ascii="Swis721 LtCn BT" w:hAnsi="Swis721 LtCn BT" w:cs="Arial"/>
          <w:b/>
        </w:rPr>
      </w:pPr>
      <w:r w:rsidRPr="00EE08AB">
        <w:rPr>
          <w:rFonts w:ascii="Swis721 LtCn BT" w:hAnsi="Swis721 LtCn BT" w:cs="Arial"/>
          <w:b/>
        </w:rPr>
        <w:t>OBIECTUL STUDIULUI</w:t>
      </w:r>
    </w:p>
    <w:p w:rsidR="00AD267F" w:rsidRPr="00C54F92" w:rsidRDefault="00AD267F" w:rsidP="00BA34E3">
      <w:pPr>
        <w:pStyle w:val="BodyText21"/>
        <w:ind w:left="720"/>
        <w:rPr>
          <w:rFonts w:ascii="Swis721 LtCn BT" w:hAnsi="Swis721 LtCn BT" w:cs="Arial"/>
          <w:color w:val="FF0000"/>
          <w:sz w:val="20"/>
          <w:u w:val="single"/>
        </w:rPr>
      </w:pPr>
    </w:p>
    <w:p w:rsidR="00AD267F" w:rsidRPr="00F96617" w:rsidRDefault="00163733" w:rsidP="00BA34E3">
      <w:pPr>
        <w:ind w:left="720"/>
        <w:jc w:val="both"/>
        <w:rPr>
          <w:rFonts w:ascii="Swis721 LtCn BT" w:hAnsi="Swis721 LtCn BT" w:cs="Arial"/>
          <w:b/>
          <w:lang w:val="ro-RO"/>
        </w:rPr>
      </w:pPr>
      <w:r w:rsidRPr="00F96617">
        <w:rPr>
          <w:rFonts w:ascii="Swis721 LtCn BT" w:hAnsi="Swis721 LtCn BT" w:cs="Arial"/>
          <w:b/>
          <w:lang w:val="ro-RO"/>
        </w:rPr>
        <w:t xml:space="preserve">S.C. </w:t>
      </w:r>
      <w:r w:rsidR="00F91501" w:rsidRPr="00F96617">
        <w:rPr>
          <w:rFonts w:ascii="Swis721 LtCn BT" w:hAnsi="Swis721 LtCn BT" w:cs="Arial"/>
          <w:b/>
          <w:lang w:val="ro-RO"/>
        </w:rPr>
        <w:t>MAGNET DEVELOPMENT</w:t>
      </w:r>
      <w:r w:rsidR="00D36AE8" w:rsidRPr="00F96617">
        <w:rPr>
          <w:rFonts w:ascii="Swis721 LtCn BT" w:hAnsi="Swis721 LtCn BT" w:cs="Arial"/>
          <w:b/>
          <w:lang w:val="ro-RO"/>
        </w:rPr>
        <w:t>S</w:t>
      </w:r>
      <w:r w:rsidRPr="00F96617">
        <w:rPr>
          <w:rFonts w:ascii="Swis721 LtCn BT" w:hAnsi="Swis721 LtCn BT" w:cs="Arial"/>
          <w:b/>
          <w:lang w:val="ro-RO"/>
        </w:rPr>
        <w:t xml:space="preserve"> S.</w:t>
      </w:r>
      <w:r w:rsidR="00D36AE8" w:rsidRPr="00F96617">
        <w:rPr>
          <w:rFonts w:ascii="Swis721 LtCn BT" w:hAnsi="Swis721 LtCn BT" w:cs="Arial"/>
          <w:b/>
          <w:lang w:val="ro-RO"/>
        </w:rPr>
        <w:t>A.</w:t>
      </w:r>
      <w:r w:rsidRPr="00F96617">
        <w:rPr>
          <w:rFonts w:ascii="Swis721 LtCn BT" w:hAnsi="Swis721 LtCn BT" w:cs="Arial"/>
          <w:b/>
          <w:lang w:val="ro-RO"/>
        </w:rPr>
        <w:t xml:space="preserve"> </w:t>
      </w:r>
      <w:r w:rsidR="00AD267F" w:rsidRPr="00F96617">
        <w:rPr>
          <w:rFonts w:ascii="Swis721 LtCn BT" w:hAnsi="Swis721 LtCn BT" w:cs="Arial"/>
          <w:b/>
          <w:lang w:val="ro-RO"/>
        </w:rPr>
        <w:t xml:space="preserve">a solicitat intocmirea unei documentatii privind autorizarea si construirea </w:t>
      </w:r>
      <w:r w:rsidR="00A5026D" w:rsidRPr="00F96617">
        <w:rPr>
          <w:rFonts w:ascii="Swis721 LtCn BT" w:hAnsi="Swis721 LtCn BT" w:cs="Arial"/>
          <w:b/>
          <w:lang w:val="ro-RO"/>
        </w:rPr>
        <w:t xml:space="preserve">a </w:t>
      </w:r>
      <w:r w:rsidR="00B559A7">
        <w:rPr>
          <w:rFonts w:ascii="Swis721 LtCn BT" w:hAnsi="Swis721 LtCn BT" w:cs="Arial"/>
          <w:b/>
          <w:lang w:val="ro-RO"/>
        </w:rPr>
        <w:t>3</w:t>
      </w:r>
      <w:r w:rsidR="00AD267F" w:rsidRPr="00F96617">
        <w:rPr>
          <w:rFonts w:ascii="Swis721 LtCn BT" w:hAnsi="Swis721 LtCn BT" w:cs="Arial"/>
          <w:b/>
          <w:lang w:val="ro-RO"/>
        </w:rPr>
        <w:t xml:space="preserve"> imobil</w:t>
      </w:r>
      <w:r w:rsidR="00A5026D" w:rsidRPr="00F96617">
        <w:rPr>
          <w:rFonts w:ascii="Swis721 LtCn BT" w:hAnsi="Swis721 LtCn BT" w:cs="Arial"/>
          <w:b/>
          <w:lang w:val="ro-RO"/>
        </w:rPr>
        <w:t xml:space="preserve">e </w:t>
      </w:r>
      <w:r w:rsidR="00F96617" w:rsidRPr="00F96617">
        <w:rPr>
          <w:rFonts w:ascii="Swis721 LtCn BT" w:hAnsi="Swis721 LtCn BT" w:cs="Arial"/>
          <w:b/>
          <w:lang w:val="ro-RO"/>
        </w:rPr>
        <w:t xml:space="preserve">cu functiunea de locuinte </w:t>
      </w:r>
      <w:r w:rsidR="00A5026D" w:rsidRPr="00F96617">
        <w:rPr>
          <w:rFonts w:ascii="Swis721 LtCn BT" w:hAnsi="Swis721 LtCn BT" w:cs="Arial"/>
          <w:b/>
          <w:lang w:val="ro-RO"/>
        </w:rPr>
        <w:t>colective</w:t>
      </w:r>
      <w:r w:rsidR="00AD267F" w:rsidRPr="00F96617">
        <w:rPr>
          <w:rFonts w:ascii="Swis721 LtCn BT" w:hAnsi="Swis721 LtCn BT" w:cs="Arial"/>
          <w:b/>
          <w:lang w:val="ro-RO"/>
        </w:rPr>
        <w:t xml:space="preserve"> P+</w:t>
      </w:r>
      <w:r w:rsidR="00B559A7">
        <w:rPr>
          <w:rFonts w:ascii="Swis721 LtCn BT" w:hAnsi="Swis721 LtCn BT" w:cs="Arial"/>
          <w:b/>
          <w:lang w:val="ro-RO"/>
        </w:rPr>
        <w:t>3</w:t>
      </w:r>
      <w:r w:rsidR="00AD267F" w:rsidRPr="00F96617">
        <w:rPr>
          <w:rFonts w:ascii="Swis721 LtCn BT" w:hAnsi="Swis721 LtCn BT" w:cs="Arial"/>
          <w:b/>
          <w:lang w:val="ro-RO"/>
        </w:rPr>
        <w:t>E</w:t>
      </w:r>
      <w:r w:rsidR="00A5026D" w:rsidRPr="00F96617">
        <w:rPr>
          <w:rFonts w:ascii="Swis721 LtCn BT" w:hAnsi="Swis721 LtCn BT" w:cs="Arial"/>
          <w:b/>
          <w:lang w:val="ro-RO"/>
        </w:rPr>
        <w:t>+</w:t>
      </w:r>
      <w:r w:rsidR="00B559A7">
        <w:rPr>
          <w:rFonts w:ascii="Swis721 LtCn BT" w:hAnsi="Swis721 LtCn BT" w:cs="Arial"/>
          <w:b/>
          <w:lang w:val="ro-RO"/>
        </w:rPr>
        <w:t>4</w:t>
      </w:r>
      <w:r w:rsidR="00F96617" w:rsidRPr="00F96617">
        <w:rPr>
          <w:rFonts w:ascii="Swis721 LtCn BT" w:hAnsi="Swis721 LtCn BT" w:cs="Arial"/>
          <w:b/>
          <w:lang w:val="ro-RO"/>
        </w:rPr>
        <w:t>R</w:t>
      </w:r>
      <w:r w:rsidR="00B559A7">
        <w:rPr>
          <w:rFonts w:ascii="Swis721 LtCn BT" w:hAnsi="Swis721 LtCn BT" w:cs="Arial"/>
          <w:b/>
          <w:lang w:val="ro-RO"/>
        </w:rPr>
        <w:t xml:space="preserve"> duplex, o cladire de parcare care sa deserveasca locuintele colective</w:t>
      </w:r>
      <w:r w:rsidR="001E69AF">
        <w:rPr>
          <w:rFonts w:ascii="Swis721 LtCn BT" w:hAnsi="Swis721 LtCn BT" w:cs="Arial"/>
          <w:b/>
          <w:lang w:val="ro-RO"/>
        </w:rPr>
        <w:t xml:space="preserve"> cu o parte dintre masini parcate la demisol si o parte la sol, si o cladire pe parter care sa contina boxe de mici dimensiuni pentru depozitari sezoniere ale locatarilor locuintelor colective.</w:t>
      </w:r>
      <w:r w:rsidR="00B559A7">
        <w:rPr>
          <w:rFonts w:ascii="Swis721 LtCn BT" w:hAnsi="Swis721 LtCn BT" w:cs="Arial"/>
          <w:b/>
          <w:lang w:val="ro-RO"/>
        </w:rPr>
        <w:t xml:space="preserve"> </w:t>
      </w:r>
      <w:r w:rsidR="001E69AF">
        <w:rPr>
          <w:rFonts w:ascii="Swis721 LtCn BT" w:hAnsi="Swis721 LtCn BT" w:cs="Arial"/>
          <w:b/>
          <w:lang w:val="ro-RO"/>
        </w:rPr>
        <w:t>Z</w:t>
      </w:r>
      <w:r w:rsidR="00B559A7">
        <w:rPr>
          <w:rFonts w:ascii="Swis721 LtCn BT" w:hAnsi="Swis721 LtCn BT" w:cs="Arial"/>
          <w:b/>
          <w:lang w:val="ro-RO"/>
        </w:rPr>
        <w:t xml:space="preserve">ona </w:t>
      </w:r>
      <w:r w:rsidR="001E69AF">
        <w:rPr>
          <w:rFonts w:ascii="Swis721 LtCn BT" w:hAnsi="Swis721 LtCn BT" w:cs="Arial"/>
          <w:b/>
          <w:lang w:val="ro-RO"/>
        </w:rPr>
        <w:t xml:space="preserve">propusa este </w:t>
      </w:r>
      <w:r w:rsidR="00AD267F" w:rsidRPr="00F96617">
        <w:rPr>
          <w:rFonts w:ascii="Swis721 LtCn BT" w:hAnsi="Swis721 LtCn BT" w:cs="Arial"/>
          <w:b/>
          <w:lang w:val="ro-RO"/>
        </w:rPr>
        <w:t xml:space="preserve">pe terenul proprietate privata situat in Comuna Tunari, Jud. Ilfov, Tarla </w:t>
      </w:r>
      <w:r w:rsidR="00843196" w:rsidRPr="00F96617">
        <w:rPr>
          <w:rFonts w:ascii="Swis721 LtCn BT" w:hAnsi="Swis721 LtCn BT" w:cs="Arial"/>
          <w:b/>
          <w:lang w:val="ro-RO"/>
        </w:rPr>
        <w:t>39</w:t>
      </w:r>
      <w:r w:rsidR="005F602C">
        <w:rPr>
          <w:rFonts w:ascii="Swis721 LtCn BT" w:hAnsi="Swis721 LtCn BT" w:cs="Arial"/>
          <w:b/>
          <w:lang w:val="ro-RO"/>
        </w:rPr>
        <w:t xml:space="preserve">, </w:t>
      </w:r>
      <w:r w:rsidR="00AD267F" w:rsidRPr="00F96617">
        <w:rPr>
          <w:rFonts w:ascii="Swis721 LtCn BT" w:hAnsi="Swis721 LtCn BT" w:cs="Arial"/>
          <w:b/>
          <w:lang w:val="ro-RO"/>
        </w:rPr>
        <w:t xml:space="preserve">Parcela </w:t>
      </w:r>
      <w:r w:rsidR="00843196" w:rsidRPr="00F96617">
        <w:rPr>
          <w:rFonts w:ascii="Swis721 LtCn BT" w:hAnsi="Swis721 LtCn BT" w:cs="Arial"/>
          <w:b/>
          <w:lang w:val="ro-RO"/>
        </w:rPr>
        <w:t>124/19/3,</w:t>
      </w:r>
      <w:r w:rsidR="005F602C">
        <w:rPr>
          <w:rFonts w:ascii="Swis721 LtCn BT" w:hAnsi="Swis721 LtCn BT" w:cs="Arial"/>
          <w:b/>
          <w:lang w:val="ro-RO"/>
        </w:rPr>
        <w:t xml:space="preserve"> Strada 1 Decembrie nr. 119,</w:t>
      </w:r>
      <w:r w:rsidR="00AD267F" w:rsidRPr="00F96617">
        <w:rPr>
          <w:rFonts w:ascii="Swis721 LtCn BT" w:hAnsi="Swis721 LtCn BT" w:cs="Arial"/>
          <w:b/>
          <w:lang w:val="ro-RO"/>
        </w:rPr>
        <w:t xml:space="preserve"> inscris in Cartea Funciara nr. </w:t>
      </w:r>
      <w:r w:rsidR="00F96617" w:rsidRPr="00F96617">
        <w:rPr>
          <w:rFonts w:ascii="Swis721 LtCn BT" w:hAnsi="Swis721 LtCn BT" w:cs="Arial"/>
          <w:b/>
          <w:lang w:val="ro-RO"/>
        </w:rPr>
        <w:t>6</w:t>
      </w:r>
      <w:r w:rsidR="0064724F">
        <w:rPr>
          <w:rFonts w:ascii="Swis721 LtCn BT" w:hAnsi="Swis721 LtCn BT" w:cs="Arial"/>
          <w:b/>
          <w:lang w:val="ro-RO"/>
        </w:rPr>
        <w:t>5454</w:t>
      </w:r>
      <w:r w:rsidR="001F3397" w:rsidRPr="00F96617">
        <w:rPr>
          <w:rFonts w:ascii="Swis721 LtCn BT" w:hAnsi="Swis721 LtCn BT" w:cs="Arial"/>
          <w:b/>
          <w:lang w:val="ro-RO"/>
        </w:rPr>
        <w:t xml:space="preserve"> </w:t>
      </w:r>
      <w:r w:rsidR="00AD267F" w:rsidRPr="00F96617">
        <w:rPr>
          <w:rFonts w:ascii="Swis721 LtCn BT" w:hAnsi="Swis721 LtCn BT" w:cs="Arial"/>
          <w:b/>
          <w:lang w:val="ro-RO"/>
        </w:rPr>
        <w:t xml:space="preserve">a localitatii Tunari, identificat prin nr. cadastral </w:t>
      </w:r>
      <w:r w:rsidR="00D36AE8" w:rsidRPr="00F96617">
        <w:rPr>
          <w:rFonts w:ascii="Swis721 LtCn BT" w:hAnsi="Swis721 LtCn BT" w:cs="Arial"/>
          <w:b/>
          <w:lang w:val="ro-RO"/>
        </w:rPr>
        <w:t>6</w:t>
      </w:r>
      <w:r w:rsidR="0064724F">
        <w:rPr>
          <w:rFonts w:ascii="Swis721 LtCn BT" w:hAnsi="Swis721 LtCn BT" w:cs="Arial"/>
          <w:b/>
          <w:lang w:val="ro-RO"/>
        </w:rPr>
        <w:t>5454</w:t>
      </w:r>
      <w:r w:rsidR="00AD267F" w:rsidRPr="00F96617">
        <w:rPr>
          <w:rFonts w:ascii="Swis721 LtCn BT" w:hAnsi="Swis721 LtCn BT" w:cs="Arial"/>
          <w:b/>
          <w:lang w:val="ro-RO"/>
        </w:rPr>
        <w:t xml:space="preserve">. </w:t>
      </w:r>
    </w:p>
    <w:p w:rsidR="00AD267F" w:rsidRPr="00C54F92" w:rsidRDefault="00AD267F" w:rsidP="00BA34E3">
      <w:pPr>
        <w:tabs>
          <w:tab w:val="left" w:pos="-4678"/>
        </w:tabs>
        <w:jc w:val="both"/>
        <w:rPr>
          <w:rFonts w:ascii="Swis721 LtCn BT" w:hAnsi="Swis721 LtCn BT" w:cs="Arial"/>
          <w:b/>
          <w:color w:val="FF0000"/>
          <w:lang w:val="ro-RO"/>
        </w:rPr>
      </w:pPr>
    </w:p>
    <w:p w:rsidR="00AD267F" w:rsidRPr="00EF3446" w:rsidRDefault="00AD267F" w:rsidP="00870302">
      <w:pPr>
        <w:numPr>
          <w:ilvl w:val="0"/>
          <w:numId w:val="4"/>
        </w:numPr>
        <w:pBdr>
          <w:bottom w:val="single" w:sz="4" w:space="1" w:color="000000"/>
        </w:pBdr>
        <w:tabs>
          <w:tab w:val="left" w:pos="360"/>
        </w:tabs>
        <w:ind w:right="4140"/>
        <w:jc w:val="both"/>
        <w:rPr>
          <w:rFonts w:ascii="Swis721 LtCn BT" w:hAnsi="Swis721 LtCn BT" w:cs="Arial"/>
          <w:b/>
          <w:lang w:val="ro-RO"/>
        </w:rPr>
      </w:pPr>
      <w:r w:rsidRPr="00EF3446">
        <w:rPr>
          <w:rFonts w:ascii="Swis721 LtCn BT" w:hAnsi="Swis721 LtCn BT" w:cs="Arial"/>
          <w:b/>
          <w:lang w:val="ro-RO"/>
        </w:rPr>
        <w:t>DATE GENERALE</w:t>
      </w:r>
    </w:p>
    <w:p w:rsidR="00AD267F" w:rsidRPr="00EF3446" w:rsidRDefault="00AD267F" w:rsidP="00BA34E3">
      <w:pPr>
        <w:pStyle w:val="BlockText"/>
        <w:ind w:left="720" w:right="0"/>
        <w:jc w:val="both"/>
        <w:rPr>
          <w:rFonts w:ascii="Swis721 LtCn BT" w:hAnsi="Swis721 LtCn BT" w:cs="Arial"/>
          <w:sz w:val="20"/>
          <w:lang w:val="ro-RO"/>
        </w:rPr>
      </w:pPr>
    </w:p>
    <w:p w:rsidR="00AD267F" w:rsidRPr="00EF3446" w:rsidRDefault="00AD267F" w:rsidP="00BA34E3">
      <w:pPr>
        <w:pStyle w:val="BlockText"/>
        <w:ind w:left="720" w:right="0"/>
        <w:jc w:val="both"/>
        <w:rPr>
          <w:rFonts w:ascii="Swis721 LtCn BT" w:hAnsi="Swis721 LtCn BT" w:cs="Arial"/>
          <w:b/>
          <w:sz w:val="20"/>
          <w:lang w:val="ro-RO"/>
        </w:rPr>
      </w:pPr>
      <w:r w:rsidRPr="00EF3446">
        <w:rPr>
          <w:rFonts w:ascii="Swis721 LtCn BT" w:hAnsi="Swis721 LtCn BT" w:cs="Arial"/>
          <w:b/>
          <w:sz w:val="20"/>
          <w:lang w:val="ro-RO"/>
        </w:rPr>
        <w:t>INCADRAREA IN LOCALITATE:</w:t>
      </w:r>
    </w:p>
    <w:p w:rsidR="00AD267F" w:rsidRPr="00EF3446" w:rsidRDefault="00AD267F" w:rsidP="00BA34E3">
      <w:pPr>
        <w:pStyle w:val="BlockText"/>
        <w:ind w:left="720" w:right="0"/>
        <w:jc w:val="both"/>
        <w:rPr>
          <w:rFonts w:ascii="Swis721 LtCn BT" w:hAnsi="Swis721 LtCn BT" w:cs="Arial"/>
          <w:b/>
          <w:sz w:val="20"/>
          <w:lang w:val="ro-RO"/>
        </w:rPr>
      </w:pPr>
    </w:p>
    <w:p w:rsidR="00AD267F" w:rsidRPr="00EF3446" w:rsidRDefault="00AD267F" w:rsidP="00BA34E3">
      <w:pPr>
        <w:pStyle w:val="BlockText"/>
        <w:ind w:left="720" w:right="0"/>
        <w:jc w:val="both"/>
        <w:rPr>
          <w:rFonts w:ascii="Swis721 LtCn BT" w:hAnsi="Swis721 LtCn BT" w:cs="Arial"/>
          <w:sz w:val="20"/>
          <w:lang w:val="ro-RO"/>
        </w:rPr>
      </w:pPr>
      <w:r w:rsidRPr="00EF3446">
        <w:rPr>
          <w:rFonts w:ascii="Swis721 LtCn BT" w:hAnsi="Swis721 LtCn BT" w:cs="Arial"/>
          <w:sz w:val="20"/>
          <w:lang w:val="ro-RO"/>
        </w:rPr>
        <w:t xml:space="preserve">Terenul </w:t>
      </w:r>
      <w:r w:rsidR="00EF3446" w:rsidRPr="00EF3446">
        <w:rPr>
          <w:rFonts w:ascii="Swis721 LtCn BT" w:hAnsi="Swis721 LtCn BT" w:cs="Arial"/>
          <w:sz w:val="20"/>
          <w:lang w:val="ro-RO"/>
        </w:rPr>
        <w:t xml:space="preserve">se invecineaza cu drumul principal al ansamblului Amber Forest </w:t>
      </w:r>
      <w:r w:rsidR="00EF3446" w:rsidRPr="001869D2">
        <w:rPr>
          <w:rFonts w:ascii="Swis721 LtCn BT" w:hAnsi="Swis721 LtCn BT" w:cs="Arial"/>
          <w:sz w:val="20"/>
          <w:lang w:val="ro-RO"/>
        </w:rPr>
        <w:t>(NC</w:t>
      </w:r>
      <w:r w:rsidR="001869D2" w:rsidRPr="001869D2">
        <w:rPr>
          <w:rFonts w:ascii="Swis721 LtCn BT" w:hAnsi="Swis721 LtCn BT" w:cs="Arial"/>
          <w:sz w:val="20"/>
          <w:lang w:val="ro-RO"/>
        </w:rPr>
        <w:t xml:space="preserve"> 62501</w:t>
      </w:r>
      <w:r w:rsidR="00EF3446" w:rsidRPr="001869D2">
        <w:rPr>
          <w:rFonts w:ascii="Swis721 LtCn BT" w:hAnsi="Swis721 LtCn BT" w:cs="Arial"/>
          <w:sz w:val="20"/>
          <w:lang w:val="ro-RO"/>
        </w:rPr>
        <w:t>)</w:t>
      </w:r>
      <w:r w:rsidR="00EF3446" w:rsidRPr="00EF3446">
        <w:rPr>
          <w:rFonts w:ascii="Swis721 LtCn BT" w:hAnsi="Swis721 LtCn BT" w:cs="Arial"/>
          <w:sz w:val="20"/>
          <w:lang w:val="ro-RO"/>
        </w:rPr>
        <w:t xml:space="preserve"> si </w:t>
      </w:r>
      <w:r w:rsidR="00974CD1">
        <w:rPr>
          <w:rFonts w:ascii="Swis721 LtCn BT" w:hAnsi="Swis721 LtCn BT" w:cs="Arial"/>
          <w:sz w:val="20"/>
          <w:lang w:val="ro-RO"/>
        </w:rPr>
        <w:t>o</w:t>
      </w:r>
      <w:r w:rsidR="00EF3446" w:rsidRPr="00EF3446">
        <w:rPr>
          <w:rFonts w:ascii="Swis721 LtCn BT" w:hAnsi="Swis721 LtCn BT" w:cs="Arial"/>
          <w:sz w:val="20"/>
          <w:lang w:val="ro-RO"/>
        </w:rPr>
        <w:t xml:space="preserve"> stra</w:t>
      </w:r>
      <w:r w:rsidR="00974CD1">
        <w:rPr>
          <w:rFonts w:ascii="Swis721 LtCn BT" w:hAnsi="Swis721 LtCn BT" w:cs="Arial"/>
          <w:sz w:val="20"/>
          <w:lang w:val="ro-RO"/>
        </w:rPr>
        <w:t>da</w:t>
      </w:r>
      <w:r w:rsidR="00EF3446" w:rsidRPr="00EF3446">
        <w:rPr>
          <w:rFonts w:ascii="Swis721 LtCn BT" w:hAnsi="Swis721 LtCn BT" w:cs="Arial"/>
          <w:sz w:val="20"/>
          <w:lang w:val="ro-RO"/>
        </w:rPr>
        <w:t xml:space="preserve"> secundar</w:t>
      </w:r>
      <w:r w:rsidR="00974CD1">
        <w:rPr>
          <w:rFonts w:ascii="Swis721 LtCn BT" w:hAnsi="Swis721 LtCn BT" w:cs="Arial"/>
          <w:sz w:val="20"/>
          <w:lang w:val="ro-RO"/>
        </w:rPr>
        <w:t>a</w:t>
      </w:r>
      <w:r w:rsidR="00EF3446" w:rsidRPr="00EF3446">
        <w:rPr>
          <w:rFonts w:ascii="Swis721 LtCn BT" w:hAnsi="Swis721 LtCn BT" w:cs="Arial"/>
          <w:sz w:val="20"/>
          <w:lang w:val="ro-RO"/>
        </w:rPr>
        <w:t xml:space="preserve"> </w:t>
      </w:r>
      <w:r w:rsidR="00EF3446" w:rsidRPr="001869D2">
        <w:rPr>
          <w:rFonts w:ascii="Swis721 LtCn BT" w:hAnsi="Swis721 LtCn BT" w:cs="Arial"/>
          <w:sz w:val="20"/>
          <w:lang w:val="ro-RO"/>
        </w:rPr>
        <w:t>(NC</w:t>
      </w:r>
      <w:r w:rsidR="001869D2" w:rsidRPr="001869D2">
        <w:rPr>
          <w:rFonts w:ascii="Swis721 LtCn BT" w:hAnsi="Swis721 LtCn BT" w:cs="Arial"/>
          <w:sz w:val="20"/>
          <w:lang w:val="ro-RO"/>
        </w:rPr>
        <w:t xml:space="preserve"> 62498</w:t>
      </w:r>
      <w:r w:rsidR="00EF3446" w:rsidRPr="001869D2">
        <w:rPr>
          <w:rFonts w:ascii="Swis721 LtCn BT" w:hAnsi="Swis721 LtCn BT" w:cs="Arial"/>
          <w:sz w:val="20"/>
          <w:lang w:val="ro-RO"/>
        </w:rPr>
        <w:t xml:space="preserve">) </w:t>
      </w:r>
      <w:r w:rsidR="00EF3446" w:rsidRPr="00EF3446">
        <w:rPr>
          <w:rFonts w:ascii="Swis721 LtCn BT" w:hAnsi="Swis721 LtCn BT" w:cs="Arial"/>
          <w:sz w:val="20"/>
          <w:lang w:val="ro-RO"/>
        </w:rPr>
        <w:t>din care se face accesul auto si pietonal. Drumul principal conecteaza ansamblul la DJ 100, drumul de legatura intre localitatile Tunari si Otopeni.</w:t>
      </w:r>
    </w:p>
    <w:p w:rsidR="00AD267F" w:rsidRPr="00EF3446" w:rsidRDefault="00AD267F" w:rsidP="00BA34E3">
      <w:pPr>
        <w:pStyle w:val="BlockText"/>
        <w:ind w:left="720" w:right="0"/>
        <w:jc w:val="both"/>
        <w:rPr>
          <w:rFonts w:ascii="Swis721 LtCn BT" w:hAnsi="Swis721 LtCn BT" w:cs="Arial"/>
          <w:sz w:val="20"/>
          <w:lang w:val="ro-RO"/>
        </w:rPr>
      </w:pPr>
    </w:p>
    <w:p w:rsidR="00AD267F" w:rsidRPr="00EF3446" w:rsidRDefault="00AD267F" w:rsidP="00BA34E3">
      <w:pPr>
        <w:pStyle w:val="BlockText"/>
        <w:ind w:left="720" w:right="0"/>
        <w:jc w:val="both"/>
        <w:rPr>
          <w:rFonts w:ascii="Swis721 LtCn BT" w:hAnsi="Swis721 LtCn BT" w:cs="Arial"/>
          <w:b/>
          <w:sz w:val="20"/>
          <w:lang w:val="ro-RO"/>
        </w:rPr>
      </w:pPr>
      <w:r w:rsidRPr="00EF3446">
        <w:rPr>
          <w:rFonts w:ascii="Swis721 LtCn BT" w:hAnsi="Swis721 LtCn BT" w:cs="Arial"/>
          <w:b/>
          <w:sz w:val="20"/>
          <w:lang w:val="ro-RO"/>
        </w:rPr>
        <w:t>REGIMUL JURIDIC:</w:t>
      </w:r>
    </w:p>
    <w:p w:rsidR="00AD267F" w:rsidRPr="00EF3446" w:rsidRDefault="00AD267F" w:rsidP="00BA34E3">
      <w:pPr>
        <w:pStyle w:val="BlockText"/>
        <w:ind w:left="720" w:right="0"/>
        <w:jc w:val="both"/>
        <w:rPr>
          <w:rFonts w:ascii="Swis721 LtCn BT" w:hAnsi="Swis721 LtCn BT" w:cs="Arial"/>
          <w:b/>
          <w:sz w:val="20"/>
          <w:lang w:val="ro-RO"/>
        </w:rPr>
      </w:pPr>
    </w:p>
    <w:p w:rsidR="00B169E4" w:rsidRPr="00744662" w:rsidRDefault="00AD267F" w:rsidP="00BA34E3">
      <w:pPr>
        <w:pStyle w:val="BlockText"/>
        <w:tabs>
          <w:tab w:val="left" w:pos="0"/>
        </w:tabs>
        <w:spacing w:line="100" w:lineRule="atLeast"/>
        <w:ind w:left="720" w:right="0"/>
        <w:jc w:val="both"/>
        <w:rPr>
          <w:rFonts w:ascii="Swis721 LtCn BT" w:hAnsi="Swis721 LtCn BT" w:cs="Arial"/>
          <w:sz w:val="20"/>
          <w:lang w:val="ro-RO"/>
        </w:rPr>
      </w:pPr>
      <w:r w:rsidRPr="00744662">
        <w:rPr>
          <w:rFonts w:ascii="Swis721 LtCn BT" w:hAnsi="Swis721 LtCn BT" w:cs="Arial"/>
          <w:sz w:val="20"/>
          <w:lang w:val="ro-RO"/>
        </w:rPr>
        <w:t>Terenul studiat este incadrat, conform „Planul Urbanistic General al Comunei Tunari”,</w:t>
      </w:r>
      <w:r w:rsidR="00163733" w:rsidRPr="00744662">
        <w:rPr>
          <w:rFonts w:ascii="Swis721 LtCn BT" w:hAnsi="Swis721 LtCn BT" w:cs="Arial"/>
          <w:sz w:val="20"/>
          <w:lang w:val="ro-RO"/>
        </w:rPr>
        <w:t xml:space="preserve"> </w:t>
      </w:r>
      <w:r w:rsidRPr="00744662">
        <w:rPr>
          <w:rFonts w:ascii="Swis721 LtCn BT" w:hAnsi="Swis721 LtCn BT" w:cs="Arial"/>
          <w:sz w:val="20"/>
          <w:lang w:val="ro-RO"/>
        </w:rPr>
        <w:t>in intravilan</w:t>
      </w:r>
      <w:r w:rsidR="00B169E4" w:rsidRPr="00744662">
        <w:rPr>
          <w:rFonts w:ascii="Swis721 LtCn BT" w:hAnsi="Swis721 LtCn BT" w:cs="Arial"/>
          <w:sz w:val="20"/>
          <w:lang w:val="ro-RO"/>
        </w:rPr>
        <w:t>,</w:t>
      </w:r>
      <w:r w:rsidRPr="00744662">
        <w:rPr>
          <w:rFonts w:ascii="Swis721 LtCn BT" w:hAnsi="Swis721 LtCn BT" w:cs="Arial"/>
          <w:sz w:val="20"/>
          <w:lang w:val="ro-RO"/>
        </w:rPr>
        <w:t xml:space="preserve"> in subzona</w:t>
      </w:r>
      <w:r w:rsidR="00F91501" w:rsidRPr="00744662">
        <w:rPr>
          <w:rFonts w:ascii="Swis721 LtCn BT" w:hAnsi="Swis721 LtCn BT" w:cs="Arial"/>
          <w:sz w:val="20"/>
          <w:lang w:val="ro-RO"/>
        </w:rPr>
        <w:t xml:space="preserve"> </w:t>
      </w:r>
      <w:r w:rsidR="00F91501" w:rsidRPr="00744662">
        <w:rPr>
          <w:rFonts w:ascii="Swis721 LtCn BT" w:hAnsi="Swis721 LtCn BT" w:cs="Arial"/>
          <w:b/>
          <w:bCs/>
          <w:sz w:val="20"/>
          <w:lang w:val="ro-RO"/>
        </w:rPr>
        <w:t>L</w:t>
      </w:r>
      <w:r w:rsidR="00744662" w:rsidRPr="00744662">
        <w:rPr>
          <w:rFonts w:ascii="Swis721 LtCn BT" w:hAnsi="Swis721 LtCn BT" w:cs="Arial"/>
          <w:b/>
          <w:bCs/>
          <w:sz w:val="20"/>
          <w:lang w:val="ro-RO"/>
        </w:rPr>
        <w:t>c</w:t>
      </w:r>
      <w:r w:rsidR="00F91501" w:rsidRPr="00744662">
        <w:rPr>
          <w:rFonts w:ascii="Swis721 LtCn BT" w:hAnsi="Swis721 LtCn BT" w:cs="Arial"/>
          <w:sz w:val="20"/>
          <w:lang w:val="ro-RO"/>
        </w:rPr>
        <w:t xml:space="preserve"> </w:t>
      </w:r>
      <w:r w:rsidR="00744662" w:rsidRPr="00744662">
        <w:rPr>
          <w:rFonts w:ascii="Swis721 LtCn BT" w:hAnsi="Swis721 LtCn BT" w:cs="Arial"/>
          <w:sz w:val="20"/>
          <w:lang w:val="ro-RO"/>
        </w:rPr>
        <w:t>–</w:t>
      </w:r>
      <w:r w:rsidRPr="00744662">
        <w:rPr>
          <w:rFonts w:ascii="Swis721 LtCn BT" w:hAnsi="Swis721 LtCn BT" w:cs="Arial"/>
          <w:sz w:val="20"/>
          <w:lang w:val="ro-RO"/>
        </w:rPr>
        <w:t xml:space="preserve"> </w:t>
      </w:r>
      <w:r w:rsidR="00744662" w:rsidRPr="00744662">
        <w:rPr>
          <w:rFonts w:ascii="Swis721 LtCn BT" w:hAnsi="Swis721 LtCn BT" w:cs="Arial"/>
          <w:sz w:val="20"/>
          <w:lang w:val="ro-RO"/>
        </w:rPr>
        <w:t xml:space="preserve">a </w:t>
      </w:r>
      <w:r w:rsidRPr="00744662">
        <w:rPr>
          <w:rFonts w:ascii="Swis721 LtCn BT" w:hAnsi="Swis721 LtCn BT" w:cs="Arial"/>
          <w:sz w:val="20"/>
          <w:lang w:val="ro-RO"/>
        </w:rPr>
        <w:t xml:space="preserve">locuintelor </w:t>
      </w:r>
      <w:r w:rsidR="00744662" w:rsidRPr="00744662">
        <w:rPr>
          <w:rFonts w:ascii="Swis721 LtCn BT" w:hAnsi="Swis721 LtCn BT" w:cs="Arial"/>
          <w:sz w:val="20"/>
          <w:lang w:val="ro-RO"/>
        </w:rPr>
        <w:t>colective mici, cu maxim</w:t>
      </w:r>
      <w:r w:rsidR="00163733" w:rsidRPr="00744662">
        <w:rPr>
          <w:rFonts w:ascii="Swis721 LtCn BT" w:hAnsi="Swis721 LtCn BT" w:cs="Arial"/>
          <w:sz w:val="20"/>
          <w:lang w:val="ro-RO"/>
        </w:rPr>
        <w:t xml:space="preserve">  </w:t>
      </w:r>
      <w:r w:rsidR="00744662" w:rsidRPr="00744662">
        <w:rPr>
          <w:rFonts w:ascii="Swis721 LtCn BT" w:hAnsi="Swis721 LtCn BT" w:cs="Arial"/>
          <w:sz w:val="20"/>
          <w:lang w:val="ro-RO"/>
        </w:rPr>
        <w:t>S+</w:t>
      </w:r>
      <w:r w:rsidR="00163733" w:rsidRPr="00744662">
        <w:rPr>
          <w:rFonts w:ascii="Swis721 LtCn BT" w:hAnsi="Swis721 LtCn BT" w:cs="Arial"/>
          <w:sz w:val="20"/>
          <w:lang w:val="ro-RO"/>
        </w:rPr>
        <w:t>P</w:t>
      </w:r>
      <w:r w:rsidRPr="00744662">
        <w:rPr>
          <w:rFonts w:ascii="Swis721 LtCn BT" w:hAnsi="Swis721 LtCn BT" w:cs="Arial"/>
          <w:sz w:val="20"/>
          <w:lang w:val="ro-RO"/>
        </w:rPr>
        <w:t>+</w:t>
      </w:r>
      <w:r w:rsidR="00744662" w:rsidRPr="00744662">
        <w:rPr>
          <w:rFonts w:ascii="Swis721 LtCn BT" w:hAnsi="Swis721 LtCn BT" w:cs="Arial"/>
          <w:sz w:val="20"/>
          <w:lang w:val="ro-RO"/>
        </w:rPr>
        <w:t>5</w:t>
      </w:r>
      <w:r w:rsidRPr="00744662">
        <w:rPr>
          <w:rFonts w:ascii="Swis721 LtCn BT" w:hAnsi="Swis721 LtCn BT" w:cs="Arial"/>
          <w:sz w:val="20"/>
          <w:lang w:val="ro-RO"/>
        </w:rPr>
        <w:t xml:space="preserve">E </w:t>
      </w:r>
      <w:r w:rsidR="00F91501" w:rsidRPr="00744662">
        <w:rPr>
          <w:rFonts w:ascii="Swis721 LtCn BT" w:hAnsi="Swis721 LtCn BT" w:cs="Arial"/>
          <w:sz w:val="20"/>
          <w:lang w:val="ro-RO"/>
        </w:rPr>
        <w:t>sau dotari publice.</w:t>
      </w:r>
    </w:p>
    <w:p w:rsidR="00B169E4" w:rsidRPr="00EF3446" w:rsidRDefault="00B169E4" w:rsidP="00BA34E3">
      <w:pPr>
        <w:pStyle w:val="BlockText"/>
        <w:tabs>
          <w:tab w:val="left" w:pos="0"/>
        </w:tabs>
        <w:spacing w:line="100" w:lineRule="atLeast"/>
        <w:ind w:left="720" w:right="0"/>
        <w:jc w:val="both"/>
        <w:rPr>
          <w:rFonts w:ascii="Swis721 LtCn BT" w:hAnsi="Swis721 LtCn BT" w:cs="Arial"/>
          <w:sz w:val="20"/>
          <w:lang w:val="ro-RO"/>
        </w:rPr>
      </w:pPr>
    </w:p>
    <w:p w:rsidR="00B00A94" w:rsidRPr="00EF3446" w:rsidRDefault="00AD267F" w:rsidP="00BA34E3">
      <w:pPr>
        <w:pStyle w:val="BlockText"/>
        <w:tabs>
          <w:tab w:val="left" w:pos="0"/>
        </w:tabs>
        <w:spacing w:line="100" w:lineRule="atLeast"/>
        <w:ind w:left="720" w:right="0"/>
        <w:jc w:val="both"/>
        <w:rPr>
          <w:rFonts w:ascii="Swis721 LtCn BT" w:hAnsi="Swis721 LtCn BT" w:cs="Arial"/>
          <w:sz w:val="20"/>
          <w:lang w:val="ro-RO"/>
        </w:rPr>
      </w:pPr>
      <w:r w:rsidRPr="00EF3446">
        <w:rPr>
          <w:rFonts w:ascii="Swis721 LtCn BT" w:hAnsi="Swis721 LtCn BT" w:cs="Arial"/>
          <w:sz w:val="20"/>
          <w:lang w:val="ro-RO"/>
        </w:rPr>
        <w:t xml:space="preserve">Terenul este proprietatea </w:t>
      </w:r>
      <w:r w:rsidR="00B00A94" w:rsidRPr="00EF3446">
        <w:rPr>
          <w:rFonts w:ascii="Swis721 LtCn BT" w:hAnsi="Swis721 LtCn BT" w:cs="Arial"/>
          <w:sz w:val="20"/>
          <w:lang w:val="ro-RO"/>
        </w:rPr>
        <w:t xml:space="preserve">S.C. MAGNET DEVELOPMENTS SA. conform Actului </w:t>
      </w:r>
      <w:r w:rsidR="005F602C">
        <w:rPr>
          <w:rFonts w:ascii="Swis721 LtCn BT" w:hAnsi="Swis721 LtCn BT" w:cs="Arial"/>
          <w:sz w:val="20"/>
          <w:lang w:val="ro-RO"/>
        </w:rPr>
        <w:t>de dezmembrare</w:t>
      </w:r>
      <w:r w:rsidR="000775A0">
        <w:rPr>
          <w:rFonts w:ascii="Swis721 LtCn BT" w:hAnsi="Swis721 LtCn BT" w:cs="Arial"/>
          <w:sz w:val="20"/>
          <w:lang w:val="ro-RO"/>
        </w:rPr>
        <w:t xml:space="preserve"> nr. </w:t>
      </w:r>
      <w:r w:rsidR="0064724F">
        <w:rPr>
          <w:rFonts w:ascii="Swis721 LtCn BT" w:hAnsi="Swis721 LtCn BT" w:cs="Arial"/>
          <w:sz w:val="20"/>
          <w:lang w:val="ro-RO"/>
        </w:rPr>
        <w:t>531</w:t>
      </w:r>
      <w:r w:rsidR="000775A0">
        <w:rPr>
          <w:rFonts w:ascii="Swis721 LtCn BT" w:hAnsi="Swis721 LtCn BT" w:cs="Arial"/>
          <w:sz w:val="20"/>
          <w:lang w:val="ro-RO"/>
        </w:rPr>
        <w:t xml:space="preserve"> din </w:t>
      </w:r>
      <w:r w:rsidR="0064724F">
        <w:rPr>
          <w:rFonts w:ascii="Swis721 LtCn BT" w:hAnsi="Swis721 LtCn BT" w:cs="Arial"/>
          <w:sz w:val="20"/>
          <w:lang w:val="ro-RO"/>
        </w:rPr>
        <w:t>30</w:t>
      </w:r>
      <w:r w:rsidR="000775A0">
        <w:rPr>
          <w:rFonts w:ascii="Swis721 LtCn BT" w:hAnsi="Swis721 LtCn BT" w:cs="Arial"/>
          <w:sz w:val="20"/>
          <w:lang w:val="ro-RO"/>
        </w:rPr>
        <w:t>.0</w:t>
      </w:r>
      <w:r w:rsidR="0064724F">
        <w:rPr>
          <w:rFonts w:ascii="Swis721 LtCn BT" w:hAnsi="Swis721 LtCn BT" w:cs="Arial"/>
          <w:sz w:val="20"/>
          <w:lang w:val="ro-RO"/>
        </w:rPr>
        <w:t>3</w:t>
      </w:r>
      <w:r w:rsidR="000775A0">
        <w:rPr>
          <w:rFonts w:ascii="Swis721 LtCn BT" w:hAnsi="Swis721 LtCn BT" w:cs="Arial"/>
          <w:sz w:val="20"/>
          <w:lang w:val="ro-RO"/>
        </w:rPr>
        <w:t>.202</w:t>
      </w:r>
      <w:r w:rsidR="0064724F">
        <w:rPr>
          <w:rFonts w:ascii="Swis721 LtCn BT" w:hAnsi="Swis721 LtCn BT" w:cs="Arial"/>
          <w:sz w:val="20"/>
          <w:lang w:val="ro-RO"/>
        </w:rPr>
        <w:t>3</w:t>
      </w:r>
      <w:r w:rsidR="005F602C">
        <w:rPr>
          <w:rFonts w:ascii="Swis721 LtCn BT" w:hAnsi="Swis721 LtCn BT" w:cs="Arial"/>
          <w:sz w:val="20"/>
          <w:lang w:val="ro-RO"/>
        </w:rPr>
        <w:t xml:space="preserve"> autentificat </w:t>
      </w:r>
      <w:r w:rsidR="00B00A94" w:rsidRPr="00EF3446">
        <w:rPr>
          <w:rFonts w:ascii="Swis721 LtCn BT" w:hAnsi="Swis721 LtCn BT" w:cs="Arial"/>
          <w:sz w:val="20"/>
          <w:lang w:val="ro-RO"/>
        </w:rPr>
        <w:t xml:space="preserve">de notar public </w:t>
      </w:r>
      <w:r w:rsidR="000775A0">
        <w:rPr>
          <w:rFonts w:ascii="Swis721 LtCn BT" w:hAnsi="Swis721 LtCn BT" w:cs="Arial"/>
          <w:sz w:val="20"/>
          <w:lang w:val="ro-RO"/>
        </w:rPr>
        <w:t>Adina Ivanescu</w:t>
      </w:r>
      <w:r w:rsidR="00B00A94" w:rsidRPr="00EF3446">
        <w:rPr>
          <w:rFonts w:ascii="Swis721 LtCn BT" w:hAnsi="Swis721 LtCn BT" w:cs="Arial"/>
          <w:sz w:val="20"/>
          <w:lang w:val="ro-RO"/>
        </w:rPr>
        <w:t xml:space="preserve">. Dreptul de proprietate a fost inscris in C.F. nr. </w:t>
      </w:r>
      <w:r w:rsidR="000775A0">
        <w:rPr>
          <w:rFonts w:ascii="Swis721 LtCn BT" w:hAnsi="Swis721 LtCn BT" w:cs="Arial"/>
          <w:sz w:val="20"/>
          <w:lang w:val="ro-RO"/>
        </w:rPr>
        <w:t>6</w:t>
      </w:r>
      <w:r w:rsidR="0064724F">
        <w:rPr>
          <w:rFonts w:ascii="Swis721 LtCn BT" w:hAnsi="Swis721 LtCn BT" w:cs="Arial"/>
          <w:sz w:val="20"/>
          <w:lang w:val="ro-RO"/>
        </w:rPr>
        <w:t>5454</w:t>
      </w:r>
      <w:r w:rsidR="00B00A94" w:rsidRPr="00EF3446">
        <w:rPr>
          <w:rFonts w:ascii="Swis721 LtCn BT" w:hAnsi="Swis721 LtCn BT" w:cs="Arial"/>
          <w:sz w:val="20"/>
          <w:lang w:val="ro-RO"/>
        </w:rPr>
        <w:t>, potrivit extrasului C.F.</w:t>
      </w:r>
      <w:r w:rsidR="0064724F">
        <w:rPr>
          <w:rFonts w:ascii="Swis721 LtCn BT" w:hAnsi="Swis721 LtCn BT" w:cs="Arial"/>
          <w:sz w:val="20"/>
          <w:lang w:val="ro-RO"/>
        </w:rPr>
        <w:t xml:space="preserve"> nr. 128217/04.04.2023</w:t>
      </w:r>
      <w:r w:rsidR="00B00A94" w:rsidRPr="00EF3446">
        <w:rPr>
          <w:rFonts w:ascii="Swis721 LtCn BT" w:hAnsi="Swis721 LtCn BT" w:cs="Arial"/>
          <w:sz w:val="20"/>
          <w:lang w:val="ro-RO"/>
        </w:rPr>
        <w:t xml:space="preserve"> Capitolul C. Partea III. </w:t>
      </w:r>
    </w:p>
    <w:p w:rsidR="00AD267F" w:rsidRPr="00C54F92" w:rsidRDefault="00AD267F" w:rsidP="00BA34E3">
      <w:pPr>
        <w:pStyle w:val="BlockText"/>
        <w:ind w:left="720" w:right="0"/>
        <w:jc w:val="both"/>
        <w:rPr>
          <w:rFonts w:ascii="Swis721 LtCn BT" w:hAnsi="Swis721 LtCn BT" w:cs="Arial"/>
          <w:color w:val="FF0000"/>
          <w:sz w:val="20"/>
          <w:lang w:val="ro-RO"/>
        </w:rPr>
      </w:pPr>
    </w:p>
    <w:p w:rsidR="00AD267F" w:rsidRPr="00974CD1" w:rsidRDefault="00AD267F" w:rsidP="00BA34E3">
      <w:pPr>
        <w:pStyle w:val="BlockText"/>
        <w:ind w:left="720" w:right="0"/>
        <w:jc w:val="both"/>
        <w:rPr>
          <w:rFonts w:ascii="Swis721 LtCn BT" w:hAnsi="Swis721 LtCn BT" w:cs="Arial"/>
          <w:color w:val="FF0000"/>
          <w:sz w:val="20"/>
          <w:lang w:val="ro-RO"/>
        </w:rPr>
      </w:pPr>
      <w:r w:rsidRPr="00EF3446">
        <w:rPr>
          <w:rFonts w:ascii="Swis721 LtCn BT" w:hAnsi="Swis721 LtCn BT" w:cs="Arial"/>
          <w:sz w:val="20"/>
          <w:lang w:val="ro-RO"/>
        </w:rPr>
        <w:t xml:space="preserve">Terenul studiat face obiectul Plan de Urbanism Zonal aprobat cu HCL nr. </w:t>
      </w:r>
      <w:r w:rsidR="00B00A94" w:rsidRPr="00EF3446">
        <w:rPr>
          <w:rFonts w:ascii="Swis721 LtCn BT" w:hAnsi="Swis721 LtCn BT" w:cs="Arial"/>
          <w:sz w:val="20"/>
          <w:lang w:val="ro-RO"/>
        </w:rPr>
        <w:t>13</w:t>
      </w:r>
      <w:r w:rsidRPr="00EF3446">
        <w:rPr>
          <w:rFonts w:ascii="Swis721 LtCn BT" w:hAnsi="Swis721 LtCn BT" w:cs="Arial"/>
          <w:sz w:val="20"/>
          <w:lang w:val="ro-RO"/>
        </w:rPr>
        <w:t>/</w:t>
      </w:r>
      <w:r w:rsidR="00B00A94" w:rsidRPr="00EF3446">
        <w:rPr>
          <w:rFonts w:ascii="Swis721 LtCn BT" w:hAnsi="Swis721 LtCn BT" w:cs="Arial"/>
          <w:sz w:val="20"/>
          <w:lang w:val="ro-RO"/>
        </w:rPr>
        <w:t>22.02.2021</w:t>
      </w:r>
      <w:r w:rsidRPr="00EF3446">
        <w:rPr>
          <w:rFonts w:ascii="Swis721 LtCn BT" w:hAnsi="Swis721 LtCn BT" w:cs="Arial"/>
          <w:sz w:val="20"/>
          <w:lang w:val="ro-RO"/>
        </w:rPr>
        <w:t xml:space="preserve"> eliberata de </w:t>
      </w:r>
      <w:r w:rsidR="00CD7314" w:rsidRPr="00EF3446">
        <w:rPr>
          <w:rFonts w:ascii="Swis721 LtCn BT" w:hAnsi="Swis721 LtCn BT" w:cs="Arial"/>
          <w:sz w:val="20"/>
          <w:lang w:val="ro-RO"/>
        </w:rPr>
        <w:t>Consiliul Local al</w:t>
      </w:r>
      <w:r w:rsidRPr="00EF3446">
        <w:rPr>
          <w:rFonts w:ascii="Swis721 LtCn BT" w:hAnsi="Swis721 LtCn BT" w:cs="Arial"/>
          <w:sz w:val="20"/>
          <w:lang w:val="ro-RO"/>
        </w:rPr>
        <w:t xml:space="preserve"> Comunei Tunari</w:t>
      </w:r>
      <w:r w:rsidR="00F91501" w:rsidRPr="00EF3446">
        <w:rPr>
          <w:rFonts w:ascii="Swis721 LtCn BT" w:hAnsi="Swis721 LtCn BT" w:cs="Arial"/>
          <w:sz w:val="20"/>
          <w:lang w:val="ro-RO"/>
        </w:rPr>
        <w:t>.</w:t>
      </w:r>
      <w:r w:rsidR="00CD7314" w:rsidRPr="00EF3446">
        <w:rPr>
          <w:rFonts w:ascii="Swis721 LtCn BT" w:hAnsi="Swis721 LtCn BT" w:cs="Arial"/>
          <w:sz w:val="20"/>
          <w:lang w:val="ro-RO"/>
        </w:rPr>
        <w:t xml:space="preserve"> F</w:t>
      </w:r>
      <w:r w:rsidRPr="00EF3446">
        <w:rPr>
          <w:rFonts w:ascii="Swis721 LtCn BT" w:hAnsi="Swis721 LtCn BT" w:cs="Arial"/>
          <w:sz w:val="20"/>
          <w:lang w:val="ro-RO"/>
        </w:rPr>
        <w:t>unctiuni admise</w:t>
      </w:r>
      <w:r w:rsidR="00F91501" w:rsidRPr="00EF3446">
        <w:rPr>
          <w:rFonts w:ascii="Swis721 LtCn BT" w:hAnsi="Swis721 LtCn BT" w:cs="Arial"/>
          <w:sz w:val="20"/>
          <w:lang w:val="ro-RO"/>
        </w:rPr>
        <w:t>:</w:t>
      </w:r>
      <w:r w:rsidRPr="00EF3446">
        <w:rPr>
          <w:rFonts w:ascii="Swis721 LtCn BT" w:hAnsi="Swis721 LtCn BT" w:cs="Arial"/>
          <w:sz w:val="20"/>
          <w:lang w:val="ro-RO"/>
        </w:rPr>
        <w:t xml:space="preserve"> locuire, circulatii interioare, spatiu verde</w:t>
      </w:r>
      <w:r w:rsidR="00EF3446" w:rsidRPr="00EF3446">
        <w:rPr>
          <w:rFonts w:ascii="Swis721 LtCn BT" w:hAnsi="Swis721 LtCn BT" w:cs="Arial"/>
          <w:sz w:val="20"/>
          <w:lang w:val="ro-RO"/>
        </w:rPr>
        <w:t xml:space="preserve">. Terenul este incadrat in </w:t>
      </w:r>
      <w:r w:rsidR="00EF3446" w:rsidRPr="009D6BC3">
        <w:rPr>
          <w:rFonts w:ascii="Swis721 LtCn BT" w:hAnsi="Swis721 LtCn BT" w:cs="Arial"/>
          <w:sz w:val="20"/>
          <w:lang w:val="ro-RO"/>
        </w:rPr>
        <w:t>UTR Lc (locuinte colective, cu urmatoarii indicatori urbanistici:</w:t>
      </w:r>
      <w:r w:rsidRPr="009D6BC3">
        <w:rPr>
          <w:rFonts w:ascii="Swis721 LtCn BT" w:hAnsi="Swis721 LtCn BT" w:cs="Arial"/>
          <w:sz w:val="20"/>
          <w:lang w:val="ro-RO"/>
        </w:rPr>
        <w:t xml:space="preserve"> POT max admis - </w:t>
      </w:r>
      <w:r w:rsidR="00B169E4" w:rsidRPr="009D6BC3">
        <w:rPr>
          <w:rFonts w:ascii="Swis721 LtCn BT" w:hAnsi="Swis721 LtCn BT" w:cs="Arial"/>
          <w:sz w:val="20"/>
          <w:lang w:val="ro-RO"/>
        </w:rPr>
        <w:t>40</w:t>
      </w:r>
      <w:r w:rsidRPr="009D6BC3">
        <w:rPr>
          <w:rFonts w:ascii="Swis721 LtCn BT" w:hAnsi="Swis721 LtCn BT" w:cs="Arial"/>
          <w:sz w:val="20"/>
          <w:lang w:val="ro-RO"/>
        </w:rPr>
        <w:t>%, CUT maxim admis - 1.</w:t>
      </w:r>
      <w:r w:rsidR="00EF3446" w:rsidRPr="009D6BC3">
        <w:rPr>
          <w:rFonts w:ascii="Swis721 LtCn BT" w:hAnsi="Swis721 LtCn BT" w:cs="Arial"/>
          <w:sz w:val="20"/>
          <w:lang w:val="ro-RO"/>
        </w:rPr>
        <w:t>5</w:t>
      </w:r>
      <w:r w:rsidR="00B169E4" w:rsidRPr="009D6BC3">
        <w:rPr>
          <w:rFonts w:ascii="Swis721 LtCn BT" w:hAnsi="Swis721 LtCn BT" w:cs="Arial"/>
          <w:sz w:val="20"/>
          <w:lang w:val="ro-RO"/>
        </w:rPr>
        <w:t>, Rh</w:t>
      </w:r>
      <w:r w:rsidR="00744662" w:rsidRPr="009D6BC3">
        <w:rPr>
          <w:rFonts w:ascii="Swis721 LtCn BT" w:hAnsi="Swis721 LtCn BT" w:cs="Arial"/>
          <w:sz w:val="20"/>
          <w:lang w:val="ro-RO"/>
        </w:rPr>
        <w:t>max</w:t>
      </w:r>
      <w:r w:rsidR="00B169E4" w:rsidRPr="009D6BC3">
        <w:rPr>
          <w:rFonts w:ascii="Swis721 LtCn BT" w:hAnsi="Swis721 LtCn BT" w:cs="Arial"/>
          <w:sz w:val="20"/>
          <w:lang w:val="ro-RO"/>
        </w:rPr>
        <w:t>=</w:t>
      </w:r>
      <w:r w:rsidR="0064724F">
        <w:rPr>
          <w:rFonts w:ascii="Swis721 LtCn BT" w:hAnsi="Swis721 LtCn BT" w:cs="Arial"/>
          <w:sz w:val="20"/>
          <w:lang w:val="ro-RO"/>
        </w:rPr>
        <w:t>S+</w:t>
      </w:r>
      <w:r w:rsidR="00B169E4" w:rsidRPr="009D6BC3">
        <w:rPr>
          <w:rFonts w:ascii="Swis721 LtCn BT" w:hAnsi="Swis721 LtCn BT" w:cs="Arial"/>
          <w:sz w:val="20"/>
          <w:lang w:val="ro-RO"/>
        </w:rPr>
        <w:t>P+</w:t>
      </w:r>
      <w:r w:rsidR="00744662" w:rsidRPr="009D6BC3">
        <w:rPr>
          <w:rFonts w:ascii="Swis721 LtCn BT" w:hAnsi="Swis721 LtCn BT" w:cs="Arial"/>
          <w:sz w:val="20"/>
          <w:lang w:val="ro-RO"/>
        </w:rPr>
        <w:t>5</w:t>
      </w:r>
      <w:r w:rsidR="00EF3446" w:rsidRPr="009D6BC3">
        <w:rPr>
          <w:rFonts w:ascii="Swis721 LtCn BT" w:hAnsi="Swis721 LtCn BT" w:cs="Arial"/>
          <w:sz w:val="20"/>
          <w:lang w:val="ro-RO"/>
        </w:rPr>
        <w:t>e.</w:t>
      </w:r>
    </w:p>
    <w:p w:rsidR="00B169E4" w:rsidRPr="00C54F92" w:rsidRDefault="00B169E4" w:rsidP="00BA34E3">
      <w:pPr>
        <w:pStyle w:val="BlockText"/>
        <w:ind w:left="720" w:right="0"/>
        <w:jc w:val="both"/>
        <w:rPr>
          <w:rFonts w:ascii="Swis721 LtCn BT" w:hAnsi="Swis721 LtCn BT" w:cs="Arial"/>
          <w:color w:val="FF0000"/>
          <w:sz w:val="20"/>
          <w:lang w:val="ro-RO"/>
        </w:rPr>
      </w:pPr>
    </w:p>
    <w:p w:rsidR="00AD267F" w:rsidRPr="00E04CDF" w:rsidRDefault="00AD267F" w:rsidP="00BA34E3">
      <w:pPr>
        <w:pStyle w:val="BlockText"/>
        <w:ind w:left="720" w:right="0"/>
        <w:jc w:val="both"/>
        <w:rPr>
          <w:rFonts w:ascii="Swis721 LtCn BT" w:hAnsi="Swis721 LtCn BT" w:cs="Arial"/>
          <w:b/>
          <w:sz w:val="20"/>
          <w:lang w:val="ro-RO"/>
        </w:rPr>
      </w:pPr>
      <w:r w:rsidRPr="00E04CDF">
        <w:rPr>
          <w:rFonts w:ascii="Swis721 LtCn BT" w:hAnsi="Swis721 LtCn BT" w:cs="Arial"/>
          <w:b/>
          <w:sz w:val="20"/>
          <w:lang w:val="ro-RO"/>
        </w:rPr>
        <w:t>REGIMUL ECONOMIC:</w:t>
      </w:r>
    </w:p>
    <w:p w:rsidR="00AD267F" w:rsidRPr="00E04CDF" w:rsidRDefault="00AD267F" w:rsidP="00BA34E3">
      <w:pPr>
        <w:pStyle w:val="BlockText"/>
        <w:ind w:left="720" w:right="0"/>
        <w:jc w:val="both"/>
        <w:rPr>
          <w:rFonts w:ascii="Swis721 LtCn BT" w:hAnsi="Swis721 LtCn BT" w:cs="Arial"/>
          <w:b/>
          <w:sz w:val="20"/>
          <w:lang w:val="ro-RO"/>
        </w:rPr>
      </w:pPr>
    </w:p>
    <w:p w:rsidR="00AD267F" w:rsidRPr="00E04CDF" w:rsidRDefault="00AD267F" w:rsidP="00BA34E3">
      <w:pPr>
        <w:pStyle w:val="BlockText"/>
        <w:ind w:left="720" w:right="0"/>
        <w:jc w:val="both"/>
        <w:rPr>
          <w:rFonts w:ascii="Swis721 LtCn BT" w:hAnsi="Swis721 LtCn BT" w:cs="Arial"/>
          <w:sz w:val="20"/>
          <w:lang w:val="ro-RO"/>
        </w:rPr>
      </w:pPr>
      <w:r w:rsidRPr="00E04CDF">
        <w:rPr>
          <w:rFonts w:ascii="Swis721 LtCn BT" w:hAnsi="Swis721 LtCn BT" w:cs="Arial"/>
          <w:sz w:val="20"/>
          <w:lang w:val="ro-RO"/>
        </w:rPr>
        <w:t xml:space="preserve">Folosinta actuala a terenului: intravilan. Functiuni  propuse: </w:t>
      </w:r>
      <w:r w:rsidR="00B00A94" w:rsidRPr="00E04CDF">
        <w:rPr>
          <w:rFonts w:ascii="Swis721 LtCn BT" w:hAnsi="Swis721 LtCn BT" w:cs="Arial"/>
          <w:sz w:val="20"/>
          <w:lang w:val="ro-RO"/>
        </w:rPr>
        <w:t>locuinte</w:t>
      </w:r>
      <w:r w:rsidR="00E04CDF" w:rsidRPr="00E04CDF">
        <w:rPr>
          <w:rFonts w:ascii="Swis721 LtCn BT" w:hAnsi="Swis721 LtCn BT" w:cs="Arial"/>
          <w:sz w:val="20"/>
          <w:lang w:val="ro-RO"/>
        </w:rPr>
        <w:t xml:space="preserve"> </w:t>
      </w:r>
      <w:r w:rsidR="00B00A94" w:rsidRPr="00E04CDF">
        <w:rPr>
          <w:rFonts w:ascii="Swis721 LtCn BT" w:hAnsi="Swis721 LtCn BT" w:cs="Arial"/>
          <w:sz w:val="20"/>
          <w:lang w:val="ro-RO"/>
        </w:rPr>
        <w:t>colective</w:t>
      </w:r>
      <w:r w:rsidRPr="00E04CDF">
        <w:rPr>
          <w:rFonts w:ascii="Swis721 LtCn BT" w:hAnsi="Swis721 LtCn BT" w:cs="Arial"/>
          <w:sz w:val="20"/>
          <w:lang w:val="ro-RO"/>
        </w:rPr>
        <w:t>.</w:t>
      </w:r>
    </w:p>
    <w:p w:rsidR="00AD267F" w:rsidRPr="00E04CDF" w:rsidRDefault="00AD267F" w:rsidP="00BA34E3">
      <w:pPr>
        <w:pStyle w:val="BlockText"/>
        <w:ind w:left="720" w:right="0"/>
        <w:jc w:val="both"/>
        <w:rPr>
          <w:rFonts w:ascii="Swis721 LtCn BT" w:hAnsi="Swis721 LtCn BT" w:cs="Arial"/>
          <w:b/>
          <w:sz w:val="20"/>
          <w:lang w:val="ro-RO"/>
        </w:rPr>
      </w:pPr>
    </w:p>
    <w:p w:rsidR="00AD267F" w:rsidRPr="00E04CDF" w:rsidRDefault="00AD267F" w:rsidP="00BA34E3">
      <w:pPr>
        <w:pStyle w:val="BlockText"/>
        <w:ind w:left="720" w:right="0"/>
        <w:jc w:val="both"/>
        <w:rPr>
          <w:rFonts w:ascii="Swis721 LtCn BT" w:hAnsi="Swis721 LtCn BT" w:cs="Arial"/>
          <w:b/>
          <w:sz w:val="20"/>
          <w:lang w:val="ro-RO"/>
        </w:rPr>
      </w:pPr>
      <w:r w:rsidRPr="00E04CDF">
        <w:rPr>
          <w:rFonts w:ascii="Swis721 LtCn BT" w:hAnsi="Swis721 LtCn BT" w:cs="Arial"/>
          <w:b/>
          <w:sz w:val="20"/>
          <w:lang w:val="ro-RO"/>
        </w:rPr>
        <w:t>DATE SPECIFICE TERENULUI:</w:t>
      </w:r>
    </w:p>
    <w:p w:rsidR="00AD267F" w:rsidRPr="00C54F92" w:rsidRDefault="00AD267F" w:rsidP="00BA34E3">
      <w:pPr>
        <w:pStyle w:val="BlockText"/>
        <w:ind w:left="0" w:right="0"/>
        <w:jc w:val="both"/>
        <w:rPr>
          <w:rFonts w:ascii="Swis721 LtCn BT" w:hAnsi="Swis721 LtCn BT" w:cs="Arial"/>
          <w:color w:val="FF0000"/>
          <w:sz w:val="20"/>
          <w:lang w:val="ro-RO"/>
        </w:rPr>
      </w:pPr>
    </w:p>
    <w:p w:rsidR="00AD267F" w:rsidRPr="001869D2" w:rsidRDefault="00AD267F" w:rsidP="00BA34E3">
      <w:pPr>
        <w:ind w:firstLine="709"/>
        <w:jc w:val="both"/>
        <w:rPr>
          <w:rFonts w:ascii="Swis721 LtCn BT" w:hAnsi="Swis721 LtCn BT" w:cs="Arial"/>
          <w:lang w:val="ro-RO"/>
        </w:rPr>
      </w:pPr>
      <w:r w:rsidRPr="001869D2">
        <w:rPr>
          <w:rFonts w:ascii="Swis721 LtCn BT" w:hAnsi="Swis721 LtCn BT" w:cs="Arial"/>
          <w:lang w:val="ro-RO"/>
        </w:rPr>
        <w:t xml:space="preserve"> Vecinatati:</w:t>
      </w:r>
    </w:p>
    <w:p w:rsidR="0065638E" w:rsidRPr="00624860" w:rsidRDefault="005162F8" w:rsidP="00BA34E3">
      <w:pPr>
        <w:pStyle w:val="BlockText"/>
        <w:ind w:left="720" w:right="0"/>
        <w:jc w:val="both"/>
        <w:rPr>
          <w:rFonts w:ascii="Swis721 LtCn BT" w:hAnsi="Swis721 LtCn BT" w:cs="Arial"/>
          <w:sz w:val="20"/>
          <w:lang w:val="ro-RO"/>
        </w:rPr>
      </w:pPr>
      <w:r w:rsidRPr="00624860">
        <w:rPr>
          <w:rFonts w:ascii="Swis721 LtCn BT" w:hAnsi="Swis721 LtCn BT" w:cs="Arial"/>
          <w:sz w:val="20"/>
          <w:lang w:val="ro-RO"/>
        </w:rPr>
        <w:t xml:space="preserve">- La est </w:t>
      </w:r>
      <w:r w:rsidR="00296DA7" w:rsidRPr="00624860">
        <w:rPr>
          <w:rFonts w:ascii="Swis721 LtCn BT" w:hAnsi="Swis721 LtCn BT" w:cs="Arial"/>
          <w:sz w:val="20"/>
          <w:lang w:val="ro-RO"/>
        </w:rPr>
        <w:t>–</w:t>
      </w:r>
      <w:r w:rsidRPr="00624860">
        <w:rPr>
          <w:rFonts w:ascii="Swis721 LtCn BT" w:hAnsi="Swis721 LtCn BT" w:cs="Arial"/>
          <w:sz w:val="20"/>
          <w:lang w:val="ro-RO"/>
        </w:rPr>
        <w:t xml:space="preserve"> </w:t>
      </w:r>
      <w:r w:rsidR="00624860" w:rsidRPr="00624860">
        <w:rPr>
          <w:rFonts w:ascii="Swis721 LtCn BT" w:hAnsi="Swis721 LtCn BT" w:cs="Arial"/>
          <w:sz w:val="20"/>
          <w:lang w:val="ro-RO"/>
        </w:rPr>
        <w:t>Proprietate privata SC Magnet Developments SA, , nr. cadastral 62498, teren liber de constructii, functiune propusa prin PUZ – strada secundara 2 benzi;</w:t>
      </w:r>
    </w:p>
    <w:p w:rsidR="00AD267F" w:rsidRPr="00624860" w:rsidRDefault="005162F8" w:rsidP="00BA34E3">
      <w:pPr>
        <w:pStyle w:val="BlockText"/>
        <w:ind w:left="720" w:right="0"/>
        <w:jc w:val="both"/>
        <w:rPr>
          <w:rFonts w:ascii="Swis721 LtCn BT" w:hAnsi="Swis721 LtCn BT" w:cs="Arial"/>
          <w:sz w:val="20"/>
          <w:lang w:val="ro-RO"/>
        </w:rPr>
      </w:pPr>
      <w:r w:rsidRPr="00624860">
        <w:rPr>
          <w:rFonts w:ascii="Swis721 LtCn BT" w:hAnsi="Swis721 LtCn BT" w:cs="Arial"/>
          <w:sz w:val="20"/>
          <w:lang w:val="ro-RO"/>
        </w:rPr>
        <w:t xml:space="preserve">- </w:t>
      </w:r>
      <w:r w:rsidR="00AD267F" w:rsidRPr="00624860">
        <w:rPr>
          <w:rFonts w:ascii="Swis721 LtCn BT" w:hAnsi="Swis721 LtCn BT" w:cs="Arial"/>
          <w:sz w:val="20"/>
          <w:lang w:val="ro-RO"/>
        </w:rPr>
        <w:t xml:space="preserve">La </w:t>
      </w:r>
      <w:r w:rsidR="0065638E" w:rsidRPr="00624860">
        <w:rPr>
          <w:rFonts w:ascii="Swis721 LtCn BT" w:hAnsi="Swis721 LtCn BT" w:cs="Arial"/>
          <w:sz w:val="20"/>
          <w:lang w:val="ro-RO"/>
        </w:rPr>
        <w:t>Nord</w:t>
      </w:r>
      <w:r w:rsidR="00AD267F" w:rsidRPr="00624860">
        <w:rPr>
          <w:rFonts w:ascii="Swis721 LtCn BT" w:hAnsi="Swis721 LtCn BT" w:cs="Arial"/>
          <w:sz w:val="20"/>
          <w:lang w:val="ro-RO"/>
        </w:rPr>
        <w:t xml:space="preserve"> - Proprietate privata </w:t>
      </w:r>
      <w:r w:rsidR="00F91501" w:rsidRPr="00624860">
        <w:rPr>
          <w:rFonts w:ascii="Swis721 LtCn BT" w:hAnsi="Swis721 LtCn BT" w:cs="Arial"/>
          <w:sz w:val="20"/>
          <w:lang w:val="ro-RO"/>
        </w:rPr>
        <w:t>SC Magnet Development</w:t>
      </w:r>
      <w:r w:rsidR="00EE08AB" w:rsidRPr="00624860">
        <w:rPr>
          <w:rFonts w:ascii="Swis721 LtCn BT" w:hAnsi="Swis721 LtCn BT" w:cs="Arial"/>
          <w:sz w:val="20"/>
          <w:lang w:val="ro-RO"/>
        </w:rPr>
        <w:t>s</w:t>
      </w:r>
      <w:r w:rsidR="00F91501" w:rsidRPr="00624860">
        <w:rPr>
          <w:rFonts w:ascii="Swis721 LtCn BT" w:hAnsi="Swis721 LtCn BT" w:cs="Arial"/>
          <w:sz w:val="20"/>
          <w:lang w:val="ro-RO"/>
        </w:rPr>
        <w:t xml:space="preserve"> S</w:t>
      </w:r>
      <w:r w:rsidR="00EE08AB" w:rsidRPr="00624860">
        <w:rPr>
          <w:rFonts w:ascii="Swis721 LtCn BT" w:hAnsi="Swis721 LtCn BT" w:cs="Arial"/>
          <w:sz w:val="20"/>
          <w:lang w:val="ro-RO"/>
        </w:rPr>
        <w:t>A</w:t>
      </w:r>
      <w:r w:rsidR="00AD267F" w:rsidRPr="00624860">
        <w:rPr>
          <w:rFonts w:ascii="Swis721 LtCn BT" w:hAnsi="Swis721 LtCn BT" w:cs="Arial"/>
          <w:sz w:val="20"/>
          <w:lang w:val="ro-RO"/>
        </w:rPr>
        <w:t xml:space="preserve">, </w:t>
      </w:r>
      <w:r w:rsidR="00F91501" w:rsidRPr="00624860">
        <w:rPr>
          <w:rFonts w:ascii="Swis721 LtCn BT" w:hAnsi="Swis721 LtCn BT" w:cs="Arial"/>
          <w:sz w:val="20"/>
          <w:lang w:val="ro-RO"/>
        </w:rPr>
        <w:t xml:space="preserve">, nr. cadastral </w:t>
      </w:r>
      <w:r w:rsidR="00C51204" w:rsidRPr="00624860">
        <w:rPr>
          <w:rFonts w:ascii="Swis721 LtCn BT" w:hAnsi="Swis721 LtCn BT" w:cs="Arial"/>
          <w:sz w:val="20"/>
          <w:lang w:val="ro-RO"/>
        </w:rPr>
        <w:t>6</w:t>
      </w:r>
      <w:r w:rsidR="001869D2" w:rsidRPr="00624860">
        <w:rPr>
          <w:rFonts w:ascii="Swis721 LtCn BT" w:hAnsi="Swis721 LtCn BT" w:cs="Arial"/>
          <w:sz w:val="20"/>
          <w:lang w:val="ro-RO"/>
        </w:rPr>
        <w:t>2</w:t>
      </w:r>
      <w:r w:rsidR="00296DA7" w:rsidRPr="00624860">
        <w:rPr>
          <w:rFonts w:ascii="Swis721 LtCn BT" w:hAnsi="Swis721 LtCn BT" w:cs="Arial"/>
          <w:sz w:val="20"/>
          <w:lang w:val="ro-RO"/>
        </w:rPr>
        <w:t>4</w:t>
      </w:r>
      <w:r w:rsidR="00624860" w:rsidRPr="00624860">
        <w:rPr>
          <w:rFonts w:ascii="Swis721 LtCn BT" w:hAnsi="Swis721 LtCn BT" w:cs="Arial"/>
          <w:sz w:val="20"/>
          <w:lang w:val="ro-RO"/>
        </w:rPr>
        <w:t>98</w:t>
      </w:r>
      <w:r w:rsidR="00AD267F" w:rsidRPr="00624860">
        <w:rPr>
          <w:rFonts w:ascii="Swis721 LtCn BT" w:hAnsi="Swis721 LtCn BT" w:cs="Arial"/>
          <w:sz w:val="20"/>
          <w:lang w:val="ro-RO"/>
        </w:rPr>
        <w:t xml:space="preserve">, </w:t>
      </w:r>
      <w:r w:rsidR="003B6F3F" w:rsidRPr="00624860">
        <w:rPr>
          <w:rFonts w:ascii="Swis721 LtCn BT" w:hAnsi="Swis721 LtCn BT" w:cs="Arial"/>
          <w:sz w:val="20"/>
          <w:lang w:val="ro-RO"/>
        </w:rPr>
        <w:t>teren liber de constructii, functiune pro</w:t>
      </w:r>
      <w:r w:rsidRPr="00624860">
        <w:rPr>
          <w:rFonts w:ascii="Swis721 LtCn BT" w:hAnsi="Swis721 LtCn BT" w:cs="Arial"/>
          <w:sz w:val="20"/>
          <w:lang w:val="ro-RO"/>
        </w:rPr>
        <w:t xml:space="preserve">pusa prin PUZ </w:t>
      </w:r>
      <w:r w:rsidR="00E11933" w:rsidRPr="00624860">
        <w:rPr>
          <w:rFonts w:ascii="Swis721 LtCn BT" w:hAnsi="Swis721 LtCn BT" w:cs="Arial"/>
          <w:sz w:val="20"/>
          <w:lang w:val="ro-RO"/>
        </w:rPr>
        <w:t>–</w:t>
      </w:r>
      <w:r w:rsidR="004B6A26" w:rsidRPr="00624860">
        <w:rPr>
          <w:rFonts w:ascii="Swis721 LtCn BT" w:hAnsi="Swis721 LtCn BT" w:cs="Arial"/>
          <w:sz w:val="20"/>
          <w:lang w:val="ro-RO"/>
        </w:rPr>
        <w:t xml:space="preserve"> </w:t>
      </w:r>
      <w:r w:rsidR="00624860" w:rsidRPr="00624860">
        <w:rPr>
          <w:rFonts w:ascii="Swis721 LtCn BT" w:hAnsi="Swis721 LtCn BT" w:cs="Arial"/>
          <w:sz w:val="20"/>
          <w:lang w:val="ro-RO"/>
        </w:rPr>
        <w:t>strada secundara 2 benzi</w:t>
      </w:r>
      <w:r w:rsidR="00AD267F" w:rsidRPr="00624860">
        <w:rPr>
          <w:rFonts w:ascii="Swis721 LtCn BT" w:hAnsi="Swis721 LtCn BT" w:cs="Arial"/>
          <w:sz w:val="20"/>
          <w:lang w:val="ro-RO"/>
        </w:rPr>
        <w:t>;</w:t>
      </w:r>
    </w:p>
    <w:p w:rsidR="00AD267F" w:rsidRPr="00624860" w:rsidRDefault="00AD267F" w:rsidP="00BA34E3">
      <w:pPr>
        <w:pStyle w:val="BlockText"/>
        <w:ind w:left="720" w:right="0"/>
        <w:jc w:val="both"/>
        <w:rPr>
          <w:rFonts w:ascii="Swis721 LtCn BT" w:hAnsi="Swis721 LtCn BT" w:cs="Arial"/>
          <w:sz w:val="20"/>
          <w:lang w:val="ro-RO"/>
        </w:rPr>
      </w:pPr>
      <w:r w:rsidRPr="00624860">
        <w:rPr>
          <w:rFonts w:ascii="Swis721 LtCn BT" w:hAnsi="Swis721 LtCn BT" w:cs="Arial"/>
          <w:sz w:val="20"/>
          <w:lang w:val="ro-RO"/>
        </w:rPr>
        <w:t xml:space="preserve">- La </w:t>
      </w:r>
      <w:r w:rsidR="0065638E" w:rsidRPr="00624860">
        <w:rPr>
          <w:rFonts w:ascii="Swis721 LtCn BT" w:hAnsi="Swis721 LtCn BT" w:cs="Arial"/>
          <w:sz w:val="20"/>
          <w:lang w:val="ro-RO"/>
        </w:rPr>
        <w:t>Sud</w:t>
      </w:r>
      <w:r w:rsidR="005162F8" w:rsidRPr="00624860">
        <w:rPr>
          <w:rFonts w:ascii="Swis721 LtCn BT" w:hAnsi="Swis721 LtCn BT" w:cs="Arial"/>
          <w:sz w:val="20"/>
          <w:lang w:val="ro-RO"/>
        </w:rPr>
        <w:t xml:space="preserve"> -</w:t>
      </w:r>
      <w:r w:rsidRPr="00624860">
        <w:rPr>
          <w:rFonts w:ascii="Swis721 LtCn BT" w:hAnsi="Swis721 LtCn BT" w:cs="Arial"/>
          <w:sz w:val="20"/>
          <w:lang w:val="ro-RO"/>
        </w:rPr>
        <w:t xml:space="preserve"> </w:t>
      </w:r>
      <w:r w:rsidR="00624860" w:rsidRPr="00624860">
        <w:rPr>
          <w:rFonts w:ascii="Swis721 LtCn BT" w:hAnsi="Swis721 LtCn BT" w:cs="Arial"/>
          <w:sz w:val="20"/>
          <w:lang w:val="ro-RO"/>
        </w:rPr>
        <w:t>Proprietate privata SC Magnet Developments SA, , nr. cadastral 62501, teren liber de constructii, functiune propusa prin PUZ – strada principala 4 benzi;</w:t>
      </w:r>
    </w:p>
    <w:p w:rsidR="001919A7" w:rsidRPr="00624860" w:rsidRDefault="000C39E5" w:rsidP="00BA34E3">
      <w:pPr>
        <w:pStyle w:val="BlockText"/>
        <w:ind w:left="720" w:right="0"/>
        <w:jc w:val="both"/>
        <w:rPr>
          <w:rFonts w:ascii="Swis721 LtCn BT" w:hAnsi="Swis721 LtCn BT" w:cs="Arial"/>
          <w:sz w:val="20"/>
          <w:lang w:val="ro-RO"/>
        </w:rPr>
      </w:pPr>
      <w:r w:rsidRPr="00624860">
        <w:rPr>
          <w:rFonts w:ascii="Swis721 LtCn BT" w:hAnsi="Swis721 LtCn BT" w:cs="Arial"/>
          <w:sz w:val="20"/>
          <w:lang w:val="ro-RO"/>
        </w:rPr>
        <w:t xml:space="preserve">-  La </w:t>
      </w:r>
      <w:r w:rsidR="00644CC0" w:rsidRPr="00624860">
        <w:rPr>
          <w:rFonts w:ascii="Swis721 LtCn BT" w:hAnsi="Swis721 LtCn BT" w:cs="Arial"/>
          <w:sz w:val="20"/>
          <w:lang w:val="ro-RO"/>
        </w:rPr>
        <w:t>V</w:t>
      </w:r>
      <w:r w:rsidR="00AD267F" w:rsidRPr="00624860">
        <w:rPr>
          <w:rFonts w:ascii="Swis721 LtCn BT" w:hAnsi="Swis721 LtCn BT" w:cs="Arial"/>
          <w:sz w:val="20"/>
          <w:lang w:val="ro-RO"/>
        </w:rPr>
        <w:t xml:space="preserve">est -  </w:t>
      </w:r>
      <w:r w:rsidR="00624860" w:rsidRPr="00624860">
        <w:rPr>
          <w:rFonts w:ascii="Swis721 LtCn BT" w:hAnsi="Swis721 LtCn BT" w:cs="Arial"/>
          <w:sz w:val="20"/>
          <w:lang w:val="ro-RO"/>
        </w:rPr>
        <w:t>Proprietate privata SC Magnet Developments SA, , nr. cadastral 62501, teren liber de constructii, functiune propusa prin PUZ – strada principala 4 benzi;</w:t>
      </w:r>
    </w:p>
    <w:p w:rsidR="00AD267F" w:rsidRDefault="00AD267F" w:rsidP="00BA34E3">
      <w:pPr>
        <w:ind w:left="426" w:firstLine="294"/>
        <w:jc w:val="both"/>
        <w:rPr>
          <w:rFonts w:ascii="Swis721 LtCn BT" w:hAnsi="Swis721 LtCn BT" w:cs="Arial"/>
          <w:lang w:val="ro-RO"/>
        </w:rPr>
      </w:pPr>
      <w:r w:rsidRPr="00E04CDF">
        <w:rPr>
          <w:rFonts w:ascii="Swis721 LtCn BT" w:hAnsi="Swis721 LtCn BT" w:cs="Arial"/>
          <w:lang w:val="ro-RO"/>
        </w:rPr>
        <w:t>Configuratie teren: Terenul are o configuratie plana, si este in acest moment liber de constructii.</w:t>
      </w:r>
    </w:p>
    <w:p w:rsidR="00296DA7" w:rsidRDefault="00296DA7" w:rsidP="00BA34E3">
      <w:pPr>
        <w:ind w:left="426" w:firstLine="294"/>
        <w:jc w:val="both"/>
        <w:rPr>
          <w:rFonts w:ascii="Swis721 LtCn BT" w:hAnsi="Swis721 LtCn BT" w:cs="Arial"/>
          <w:lang w:val="ro-RO"/>
        </w:rPr>
      </w:pPr>
    </w:p>
    <w:p w:rsidR="002E59EA" w:rsidRDefault="002E59EA" w:rsidP="00BA34E3">
      <w:pPr>
        <w:ind w:left="426" w:firstLine="294"/>
        <w:jc w:val="both"/>
        <w:rPr>
          <w:rFonts w:ascii="Swis721 LtCn BT" w:hAnsi="Swis721 LtCn BT" w:cs="Arial"/>
          <w:lang w:val="ro-RO"/>
        </w:rPr>
      </w:pPr>
    </w:p>
    <w:p w:rsidR="002E59EA" w:rsidRDefault="002E59EA" w:rsidP="00BA34E3">
      <w:pPr>
        <w:ind w:left="426" w:firstLine="294"/>
        <w:jc w:val="both"/>
        <w:rPr>
          <w:rFonts w:ascii="Swis721 LtCn BT" w:hAnsi="Swis721 LtCn BT" w:cs="Arial"/>
          <w:lang w:val="ro-RO"/>
        </w:rPr>
      </w:pPr>
    </w:p>
    <w:p w:rsidR="00AD267F" w:rsidRPr="00501F3B" w:rsidRDefault="00AD267F" w:rsidP="00870302">
      <w:pPr>
        <w:numPr>
          <w:ilvl w:val="0"/>
          <w:numId w:val="4"/>
        </w:numPr>
        <w:pBdr>
          <w:bottom w:val="single" w:sz="4" w:space="0" w:color="000000"/>
        </w:pBdr>
        <w:tabs>
          <w:tab w:val="left" w:pos="360"/>
        </w:tabs>
        <w:ind w:right="4320"/>
        <w:jc w:val="both"/>
        <w:rPr>
          <w:rFonts w:ascii="Swis721 LtCn BT" w:hAnsi="Swis721 LtCn BT" w:cs="Arial"/>
          <w:b/>
          <w:lang w:val="ro-RO"/>
        </w:rPr>
      </w:pPr>
      <w:r w:rsidRPr="00501F3B">
        <w:rPr>
          <w:rFonts w:ascii="Swis721 LtCn BT" w:hAnsi="Swis721 LtCn BT" w:cs="Arial"/>
          <w:b/>
          <w:lang w:val="ro-RO"/>
        </w:rPr>
        <w:t>DATE PRIVIND INVESTITIA</w:t>
      </w:r>
    </w:p>
    <w:p w:rsidR="00AD267F" w:rsidRPr="00501F3B" w:rsidRDefault="00AD267F" w:rsidP="00BA34E3">
      <w:pPr>
        <w:pStyle w:val="BodyText3"/>
        <w:jc w:val="both"/>
        <w:rPr>
          <w:rFonts w:ascii="Swis721 LtCn BT" w:hAnsi="Swis721 LtCn BT" w:cs="Arial"/>
          <w:b/>
          <w:sz w:val="20"/>
          <w:lang w:val="ro-RO"/>
        </w:rPr>
      </w:pPr>
    </w:p>
    <w:p w:rsidR="00AD267F" w:rsidRPr="00501F3B" w:rsidRDefault="00AD267F" w:rsidP="00BA34E3">
      <w:pPr>
        <w:pStyle w:val="BodyText3"/>
        <w:ind w:left="720"/>
        <w:jc w:val="both"/>
        <w:rPr>
          <w:rFonts w:ascii="Swis721 LtCn BT" w:hAnsi="Swis721 LtCn BT" w:cs="Arial"/>
          <w:b/>
          <w:sz w:val="20"/>
          <w:lang w:val="ro-RO"/>
        </w:rPr>
      </w:pPr>
      <w:r w:rsidRPr="00501F3B">
        <w:rPr>
          <w:rFonts w:ascii="Swis721 LtCn BT" w:hAnsi="Swis721 LtCn BT" w:cs="Arial"/>
          <w:b/>
          <w:sz w:val="20"/>
          <w:lang w:val="ro-RO"/>
        </w:rPr>
        <w:t>EDIFICABIL:</w:t>
      </w:r>
    </w:p>
    <w:p w:rsidR="00AD267F" w:rsidRPr="00501F3B" w:rsidRDefault="00AD267F" w:rsidP="00BA34E3">
      <w:pPr>
        <w:ind w:left="720"/>
        <w:jc w:val="both"/>
        <w:rPr>
          <w:rFonts w:ascii="Swis721 LtCn BT" w:hAnsi="Swis721 LtCn BT" w:cs="Arial"/>
          <w:lang w:val="ro-RO"/>
        </w:rPr>
      </w:pPr>
      <w:r w:rsidRPr="00501F3B">
        <w:rPr>
          <w:rFonts w:ascii="Swis721 LtCn BT" w:hAnsi="Swis721 LtCn BT" w:cs="Arial"/>
          <w:lang w:val="ro-RO"/>
        </w:rPr>
        <w:t>Retragerile propuse sunt urmatoarele :</w:t>
      </w:r>
    </w:p>
    <w:p w:rsidR="00AD267F" w:rsidRPr="00BB3F3A" w:rsidRDefault="00AD267F" w:rsidP="00BA34E3">
      <w:pPr>
        <w:pStyle w:val="BodyText3"/>
        <w:jc w:val="both"/>
        <w:rPr>
          <w:rFonts w:ascii="Swis721 LtCn BT" w:hAnsi="Swis721 LtCn BT" w:cs="Arial"/>
          <w:sz w:val="20"/>
          <w:lang w:val="ro-RO"/>
        </w:rPr>
      </w:pPr>
      <w:r w:rsidRPr="00BB3F3A">
        <w:rPr>
          <w:rFonts w:ascii="Swis721 LtCn BT" w:hAnsi="Swis721 LtCn BT" w:cs="Arial"/>
          <w:sz w:val="20"/>
          <w:lang w:val="ro-RO"/>
        </w:rPr>
        <w:t xml:space="preserve">      </w:t>
      </w:r>
      <w:r w:rsidR="007B4FB5" w:rsidRPr="00BB3F3A">
        <w:rPr>
          <w:rFonts w:ascii="Swis721 LtCn BT" w:hAnsi="Swis721 LtCn BT" w:cs="Arial"/>
          <w:sz w:val="20"/>
          <w:lang w:val="ro-RO"/>
        </w:rPr>
        <w:t xml:space="preserve">      - La nord   –  retragere </w:t>
      </w:r>
      <w:r w:rsidR="00FC2AD4">
        <w:rPr>
          <w:rFonts w:ascii="Swis721 LtCn BT" w:hAnsi="Swis721 LtCn BT" w:cs="Arial"/>
          <w:sz w:val="20"/>
          <w:lang w:val="ro-RO"/>
        </w:rPr>
        <w:t>3</w:t>
      </w:r>
      <w:r w:rsidR="005C006C" w:rsidRPr="00BB3F3A">
        <w:rPr>
          <w:rFonts w:ascii="Swis721 LtCn BT" w:hAnsi="Swis721 LtCn BT" w:cs="Arial"/>
          <w:sz w:val="20"/>
          <w:lang w:val="ro-RO"/>
        </w:rPr>
        <w:t xml:space="preserve"> </w:t>
      </w:r>
      <w:r w:rsidRPr="00BB3F3A">
        <w:rPr>
          <w:rFonts w:ascii="Swis721 LtCn BT" w:hAnsi="Swis721 LtCn BT" w:cs="Arial"/>
          <w:sz w:val="20"/>
          <w:lang w:val="ro-RO"/>
        </w:rPr>
        <w:t>m fata de limita de proprieta</w:t>
      </w:r>
      <w:r w:rsidR="007B4FB5" w:rsidRPr="00BB3F3A">
        <w:rPr>
          <w:rFonts w:ascii="Swis721 LtCn BT" w:hAnsi="Swis721 LtCn BT" w:cs="Arial"/>
          <w:sz w:val="20"/>
          <w:lang w:val="ro-RO"/>
        </w:rPr>
        <w:t>te</w:t>
      </w:r>
      <w:r w:rsidR="00BB3F3A" w:rsidRPr="00BB3F3A">
        <w:rPr>
          <w:rFonts w:ascii="Swis721 LtCn BT" w:hAnsi="Swis721 LtCn BT" w:cs="Arial"/>
          <w:sz w:val="20"/>
          <w:lang w:val="ro-RO"/>
        </w:rPr>
        <w:t xml:space="preserve"> catre strada secundara</w:t>
      </w:r>
      <w:r w:rsidR="007B4FB5" w:rsidRPr="00BB3F3A">
        <w:rPr>
          <w:rFonts w:ascii="Swis721 LtCn BT" w:hAnsi="Swis721 LtCn BT" w:cs="Arial"/>
          <w:sz w:val="20"/>
          <w:lang w:val="ro-RO"/>
        </w:rPr>
        <w:t>;</w:t>
      </w:r>
    </w:p>
    <w:p w:rsidR="00AD267F" w:rsidRPr="00BB3F3A" w:rsidRDefault="00AD267F" w:rsidP="00BA34E3">
      <w:pPr>
        <w:pStyle w:val="BodyText3"/>
        <w:jc w:val="both"/>
        <w:rPr>
          <w:rFonts w:ascii="Swis721 LtCn BT" w:hAnsi="Swis721 LtCn BT" w:cs="Arial"/>
          <w:sz w:val="20"/>
          <w:lang w:val="ro-RO"/>
        </w:rPr>
      </w:pPr>
      <w:r w:rsidRPr="00BB3F3A">
        <w:rPr>
          <w:rFonts w:ascii="Swis721 LtCn BT" w:hAnsi="Swis721 LtCn BT" w:cs="Arial"/>
          <w:sz w:val="20"/>
          <w:lang w:val="ro-RO"/>
        </w:rPr>
        <w:t xml:space="preserve">            - La </w:t>
      </w:r>
      <w:r w:rsidR="00ED33A7" w:rsidRPr="00BB3F3A">
        <w:rPr>
          <w:rFonts w:ascii="Swis721 LtCn BT" w:hAnsi="Swis721 LtCn BT" w:cs="Arial"/>
          <w:sz w:val="20"/>
          <w:lang w:val="ro-RO"/>
        </w:rPr>
        <w:t>v</w:t>
      </w:r>
      <w:r w:rsidRPr="00BB3F3A">
        <w:rPr>
          <w:rFonts w:ascii="Swis721 LtCn BT" w:hAnsi="Swis721 LtCn BT" w:cs="Arial"/>
          <w:sz w:val="20"/>
          <w:lang w:val="ro-RO"/>
        </w:rPr>
        <w:t xml:space="preserve">est    </w:t>
      </w:r>
      <w:r w:rsidR="0023022D" w:rsidRPr="00BB3F3A">
        <w:rPr>
          <w:rFonts w:ascii="Swis721 LtCn BT" w:hAnsi="Swis721 LtCn BT" w:cs="Arial"/>
          <w:sz w:val="20"/>
          <w:lang w:val="ro-RO"/>
        </w:rPr>
        <w:t>–  retragere</w:t>
      </w:r>
      <w:r w:rsidR="00A954ED" w:rsidRPr="00BB3F3A">
        <w:rPr>
          <w:rFonts w:ascii="Swis721 LtCn BT" w:hAnsi="Swis721 LtCn BT" w:cs="Arial"/>
          <w:sz w:val="20"/>
          <w:lang w:val="ro-RO"/>
        </w:rPr>
        <w:t xml:space="preserve"> </w:t>
      </w:r>
      <w:r w:rsidR="00BB3F3A" w:rsidRPr="00BB3F3A">
        <w:rPr>
          <w:rFonts w:ascii="Swis721 LtCn BT" w:hAnsi="Swis721 LtCn BT" w:cs="Arial"/>
          <w:sz w:val="20"/>
          <w:lang w:val="ro-RO"/>
        </w:rPr>
        <w:t>5</w:t>
      </w:r>
      <w:r w:rsidR="00FC2AD4">
        <w:rPr>
          <w:rFonts w:ascii="Swis721 LtCn BT" w:hAnsi="Swis721 LtCn BT" w:cs="Arial"/>
          <w:sz w:val="20"/>
          <w:lang w:val="ro-RO"/>
        </w:rPr>
        <w:t xml:space="preserve"> </w:t>
      </w:r>
      <w:r w:rsidR="0023022D" w:rsidRPr="00BB3F3A">
        <w:rPr>
          <w:rFonts w:ascii="Swis721 LtCn BT" w:hAnsi="Swis721 LtCn BT" w:cs="Arial"/>
          <w:sz w:val="20"/>
          <w:lang w:val="ro-RO"/>
        </w:rPr>
        <w:t>m fata de limita de proprietate</w:t>
      </w:r>
      <w:r w:rsidR="00BB3F3A" w:rsidRPr="00BB3F3A">
        <w:rPr>
          <w:rFonts w:ascii="Swis721 LtCn BT" w:hAnsi="Swis721 LtCn BT" w:cs="Arial"/>
          <w:sz w:val="20"/>
          <w:lang w:val="ro-RO"/>
        </w:rPr>
        <w:t xml:space="preserve"> catre strada principala</w:t>
      </w:r>
      <w:r w:rsidR="007B4FB5" w:rsidRPr="00BB3F3A">
        <w:rPr>
          <w:rFonts w:ascii="Swis721 LtCn BT" w:hAnsi="Swis721 LtCn BT" w:cs="Arial"/>
          <w:sz w:val="20"/>
          <w:lang w:val="ro-RO"/>
        </w:rPr>
        <w:t>;</w:t>
      </w:r>
    </w:p>
    <w:p w:rsidR="00AD267F" w:rsidRPr="00BB3F3A" w:rsidRDefault="00AD267F" w:rsidP="00BA34E3">
      <w:pPr>
        <w:pStyle w:val="BodyText3"/>
        <w:jc w:val="both"/>
        <w:rPr>
          <w:rFonts w:ascii="Swis721 LtCn BT" w:hAnsi="Swis721 LtCn BT" w:cs="Arial"/>
          <w:sz w:val="20"/>
          <w:lang w:val="ro-RO"/>
        </w:rPr>
      </w:pPr>
      <w:r w:rsidRPr="00BB3F3A">
        <w:rPr>
          <w:rFonts w:ascii="Swis721 LtCn BT" w:hAnsi="Swis721 LtCn BT" w:cs="Arial"/>
          <w:sz w:val="20"/>
          <w:lang w:val="ro-RO"/>
        </w:rPr>
        <w:t xml:space="preserve">            - La est      </w:t>
      </w:r>
      <w:r w:rsidR="0023022D" w:rsidRPr="00BB3F3A">
        <w:rPr>
          <w:rFonts w:ascii="Swis721 LtCn BT" w:hAnsi="Swis721 LtCn BT" w:cs="Arial"/>
          <w:sz w:val="20"/>
          <w:lang w:val="ro-RO"/>
        </w:rPr>
        <w:t xml:space="preserve">–  </w:t>
      </w:r>
      <w:r w:rsidR="00DF65D1" w:rsidRPr="00BB3F3A">
        <w:rPr>
          <w:rFonts w:ascii="Swis721 LtCn BT" w:hAnsi="Swis721 LtCn BT" w:cs="Arial"/>
          <w:sz w:val="20"/>
          <w:lang w:val="ro-RO"/>
        </w:rPr>
        <w:t xml:space="preserve">retragere </w:t>
      </w:r>
      <w:r w:rsidR="00FC2AD4">
        <w:rPr>
          <w:rFonts w:ascii="Swis721 LtCn BT" w:hAnsi="Swis721 LtCn BT" w:cs="Arial"/>
          <w:sz w:val="20"/>
          <w:lang w:val="ro-RO"/>
        </w:rPr>
        <w:t>3</w:t>
      </w:r>
      <w:r w:rsidR="00DF65D1" w:rsidRPr="00BB3F3A">
        <w:rPr>
          <w:rFonts w:ascii="Swis721 LtCn BT" w:hAnsi="Swis721 LtCn BT" w:cs="Arial"/>
          <w:sz w:val="20"/>
          <w:lang w:val="ro-RO"/>
        </w:rPr>
        <w:t xml:space="preserve"> m fata de limita de proprietate</w:t>
      </w:r>
      <w:r w:rsidR="00BB3F3A" w:rsidRPr="00BB3F3A">
        <w:rPr>
          <w:rFonts w:ascii="Swis721 LtCn BT" w:hAnsi="Swis721 LtCn BT" w:cs="Arial"/>
          <w:sz w:val="20"/>
          <w:lang w:val="ro-RO"/>
        </w:rPr>
        <w:t xml:space="preserve"> catre strada secundara</w:t>
      </w:r>
      <w:r w:rsidR="00DF65D1" w:rsidRPr="00BB3F3A">
        <w:rPr>
          <w:rFonts w:ascii="Swis721 LtCn BT" w:hAnsi="Swis721 LtCn BT" w:cs="Arial"/>
          <w:sz w:val="20"/>
          <w:lang w:val="ro-RO"/>
        </w:rPr>
        <w:t>;</w:t>
      </w:r>
    </w:p>
    <w:p w:rsidR="00AD267F" w:rsidRDefault="00AD267F" w:rsidP="00BA34E3">
      <w:pPr>
        <w:pStyle w:val="BodyText3"/>
        <w:tabs>
          <w:tab w:val="left" w:pos="1494"/>
          <w:tab w:val="left" w:pos="1770"/>
        </w:tabs>
        <w:jc w:val="both"/>
        <w:rPr>
          <w:rFonts w:ascii="Swis721 LtCn BT" w:hAnsi="Swis721 LtCn BT" w:cs="Arial"/>
          <w:sz w:val="20"/>
          <w:lang w:val="ro-RO"/>
        </w:rPr>
      </w:pPr>
      <w:r w:rsidRPr="00BB3F3A">
        <w:rPr>
          <w:rFonts w:ascii="Swis721 LtCn BT" w:hAnsi="Swis721 LtCn BT" w:cs="Arial"/>
          <w:sz w:val="20"/>
          <w:lang w:val="ro-RO"/>
        </w:rPr>
        <w:t xml:space="preserve">            - La sud     –  retragere </w:t>
      </w:r>
      <w:r w:rsidR="00BB3F3A" w:rsidRPr="00BB3F3A">
        <w:rPr>
          <w:rFonts w:ascii="Swis721 LtCn BT" w:hAnsi="Swis721 LtCn BT" w:cs="Arial"/>
          <w:sz w:val="20"/>
          <w:lang w:val="ro-RO"/>
        </w:rPr>
        <w:t>6.7</w:t>
      </w:r>
      <w:r w:rsidR="0066155A" w:rsidRPr="00BB3F3A">
        <w:rPr>
          <w:rFonts w:ascii="Swis721 LtCn BT" w:hAnsi="Swis721 LtCn BT" w:cs="Arial"/>
          <w:sz w:val="20"/>
          <w:lang w:val="ro-RO"/>
        </w:rPr>
        <w:t xml:space="preserve"> </w:t>
      </w:r>
      <w:r w:rsidR="00E11933" w:rsidRPr="00BB3F3A">
        <w:rPr>
          <w:rFonts w:ascii="Swis721 LtCn BT" w:hAnsi="Swis721 LtCn BT" w:cs="Arial"/>
          <w:sz w:val="20"/>
          <w:lang w:val="ro-RO"/>
        </w:rPr>
        <w:t xml:space="preserve"> </w:t>
      </w:r>
      <w:r w:rsidRPr="00BB3F3A">
        <w:rPr>
          <w:rFonts w:ascii="Swis721 LtCn BT" w:hAnsi="Swis721 LtCn BT" w:cs="Arial"/>
          <w:sz w:val="20"/>
          <w:lang w:val="ro-RO"/>
        </w:rPr>
        <w:t>m fata de limita de proprietate</w:t>
      </w:r>
      <w:r w:rsidR="00BB3F3A" w:rsidRPr="00BB3F3A">
        <w:rPr>
          <w:rFonts w:ascii="Swis721 LtCn BT" w:hAnsi="Swis721 LtCn BT" w:cs="Arial"/>
          <w:sz w:val="20"/>
          <w:lang w:val="ro-RO"/>
        </w:rPr>
        <w:t xml:space="preserve"> catre sensul giratoriu</w:t>
      </w:r>
      <w:r w:rsidR="00BB3F3A">
        <w:rPr>
          <w:rFonts w:ascii="Swis721 LtCn BT" w:hAnsi="Swis721 LtCn BT" w:cs="Arial"/>
          <w:sz w:val="20"/>
          <w:lang w:val="ro-RO"/>
        </w:rPr>
        <w:t xml:space="preserve"> al strazii principale</w:t>
      </w:r>
      <w:r w:rsidRPr="00BB3F3A">
        <w:rPr>
          <w:rFonts w:ascii="Swis721 LtCn BT" w:hAnsi="Swis721 LtCn BT" w:cs="Arial"/>
          <w:sz w:val="20"/>
          <w:lang w:val="ro-RO"/>
        </w:rPr>
        <w:t>.</w:t>
      </w:r>
    </w:p>
    <w:p w:rsidR="00624860" w:rsidRPr="00BB3F3A" w:rsidRDefault="00624860" w:rsidP="00BA34E3">
      <w:pPr>
        <w:pStyle w:val="BodyText3"/>
        <w:tabs>
          <w:tab w:val="left" w:pos="1494"/>
          <w:tab w:val="left" w:pos="1770"/>
        </w:tabs>
        <w:jc w:val="both"/>
        <w:rPr>
          <w:rFonts w:ascii="Swis721 LtCn BT" w:hAnsi="Swis721 LtCn BT" w:cs="Arial"/>
          <w:sz w:val="20"/>
          <w:lang w:val="ro-RO"/>
        </w:rPr>
      </w:pPr>
    </w:p>
    <w:p w:rsidR="00AD267F" w:rsidRPr="00C54F92" w:rsidRDefault="00AD267F" w:rsidP="00BA34E3">
      <w:pPr>
        <w:pStyle w:val="BodyText3"/>
        <w:tabs>
          <w:tab w:val="left" w:pos="1494"/>
          <w:tab w:val="left" w:pos="1770"/>
        </w:tabs>
        <w:jc w:val="both"/>
        <w:rPr>
          <w:rFonts w:ascii="Swis721 LtCn BT" w:hAnsi="Swis721 LtCn BT" w:cs="Arial"/>
          <w:color w:val="FF0000"/>
          <w:sz w:val="20"/>
          <w:lang w:val="ro-RO"/>
        </w:rPr>
      </w:pPr>
      <w:r w:rsidRPr="00C54F92">
        <w:rPr>
          <w:rFonts w:ascii="Swis721 LtCn BT" w:hAnsi="Swis721 LtCn BT" w:cs="Arial"/>
          <w:color w:val="FF0000"/>
          <w:sz w:val="20"/>
          <w:lang w:val="ro-RO"/>
        </w:rPr>
        <w:t xml:space="preserve">            </w:t>
      </w:r>
    </w:p>
    <w:p w:rsidR="00AD267F" w:rsidRDefault="00813A05" w:rsidP="00BA34E3">
      <w:pPr>
        <w:pStyle w:val="BodyText3"/>
        <w:tabs>
          <w:tab w:val="left" w:pos="2304"/>
          <w:tab w:val="left" w:pos="2580"/>
        </w:tabs>
        <w:jc w:val="both"/>
        <w:rPr>
          <w:rFonts w:ascii="Swis721 LtCn BT" w:hAnsi="Swis721 LtCn BT" w:cs="Arial"/>
          <w:b/>
          <w:sz w:val="20"/>
          <w:lang w:val="ro-RO"/>
        </w:rPr>
      </w:pPr>
      <w:r w:rsidRPr="00827220">
        <w:rPr>
          <w:rFonts w:ascii="Swis721 LtCn BT" w:hAnsi="Swis721 LtCn BT" w:cs="Arial"/>
          <w:sz w:val="20"/>
          <w:lang w:val="ro-RO"/>
        </w:rPr>
        <w:t xml:space="preserve">               </w:t>
      </w:r>
      <w:r w:rsidR="00AD267F" w:rsidRPr="00827220">
        <w:rPr>
          <w:rFonts w:ascii="Swis721 LtCn BT" w:hAnsi="Swis721 LtCn BT" w:cs="Arial"/>
          <w:b/>
          <w:sz w:val="20"/>
          <w:lang w:val="ro-RO"/>
        </w:rPr>
        <w:t>FUNCTIUNI:</w:t>
      </w:r>
    </w:p>
    <w:p w:rsidR="003C4956" w:rsidRPr="00827220" w:rsidRDefault="003C4956" w:rsidP="00BA34E3">
      <w:pPr>
        <w:pStyle w:val="BodyText3"/>
        <w:tabs>
          <w:tab w:val="left" w:pos="2304"/>
          <w:tab w:val="left" w:pos="2580"/>
        </w:tabs>
        <w:jc w:val="both"/>
        <w:rPr>
          <w:rFonts w:ascii="Swis721 LtCn BT" w:hAnsi="Swis721 LtCn BT" w:cs="Arial"/>
          <w:b/>
          <w:sz w:val="20"/>
          <w:lang w:val="ro-RO"/>
        </w:rPr>
      </w:pPr>
    </w:p>
    <w:p w:rsidR="00AD267F" w:rsidRPr="00434493" w:rsidRDefault="00377EFC" w:rsidP="00870302">
      <w:pPr>
        <w:pStyle w:val="BodyText3"/>
        <w:numPr>
          <w:ilvl w:val="0"/>
          <w:numId w:val="7"/>
        </w:numPr>
        <w:jc w:val="both"/>
        <w:rPr>
          <w:rFonts w:ascii="Swis721 LtCn BT" w:hAnsi="Swis721 LtCn BT" w:cs="Arial"/>
          <w:b/>
          <w:sz w:val="20"/>
          <w:lang w:val="ro-RO"/>
        </w:rPr>
      </w:pPr>
      <w:r w:rsidRPr="00045840">
        <w:rPr>
          <w:rFonts w:ascii="Swis721 LtCn BT" w:hAnsi="Swis721 LtCn BT" w:cs="Arial"/>
          <w:b/>
          <w:sz w:val="20"/>
          <w:lang w:val="ro-RO"/>
        </w:rPr>
        <w:t>3</w:t>
      </w:r>
      <w:r w:rsidR="00EE08AB" w:rsidRPr="00045840">
        <w:rPr>
          <w:rFonts w:ascii="Swis721 LtCn BT" w:hAnsi="Swis721 LtCn BT" w:cs="Arial"/>
          <w:b/>
          <w:sz w:val="20"/>
          <w:lang w:val="ro-RO"/>
        </w:rPr>
        <w:t xml:space="preserve"> corpuri de cladire cu</w:t>
      </w:r>
      <w:r w:rsidR="00AD267F" w:rsidRPr="00045840">
        <w:rPr>
          <w:rFonts w:ascii="Swis721 LtCn BT" w:hAnsi="Swis721 LtCn BT" w:cs="Arial"/>
          <w:b/>
          <w:sz w:val="20"/>
          <w:lang w:val="ro-RO"/>
        </w:rPr>
        <w:t xml:space="preserve"> P+</w:t>
      </w:r>
      <w:r w:rsidRPr="00045840">
        <w:rPr>
          <w:rFonts w:ascii="Swis721 LtCn BT" w:hAnsi="Swis721 LtCn BT" w:cs="Arial"/>
          <w:b/>
          <w:sz w:val="20"/>
          <w:lang w:val="ro-RO"/>
        </w:rPr>
        <w:t>3</w:t>
      </w:r>
      <w:r w:rsidR="00AD267F" w:rsidRPr="00045840">
        <w:rPr>
          <w:rFonts w:ascii="Swis721 LtCn BT" w:hAnsi="Swis721 LtCn BT" w:cs="Arial"/>
          <w:b/>
          <w:sz w:val="20"/>
          <w:lang w:val="ro-RO"/>
        </w:rPr>
        <w:t>E</w:t>
      </w:r>
      <w:r w:rsidR="00EE08AB" w:rsidRPr="00045840">
        <w:rPr>
          <w:rFonts w:ascii="Swis721 LtCn BT" w:hAnsi="Swis721 LtCn BT" w:cs="Arial"/>
          <w:b/>
          <w:sz w:val="20"/>
          <w:lang w:val="ro-RO"/>
        </w:rPr>
        <w:t>+</w:t>
      </w:r>
      <w:r w:rsidRPr="00045840">
        <w:rPr>
          <w:rFonts w:ascii="Swis721 LtCn BT" w:hAnsi="Swis721 LtCn BT" w:cs="Arial"/>
          <w:b/>
          <w:sz w:val="20"/>
          <w:lang w:val="ro-RO"/>
        </w:rPr>
        <w:t>4r duplex</w:t>
      </w:r>
      <w:r w:rsidR="00AD267F" w:rsidRPr="00045840">
        <w:rPr>
          <w:rFonts w:ascii="Swis721 LtCn BT" w:hAnsi="Swis721 LtCn BT" w:cs="Arial"/>
          <w:b/>
          <w:sz w:val="20"/>
          <w:lang w:val="ro-RO"/>
        </w:rPr>
        <w:t xml:space="preserve"> – </w:t>
      </w:r>
      <w:r w:rsidR="00813A05" w:rsidRPr="00045840">
        <w:rPr>
          <w:rFonts w:ascii="Swis721 LtCn BT" w:hAnsi="Swis721 LtCn BT" w:cs="Arial"/>
          <w:b/>
          <w:sz w:val="20"/>
          <w:lang w:val="ro-RO"/>
        </w:rPr>
        <w:t xml:space="preserve">cu functiune de </w:t>
      </w:r>
      <w:r w:rsidR="00AD267F" w:rsidRPr="00045840">
        <w:rPr>
          <w:rFonts w:ascii="Swis721 LtCn BT" w:hAnsi="Swis721 LtCn BT" w:cs="Arial"/>
          <w:b/>
          <w:sz w:val="20"/>
          <w:lang w:val="ro-RO"/>
        </w:rPr>
        <w:t>locuint</w:t>
      </w:r>
      <w:r w:rsidR="00EE08AB" w:rsidRPr="00045840">
        <w:rPr>
          <w:rFonts w:ascii="Swis721 LtCn BT" w:hAnsi="Swis721 LtCn BT" w:cs="Arial"/>
          <w:b/>
          <w:sz w:val="20"/>
          <w:lang w:val="ro-RO"/>
        </w:rPr>
        <w:t>e</w:t>
      </w:r>
      <w:r w:rsidR="00AD267F" w:rsidRPr="00045840">
        <w:rPr>
          <w:rFonts w:ascii="Swis721 LtCn BT" w:hAnsi="Swis721 LtCn BT" w:cs="Arial"/>
          <w:b/>
          <w:sz w:val="20"/>
          <w:lang w:val="ro-RO"/>
        </w:rPr>
        <w:t xml:space="preserve"> </w:t>
      </w:r>
      <w:r w:rsidR="00827220" w:rsidRPr="00045840">
        <w:rPr>
          <w:rFonts w:ascii="Swis721 LtCn BT" w:hAnsi="Swis721 LtCn BT" w:cs="Arial"/>
          <w:b/>
          <w:sz w:val="20"/>
          <w:lang w:val="ro-RO"/>
        </w:rPr>
        <w:t>colective</w:t>
      </w:r>
      <w:r w:rsidR="008C6EAF">
        <w:rPr>
          <w:rFonts w:ascii="Swis721 LtCn BT" w:hAnsi="Swis721 LtCn BT" w:cs="Arial"/>
          <w:b/>
          <w:sz w:val="20"/>
          <w:lang w:val="ro-RO"/>
        </w:rPr>
        <w:t xml:space="preserve"> (</w:t>
      </w:r>
      <w:r w:rsidR="008C6EAF">
        <w:rPr>
          <w:rFonts w:ascii="Swis721 LtCn BT" w:hAnsi="Swis721 LtCn BT" w:cs="Calibri"/>
          <w:b/>
          <w:color w:val="000000"/>
          <w:sz w:val="20"/>
          <w:lang w:val="ro-RO"/>
        </w:rPr>
        <w:t>81 apartamente)</w:t>
      </w:r>
    </w:p>
    <w:p w:rsidR="00434493" w:rsidRDefault="00434493" w:rsidP="00434493">
      <w:pPr>
        <w:pStyle w:val="BodyText3"/>
        <w:ind w:left="1080"/>
        <w:jc w:val="both"/>
        <w:rPr>
          <w:rFonts w:ascii="Swis721 LtCn BT" w:hAnsi="Swis721 LtCn BT" w:cs="Arial"/>
          <w:b/>
          <w:sz w:val="20"/>
          <w:lang w:val="ro-RO"/>
        </w:rPr>
      </w:pPr>
      <w:r>
        <w:rPr>
          <w:rFonts w:ascii="Swis721 LtCn BT" w:hAnsi="Swis721 LtCn BT" w:cs="Arial"/>
          <w:b/>
          <w:sz w:val="20"/>
          <w:lang w:val="ro-RO"/>
        </w:rPr>
        <w:t>Numar total de persoane: 210 persoane</w:t>
      </w:r>
    </w:p>
    <w:p w:rsidR="00434493" w:rsidRDefault="00434493" w:rsidP="00434493">
      <w:pPr>
        <w:pStyle w:val="BodyText3"/>
        <w:ind w:left="1080"/>
        <w:jc w:val="both"/>
        <w:rPr>
          <w:rFonts w:ascii="Swis721 LtCn BT" w:hAnsi="Swis721 LtCn BT" w:cs="Arial"/>
          <w:b/>
          <w:sz w:val="20"/>
          <w:lang w:val="ro-RO"/>
        </w:rPr>
      </w:pPr>
      <w:bookmarkStart w:id="0" w:name="_GoBack"/>
      <w:bookmarkEnd w:id="0"/>
    </w:p>
    <w:p w:rsidR="00DB27B5" w:rsidRDefault="00DB27B5" w:rsidP="00BA34E3">
      <w:pPr>
        <w:pStyle w:val="BodyText3"/>
        <w:jc w:val="both"/>
        <w:rPr>
          <w:rFonts w:ascii="Swis721 LtCn BT" w:hAnsi="Swis721 LtCn BT" w:cs="Arial"/>
          <w:b/>
          <w:sz w:val="20"/>
          <w:lang w:val="ro-RO"/>
        </w:rPr>
      </w:pPr>
      <w:r>
        <w:rPr>
          <w:rFonts w:ascii="Swis721 LtCn BT" w:hAnsi="Swis721 LtCn BT" w:cs="Arial"/>
          <w:b/>
          <w:sz w:val="20"/>
          <w:lang w:val="ro-RO"/>
        </w:rPr>
        <w:t xml:space="preserve">Corp </w:t>
      </w:r>
      <w:r w:rsidR="004211CD">
        <w:rPr>
          <w:rFonts w:ascii="Swis721 LtCn BT" w:hAnsi="Swis721 LtCn BT" w:cs="Arial"/>
          <w:b/>
          <w:sz w:val="20"/>
          <w:lang w:val="ro-RO"/>
        </w:rPr>
        <w:t>D</w:t>
      </w:r>
      <w:r>
        <w:rPr>
          <w:rFonts w:ascii="Swis721 LtCn BT" w:hAnsi="Swis721 LtCn BT" w:cs="Arial"/>
          <w:b/>
          <w:sz w:val="20"/>
          <w:lang w:val="ro-RO"/>
        </w:rPr>
        <w:t>1</w:t>
      </w:r>
      <w:r w:rsidR="008C6EAF">
        <w:rPr>
          <w:rFonts w:ascii="Swis721 LtCn BT" w:hAnsi="Swis721 LtCn BT" w:cs="Arial"/>
          <w:b/>
          <w:sz w:val="20"/>
          <w:lang w:val="ro-RO"/>
        </w:rPr>
        <w:t xml:space="preserve"> – 27 apartamente</w:t>
      </w:r>
    </w:p>
    <w:p w:rsidR="00DB27B5" w:rsidRDefault="00DB27B5" w:rsidP="00BA34E3">
      <w:pPr>
        <w:pStyle w:val="BodyText3"/>
        <w:ind w:left="720"/>
        <w:jc w:val="both"/>
        <w:rPr>
          <w:rFonts w:ascii="Swis721 LtCn BT" w:hAnsi="Swis721 LtCn BT" w:cs="Calibri"/>
          <w:b/>
          <w:color w:val="000000"/>
          <w:sz w:val="20"/>
          <w:lang w:val="ro-RO"/>
        </w:rPr>
      </w:pPr>
      <w:r>
        <w:rPr>
          <w:rFonts w:ascii="Swis721 LtCn BT" w:hAnsi="Swis721 LtCn BT" w:cs="Calibri"/>
          <w:b/>
          <w:color w:val="000000"/>
          <w:sz w:val="20"/>
          <w:lang w:val="ro-RO"/>
        </w:rPr>
        <w:t xml:space="preserve">Suprafata desfasurata: </w:t>
      </w:r>
      <w:r w:rsidR="003C4956" w:rsidRPr="00C52F84">
        <w:rPr>
          <w:rFonts w:ascii="Swis721 LtCn BT" w:hAnsi="Swis721 LtCn BT" w:cs="Calibri"/>
          <w:b/>
          <w:sz w:val="20"/>
          <w:lang w:val="ro-RO"/>
        </w:rPr>
        <w:t>23</w:t>
      </w:r>
      <w:r w:rsidR="00FF7854">
        <w:rPr>
          <w:rFonts w:ascii="Swis721 LtCn BT" w:hAnsi="Swis721 LtCn BT" w:cs="Calibri"/>
          <w:b/>
          <w:sz w:val="20"/>
          <w:lang w:val="ro-RO"/>
        </w:rPr>
        <w:t>96</w:t>
      </w:r>
      <w:r w:rsidR="00537409" w:rsidRPr="00C52F84">
        <w:rPr>
          <w:rFonts w:ascii="Swis721 LtCn BT" w:hAnsi="Swis721 LtCn BT" w:cs="Calibri"/>
          <w:b/>
          <w:sz w:val="20"/>
          <w:lang w:val="ro-RO"/>
        </w:rPr>
        <w:t>.</w:t>
      </w:r>
      <w:r w:rsidR="00FF7854">
        <w:rPr>
          <w:rFonts w:ascii="Swis721 LtCn BT" w:hAnsi="Swis721 LtCn BT" w:cs="Calibri"/>
          <w:b/>
          <w:sz w:val="20"/>
          <w:lang w:val="ro-RO"/>
        </w:rPr>
        <w:t>40</w:t>
      </w:r>
      <w:r w:rsidRPr="00C52F84">
        <w:rPr>
          <w:rFonts w:ascii="Swis721 LtCn BT" w:hAnsi="Swis721 LtCn BT" w:cs="Calibri"/>
          <w:b/>
          <w:sz w:val="20"/>
          <w:lang w:val="ro-RO"/>
        </w:rPr>
        <w:t xml:space="preserve"> </w:t>
      </w:r>
      <w:r>
        <w:rPr>
          <w:rFonts w:ascii="Swis721 LtCn BT" w:hAnsi="Swis721 LtCn BT" w:cs="Calibri"/>
          <w:b/>
          <w:color w:val="000000"/>
          <w:sz w:val="20"/>
          <w:lang w:val="ro-RO"/>
        </w:rPr>
        <w:t>mp</w:t>
      </w:r>
    </w:p>
    <w:p w:rsidR="00DB27B5" w:rsidRDefault="00DB27B5" w:rsidP="00BA34E3">
      <w:pPr>
        <w:pStyle w:val="BodyText3"/>
        <w:ind w:left="720"/>
        <w:jc w:val="both"/>
        <w:rPr>
          <w:rFonts w:ascii="Swis721 LtCn BT" w:hAnsi="Swis721 LtCn BT" w:cs="Calibri"/>
          <w:b/>
          <w:color w:val="000000"/>
          <w:sz w:val="20"/>
          <w:lang w:val="ro-RO"/>
        </w:rPr>
      </w:pPr>
      <w:r>
        <w:rPr>
          <w:rFonts w:ascii="Swis721 LtCn BT" w:hAnsi="Swis721 LtCn BT" w:cs="Calibri"/>
          <w:b/>
          <w:color w:val="000000"/>
          <w:sz w:val="20"/>
          <w:lang w:val="ro-RO"/>
        </w:rPr>
        <w:t xml:space="preserve">Suprafata construita la sol: </w:t>
      </w:r>
      <w:r w:rsidR="003C4956" w:rsidRPr="00C52F84">
        <w:rPr>
          <w:rFonts w:ascii="Swis721 LtCn BT" w:hAnsi="Swis721 LtCn BT" w:cs="Calibri"/>
          <w:b/>
          <w:sz w:val="20"/>
          <w:lang w:val="ro-RO"/>
        </w:rPr>
        <w:t>48</w:t>
      </w:r>
      <w:r w:rsidR="00FF7854">
        <w:rPr>
          <w:rFonts w:ascii="Swis721 LtCn BT" w:hAnsi="Swis721 LtCn BT" w:cs="Calibri"/>
          <w:b/>
          <w:sz w:val="20"/>
          <w:lang w:val="ro-RO"/>
        </w:rPr>
        <w:t>8</w:t>
      </w:r>
      <w:r w:rsidR="00FC2AD4" w:rsidRPr="00C52F84">
        <w:rPr>
          <w:rFonts w:ascii="Swis721 LtCn BT" w:hAnsi="Swis721 LtCn BT" w:cs="Calibri"/>
          <w:b/>
          <w:sz w:val="20"/>
          <w:lang w:val="ro-RO"/>
        </w:rPr>
        <w:t>.</w:t>
      </w:r>
      <w:r w:rsidR="00C52F84" w:rsidRPr="00C52F84">
        <w:rPr>
          <w:rFonts w:ascii="Swis721 LtCn BT" w:hAnsi="Swis721 LtCn BT" w:cs="Calibri"/>
          <w:b/>
          <w:sz w:val="20"/>
          <w:lang w:val="ro-RO"/>
        </w:rPr>
        <w:t>5</w:t>
      </w:r>
      <w:r w:rsidR="00FF7854">
        <w:rPr>
          <w:rFonts w:ascii="Swis721 LtCn BT" w:hAnsi="Swis721 LtCn BT" w:cs="Calibri"/>
          <w:b/>
          <w:sz w:val="20"/>
          <w:lang w:val="ro-RO"/>
        </w:rPr>
        <w:t>2</w:t>
      </w:r>
      <w:r w:rsidRPr="00C52F84">
        <w:rPr>
          <w:rFonts w:ascii="Swis721 LtCn BT" w:hAnsi="Swis721 LtCn BT" w:cs="Calibri"/>
          <w:b/>
          <w:sz w:val="20"/>
          <w:lang w:val="ro-RO"/>
        </w:rPr>
        <w:t xml:space="preserve"> </w:t>
      </w:r>
      <w:r>
        <w:rPr>
          <w:rFonts w:ascii="Swis721 LtCn BT" w:hAnsi="Swis721 LtCn BT" w:cs="Calibri"/>
          <w:b/>
          <w:color w:val="000000"/>
          <w:sz w:val="20"/>
          <w:lang w:val="ro-RO"/>
        </w:rPr>
        <w:t>mp</w:t>
      </w:r>
    </w:p>
    <w:p w:rsidR="00DB27B5" w:rsidRDefault="00DB27B5" w:rsidP="00BA34E3">
      <w:pPr>
        <w:pStyle w:val="BodyText3"/>
        <w:ind w:left="720"/>
        <w:jc w:val="both"/>
        <w:rPr>
          <w:rFonts w:ascii="Swis721 LtCn BT" w:hAnsi="Swis721 LtCn BT" w:cs="Calibri"/>
          <w:b/>
          <w:color w:val="000000"/>
          <w:sz w:val="20"/>
          <w:lang w:val="ro-RO"/>
        </w:rPr>
      </w:pPr>
      <w:r>
        <w:rPr>
          <w:rFonts w:ascii="Swis721 LtCn BT" w:hAnsi="Swis721 LtCn BT" w:cs="Calibri"/>
          <w:b/>
          <w:color w:val="000000"/>
          <w:sz w:val="20"/>
          <w:lang w:val="ro-RO"/>
        </w:rPr>
        <w:t xml:space="preserve">Suprafata utila: </w:t>
      </w:r>
      <w:r w:rsidR="00FF7854">
        <w:rPr>
          <w:rFonts w:ascii="Swis721 LtCn BT" w:hAnsi="Swis721 LtCn BT" w:cs="Calibri"/>
          <w:b/>
          <w:color w:val="000000"/>
          <w:sz w:val="20"/>
          <w:lang w:val="ro-RO"/>
        </w:rPr>
        <w:t>1886.88</w:t>
      </w:r>
      <w:r>
        <w:rPr>
          <w:rFonts w:ascii="Swis721 LtCn BT" w:hAnsi="Swis721 LtCn BT" w:cs="Calibri"/>
          <w:b/>
          <w:color w:val="000000"/>
          <w:sz w:val="20"/>
          <w:lang w:val="ro-RO"/>
        </w:rPr>
        <w:t xml:space="preserve"> mp</w:t>
      </w:r>
    </w:p>
    <w:p w:rsidR="003C4956" w:rsidRDefault="003C4956" w:rsidP="00BA34E3">
      <w:pPr>
        <w:pStyle w:val="BodyText3"/>
        <w:ind w:left="720"/>
        <w:jc w:val="both"/>
        <w:rPr>
          <w:rFonts w:ascii="Swis721 LtCn BT" w:hAnsi="Swis721 LtCn BT" w:cs="Calibri"/>
          <w:b/>
          <w:color w:val="000000"/>
          <w:sz w:val="20"/>
          <w:lang w:val="ro-RO"/>
        </w:rPr>
      </w:pPr>
    </w:p>
    <w:p w:rsidR="003C4956" w:rsidRDefault="003C4956" w:rsidP="00BA34E3">
      <w:pPr>
        <w:pStyle w:val="BodyText3"/>
        <w:jc w:val="both"/>
        <w:rPr>
          <w:rFonts w:ascii="Swis721 LtCn BT" w:hAnsi="Swis721 LtCn BT" w:cs="Arial"/>
          <w:b/>
          <w:sz w:val="20"/>
          <w:lang w:val="ro-RO"/>
        </w:rPr>
      </w:pPr>
      <w:r>
        <w:rPr>
          <w:rFonts w:ascii="Swis721 LtCn BT" w:hAnsi="Swis721 LtCn BT" w:cs="Arial"/>
          <w:b/>
          <w:sz w:val="20"/>
          <w:lang w:val="ro-RO"/>
        </w:rPr>
        <w:t xml:space="preserve">Corp </w:t>
      </w:r>
      <w:r w:rsidR="004211CD">
        <w:rPr>
          <w:rFonts w:ascii="Swis721 LtCn BT" w:hAnsi="Swis721 LtCn BT" w:cs="Arial"/>
          <w:b/>
          <w:sz w:val="20"/>
          <w:lang w:val="ro-RO"/>
        </w:rPr>
        <w:t>D</w:t>
      </w:r>
      <w:r>
        <w:rPr>
          <w:rFonts w:ascii="Swis721 LtCn BT" w:hAnsi="Swis721 LtCn BT" w:cs="Arial"/>
          <w:b/>
          <w:sz w:val="20"/>
          <w:lang w:val="ro-RO"/>
        </w:rPr>
        <w:t>2</w:t>
      </w:r>
      <w:r w:rsidR="008C6EAF">
        <w:rPr>
          <w:rFonts w:ascii="Swis721 LtCn BT" w:hAnsi="Swis721 LtCn BT" w:cs="Arial"/>
          <w:b/>
          <w:sz w:val="20"/>
          <w:lang w:val="ro-RO"/>
        </w:rPr>
        <w:t xml:space="preserve"> – 27 apartamente</w:t>
      </w:r>
    </w:p>
    <w:p w:rsidR="00FF7854" w:rsidRDefault="00FF7854" w:rsidP="00BA34E3">
      <w:pPr>
        <w:pStyle w:val="BodyText3"/>
        <w:ind w:left="720"/>
        <w:jc w:val="both"/>
        <w:rPr>
          <w:rFonts w:ascii="Swis721 LtCn BT" w:hAnsi="Swis721 LtCn BT" w:cs="Calibri"/>
          <w:b/>
          <w:color w:val="000000"/>
          <w:sz w:val="20"/>
          <w:lang w:val="ro-RO"/>
        </w:rPr>
      </w:pPr>
      <w:r>
        <w:rPr>
          <w:rFonts w:ascii="Swis721 LtCn BT" w:hAnsi="Swis721 LtCn BT" w:cs="Calibri"/>
          <w:b/>
          <w:color w:val="000000"/>
          <w:sz w:val="20"/>
          <w:lang w:val="ro-RO"/>
        </w:rPr>
        <w:t xml:space="preserve">Suprafata desfasurata: </w:t>
      </w:r>
      <w:r w:rsidRPr="00C52F84">
        <w:rPr>
          <w:rFonts w:ascii="Swis721 LtCn BT" w:hAnsi="Swis721 LtCn BT" w:cs="Calibri"/>
          <w:b/>
          <w:sz w:val="20"/>
          <w:lang w:val="ro-RO"/>
        </w:rPr>
        <w:t>23</w:t>
      </w:r>
      <w:r>
        <w:rPr>
          <w:rFonts w:ascii="Swis721 LtCn BT" w:hAnsi="Swis721 LtCn BT" w:cs="Calibri"/>
          <w:b/>
          <w:sz w:val="20"/>
          <w:lang w:val="ro-RO"/>
        </w:rPr>
        <w:t>96</w:t>
      </w:r>
      <w:r w:rsidRPr="00C52F84">
        <w:rPr>
          <w:rFonts w:ascii="Swis721 LtCn BT" w:hAnsi="Swis721 LtCn BT" w:cs="Calibri"/>
          <w:b/>
          <w:sz w:val="20"/>
          <w:lang w:val="ro-RO"/>
        </w:rPr>
        <w:t>.</w:t>
      </w:r>
      <w:r>
        <w:rPr>
          <w:rFonts w:ascii="Swis721 LtCn BT" w:hAnsi="Swis721 LtCn BT" w:cs="Calibri"/>
          <w:b/>
          <w:sz w:val="20"/>
          <w:lang w:val="ro-RO"/>
        </w:rPr>
        <w:t>40</w:t>
      </w:r>
      <w:r w:rsidRPr="00C52F84">
        <w:rPr>
          <w:rFonts w:ascii="Swis721 LtCn BT" w:hAnsi="Swis721 LtCn BT" w:cs="Calibri"/>
          <w:b/>
          <w:sz w:val="20"/>
          <w:lang w:val="ro-RO"/>
        </w:rPr>
        <w:t xml:space="preserve"> </w:t>
      </w:r>
      <w:r>
        <w:rPr>
          <w:rFonts w:ascii="Swis721 LtCn BT" w:hAnsi="Swis721 LtCn BT" w:cs="Calibri"/>
          <w:b/>
          <w:color w:val="000000"/>
          <w:sz w:val="20"/>
          <w:lang w:val="ro-RO"/>
        </w:rPr>
        <w:t>mp</w:t>
      </w:r>
    </w:p>
    <w:p w:rsidR="00FF7854" w:rsidRDefault="00FF7854" w:rsidP="00BA34E3">
      <w:pPr>
        <w:pStyle w:val="BodyText3"/>
        <w:ind w:left="720"/>
        <w:jc w:val="both"/>
        <w:rPr>
          <w:rFonts w:ascii="Swis721 LtCn BT" w:hAnsi="Swis721 LtCn BT" w:cs="Calibri"/>
          <w:b/>
          <w:color w:val="000000"/>
          <w:sz w:val="20"/>
          <w:lang w:val="ro-RO"/>
        </w:rPr>
      </w:pPr>
      <w:r>
        <w:rPr>
          <w:rFonts w:ascii="Swis721 LtCn BT" w:hAnsi="Swis721 LtCn BT" w:cs="Calibri"/>
          <w:b/>
          <w:color w:val="000000"/>
          <w:sz w:val="20"/>
          <w:lang w:val="ro-RO"/>
        </w:rPr>
        <w:t xml:space="preserve">Suprafata construita la sol: </w:t>
      </w:r>
      <w:r w:rsidRPr="00C52F84">
        <w:rPr>
          <w:rFonts w:ascii="Swis721 LtCn BT" w:hAnsi="Swis721 LtCn BT" w:cs="Calibri"/>
          <w:b/>
          <w:sz w:val="20"/>
          <w:lang w:val="ro-RO"/>
        </w:rPr>
        <w:t>48</w:t>
      </w:r>
      <w:r>
        <w:rPr>
          <w:rFonts w:ascii="Swis721 LtCn BT" w:hAnsi="Swis721 LtCn BT" w:cs="Calibri"/>
          <w:b/>
          <w:sz w:val="20"/>
          <w:lang w:val="ro-RO"/>
        </w:rPr>
        <w:t>8</w:t>
      </w:r>
      <w:r w:rsidRPr="00C52F84">
        <w:rPr>
          <w:rFonts w:ascii="Swis721 LtCn BT" w:hAnsi="Swis721 LtCn BT" w:cs="Calibri"/>
          <w:b/>
          <w:sz w:val="20"/>
          <w:lang w:val="ro-RO"/>
        </w:rPr>
        <w:t>.5</w:t>
      </w:r>
      <w:r>
        <w:rPr>
          <w:rFonts w:ascii="Swis721 LtCn BT" w:hAnsi="Swis721 LtCn BT" w:cs="Calibri"/>
          <w:b/>
          <w:sz w:val="20"/>
          <w:lang w:val="ro-RO"/>
        </w:rPr>
        <w:t>2</w:t>
      </w:r>
      <w:r w:rsidRPr="00C52F84">
        <w:rPr>
          <w:rFonts w:ascii="Swis721 LtCn BT" w:hAnsi="Swis721 LtCn BT" w:cs="Calibri"/>
          <w:b/>
          <w:sz w:val="20"/>
          <w:lang w:val="ro-RO"/>
        </w:rPr>
        <w:t xml:space="preserve"> </w:t>
      </w:r>
      <w:r>
        <w:rPr>
          <w:rFonts w:ascii="Swis721 LtCn BT" w:hAnsi="Swis721 LtCn BT" w:cs="Calibri"/>
          <w:b/>
          <w:color w:val="000000"/>
          <w:sz w:val="20"/>
          <w:lang w:val="ro-RO"/>
        </w:rPr>
        <w:t>mp</w:t>
      </w:r>
    </w:p>
    <w:p w:rsidR="00FF7854" w:rsidRDefault="00FF7854" w:rsidP="00BA34E3">
      <w:pPr>
        <w:pStyle w:val="BodyText3"/>
        <w:ind w:left="720"/>
        <w:jc w:val="both"/>
        <w:rPr>
          <w:rFonts w:ascii="Swis721 LtCn BT" w:hAnsi="Swis721 LtCn BT" w:cs="Calibri"/>
          <w:b/>
          <w:color w:val="000000"/>
          <w:sz w:val="20"/>
          <w:lang w:val="ro-RO"/>
        </w:rPr>
      </w:pPr>
      <w:r>
        <w:rPr>
          <w:rFonts w:ascii="Swis721 LtCn BT" w:hAnsi="Swis721 LtCn BT" w:cs="Calibri"/>
          <w:b/>
          <w:color w:val="000000"/>
          <w:sz w:val="20"/>
          <w:lang w:val="ro-RO"/>
        </w:rPr>
        <w:t>Suprafata utila: 1886.88 mp</w:t>
      </w:r>
    </w:p>
    <w:p w:rsidR="003C4956" w:rsidRDefault="003C4956" w:rsidP="00BA34E3">
      <w:pPr>
        <w:pStyle w:val="BodyText3"/>
        <w:ind w:left="720"/>
        <w:jc w:val="both"/>
        <w:rPr>
          <w:rFonts w:ascii="Swis721 LtCn BT" w:hAnsi="Swis721 LtCn BT" w:cs="Calibri"/>
          <w:b/>
          <w:color w:val="000000"/>
          <w:sz w:val="20"/>
          <w:lang w:val="ro-RO"/>
        </w:rPr>
      </w:pPr>
    </w:p>
    <w:p w:rsidR="003C4956" w:rsidRDefault="003C4956" w:rsidP="00BA34E3">
      <w:pPr>
        <w:pStyle w:val="BodyText3"/>
        <w:jc w:val="both"/>
        <w:rPr>
          <w:rFonts w:ascii="Swis721 LtCn BT" w:hAnsi="Swis721 LtCn BT" w:cs="Arial"/>
          <w:b/>
          <w:sz w:val="20"/>
          <w:lang w:val="ro-RO"/>
        </w:rPr>
      </w:pPr>
      <w:r>
        <w:rPr>
          <w:rFonts w:ascii="Swis721 LtCn BT" w:hAnsi="Swis721 LtCn BT" w:cs="Arial"/>
          <w:b/>
          <w:sz w:val="20"/>
          <w:lang w:val="ro-RO"/>
        </w:rPr>
        <w:t xml:space="preserve">Corp </w:t>
      </w:r>
      <w:r w:rsidR="004211CD">
        <w:rPr>
          <w:rFonts w:ascii="Swis721 LtCn BT" w:hAnsi="Swis721 LtCn BT" w:cs="Arial"/>
          <w:b/>
          <w:sz w:val="20"/>
          <w:lang w:val="ro-RO"/>
        </w:rPr>
        <w:t>D</w:t>
      </w:r>
      <w:r>
        <w:rPr>
          <w:rFonts w:ascii="Swis721 LtCn BT" w:hAnsi="Swis721 LtCn BT" w:cs="Arial"/>
          <w:b/>
          <w:sz w:val="20"/>
          <w:lang w:val="ro-RO"/>
        </w:rPr>
        <w:t>3</w:t>
      </w:r>
      <w:r w:rsidR="008C6EAF">
        <w:rPr>
          <w:rFonts w:ascii="Swis721 LtCn BT" w:hAnsi="Swis721 LtCn BT" w:cs="Arial"/>
          <w:b/>
          <w:sz w:val="20"/>
          <w:lang w:val="ro-RO"/>
        </w:rPr>
        <w:t xml:space="preserve"> – 27 apartamente</w:t>
      </w:r>
    </w:p>
    <w:p w:rsidR="00FF7854" w:rsidRDefault="00FF7854" w:rsidP="00BA34E3">
      <w:pPr>
        <w:pStyle w:val="BodyText3"/>
        <w:ind w:left="720"/>
        <w:jc w:val="both"/>
        <w:rPr>
          <w:rFonts w:ascii="Swis721 LtCn BT" w:hAnsi="Swis721 LtCn BT" w:cs="Calibri"/>
          <w:b/>
          <w:color w:val="000000"/>
          <w:sz w:val="20"/>
          <w:lang w:val="ro-RO"/>
        </w:rPr>
      </w:pPr>
      <w:r>
        <w:rPr>
          <w:rFonts w:ascii="Swis721 LtCn BT" w:hAnsi="Swis721 LtCn BT" w:cs="Calibri"/>
          <w:b/>
          <w:color w:val="000000"/>
          <w:sz w:val="20"/>
          <w:lang w:val="ro-RO"/>
        </w:rPr>
        <w:t xml:space="preserve">Suprafata desfasurata: </w:t>
      </w:r>
      <w:r w:rsidRPr="00C52F84">
        <w:rPr>
          <w:rFonts w:ascii="Swis721 LtCn BT" w:hAnsi="Swis721 LtCn BT" w:cs="Calibri"/>
          <w:b/>
          <w:sz w:val="20"/>
          <w:lang w:val="ro-RO"/>
        </w:rPr>
        <w:t>23</w:t>
      </w:r>
      <w:r>
        <w:rPr>
          <w:rFonts w:ascii="Swis721 LtCn BT" w:hAnsi="Swis721 LtCn BT" w:cs="Calibri"/>
          <w:b/>
          <w:sz w:val="20"/>
          <w:lang w:val="ro-RO"/>
        </w:rPr>
        <w:t>96</w:t>
      </w:r>
      <w:r w:rsidRPr="00C52F84">
        <w:rPr>
          <w:rFonts w:ascii="Swis721 LtCn BT" w:hAnsi="Swis721 LtCn BT" w:cs="Calibri"/>
          <w:b/>
          <w:sz w:val="20"/>
          <w:lang w:val="ro-RO"/>
        </w:rPr>
        <w:t>.</w:t>
      </w:r>
      <w:r>
        <w:rPr>
          <w:rFonts w:ascii="Swis721 LtCn BT" w:hAnsi="Swis721 LtCn BT" w:cs="Calibri"/>
          <w:b/>
          <w:sz w:val="20"/>
          <w:lang w:val="ro-RO"/>
        </w:rPr>
        <w:t>40</w:t>
      </w:r>
      <w:r w:rsidRPr="00C52F84">
        <w:rPr>
          <w:rFonts w:ascii="Swis721 LtCn BT" w:hAnsi="Swis721 LtCn BT" w:cs="Calibri"/>
          <w:b/>
          <w:sz w:val="20"/>
          <w:lang w:val="ro-RO"/>
        </w:rPr>
        <w:t xml:space="preserve"> </w:t>
      </w:r>
      <w:r>
        <w:rPr>
          <w:rFonts w:ascii="Swis721 LtCn BT" w:hAnsi="Swis721 LtCn BT" w:cs="Calibri"/>
          <w:b/>
          <w:color w:val="000000"/>
          <w:sz w:val="20"/>
          <w:lang w:val="ro-RO"/>
        </w:rPr>
        <w:t>mp</w:t>
      </w:r>
    </w:p>
    <w:p w:rsidR="00FF7854" w:rsidRDefault="00FF7854" w:rsidP="00BA34E3">
      <w:pPr>
        <w:pStyle w:val="BodyText3"/>
        <w:ind w:left="720"/>
        <w:jc w:val="both"/>
        <w:rPr>
          <w:rFonts w:ascii="Swis721 LtCn BT" w:hAnsi="Swis721 LtCn BT" w:cs="Calibri"/>
          <w:b/>
          <w:color w:val="000000"/>
          <w:sz w:val="20"/>
          <w:lang w:val="ro-RO"/>
        </w:rPr>
      </w:pPr>
      <w:r>
        <w:rPr>
          <w:rFonts w:ascii="Swis721 LtCn BT" w:hAnsi="Swis721 LtCn BT" w:cs="Calibri"/>
          <w:b/>
          <w:color w:val="000000"/>
          <w:sz w:val="20"/>
          <w:lang w:val="ro-RO"/>
        </w:rPr>
        <w:t xml:space="preserve">Suprafata construita la sol: </w:t>
      </w:r>
      <w:r w:rsidRPr="00C52F84">
        <w:rPr>
          <w:rFonts w:ascii="Swis721 LtCn BT" w:hAnsi="Swis721 LtCn BT" w:cs="Calibri"/>
          <w:b/>
          <w:sz w:val="20"/>
          <w:lang w:val="ro-RO"/>
        </w:rPr>
        <w:t>48</w:t>
      </w:r>
      <w:r>
        <w:rPr>
          <w:rFonts w:ascii="Swis721 LtCn BT" w:hAnsi="Swis721 LtCn BT" w:cs="Calibri"/>
          <w:b/>
          <w:sz w:val="20"/>
          <w:lang w:val="ro-RO"/>
        </w:rPr>
        <w:t>8</w:t>
      </w:r>
      <w:r w:rsidRPr="00C52F84">
        <w:rPr>
          <w:rFonts w:ascii="Swis721 LtCn BT" w:hAnsi="Swis721 LtCn BT" w:cs="Calibri"/>
          <w:b/>
          <w:sz w:val="20"/>
          <w:lang w:val="ro-RO"/>
        </w:rPr>
        <w:t>.5</w:t>
      </w:r>
      <w:r>
        <w:rPr>
          <w:rFonts w:ascii="Swis721 LtCn BT" w:hAnsi="Swis721 LtCn BT" w:cs="Calibri"/>
          <w:b/>
          <w:sz w:val="20"/>
          <w:lang w:val="ro-RO"/>
        </w:rPr>
        <w:t>2</w:t>
      </w:r>
      <w:r w:rsidRPr="00C52F84">
        <w:rPr>
          <w:rFonts w:ascii="Swis721 LtCn BT" w:hAnsi="Swis721 LtCn BT" w:cs="Calibri"/>
          <w:b/>
          <w:sz w:val="20"/>
          <w:lang w:val="ro-RO"/>
        </w:rPr>
        <w:t xml:space="preserve"> </w:t>
      </w:r>
      <w:r>
        <w:rPr>
          <w:rFonts w:ascii="Swis721 LtCn BT" w:hAnsi="Swis721 LtCn BT" w:cs="Calibri"/>
          <w:b/>
          <w:color w:val="000000"/>
          <w:sz w:val="20"/>
          <w:lang w:val="ro-RO"/>
        </w:rPr>
        <w:t>mp</w:t>
      </w:r>
    </w:p>
    <w:p w:rsidR="00FF7854" w:rsidRDefault="00FF7854" w:rsidP="00BA34E3">
      <w:pPr>
        <w:pStyle w:val="BodyText3"/>
        <w:ind w:left="720"/>
        <w:jc w:val="both"/>
        <w:rPr>
          <w:rFonts w:ascii="Swis721 LtCn BT" w:hAnsi="Swis721 LtCn BT" w:cs="Calibri"/>
          <w:b/>
          <w:color w:val="000000"/>
          <w:sz w:val="20"/>
          <w:lang w:val="ro-RO"/>
        </w:rPr>
      </w:pPr>
      <w:r>
        <w:rPr>
          <w:rFonts w:ascii="Swis721 LtCn BT" w:hAnsi="Swis721 LtCn BT" w:cs="Calibri"/>
          <w:b/>
          <w:color w:val="000000"/>
          <w:sz w:val="20"/>
          <w:lang w:val="ro-RO"/>
        </w:rPr>
        <w:t>Suprafata utila: 1886.88 mp</w:t>
      </w:r>
    </w:p>
    <w:p w:rsidR="003C4956" w:rsidRDefault="003C4956" w:rsidP="00BA34E3">
      <w:pPr>
        <w:pStyle w:val="BodyText3"/>
        <w:ind w:left="720"/>
        <w:jc w:val="both"/>
        <w:rPr>
          <w:rFonts w:ascii="Swis721 LtCn BT" w:hAnsi="Swis721 LtCn BT" w:cs="Calibri"/>
          <w:b/>
          <w:color w:val="000000"/>
          <w:sz w:val="20"/>
          <w:lang w:val="ro-RO"/>
        </w:rPr>
      </w:pPr>
    </w:p>
    <w:p w:rsidR="00DB27B5" w:rsidRDefault="00DB27B5" w:rsidP="00BA34E3">
      <w:pPr>
        <w:pStyle w:val="BodyText3"/>
        <w:ind w:left="720"/>
        <w:jc w:val="both"/>
        <w:rPr>
          <w:rFonts w:ascii="Swis721 LtCn BT" w:hAnsi="Swis721 LtCn BT" w:cs="Calibri"/>
          <w:b/>
          <w:color w:val="000000"/>
          <w:sz w:val="20"/>
          <w:lang w:val="ro-RO"/>
        </w:rPr>
      </w:pPr>
      <w:r>
        <w:rPr>
          <w:rFonts w:ascii="Swis721 LtCn BT" w:hAnsi="Swis721 LtCn BT" w:cs="Calibri"/>
          <w:b/>
          <w:color w:val="000000"/>
          <w:sz w:val="20"/>
          <w:lang w:val="ro-RO"/>
        </w:rPr>
        <w:t xml:space="preserve">Suprafata desfasurata </w:t>
      </w:r>
      <w:r w:rsidR="001800F4">
        <w:rPr>
          <w:rFonts w:ascii="Swis721 LtCn BT" w:hAnsi="Swis721 LtCn BT" w:cs="Calibri"/>
          <w:b/>
          <w:color w:val="000000"/>
          <w:sz w:val="20"/>
          <w:lang w:val="ro-RO"/>
        </w:rPr>
        <w:t>D</w:t>
      </w:r>
      <w:r>
        <w:rPr>
          <w:rFonts w:ascii="Swis721 LtCn BT" w:hAnsi="Swis721 LtCn BT" w:cs="Calibri"/>
          <w:b/>
          <w:color w:val="000000"/>
          <w:sz w:val="20"/>
          <w:lang w:val="ro-RO"/>
        </w:rPr>
        <w:t>1+</w:t>
      </w:r>
      <w:r w:rsidR="001800F4">
        <w:rPr>
          <w:rFonts w:ascii="Swis721 LtCn BT" w:hAnsi="Swis721 LtCn BT" w:cs="Calibri"/>
          <w:b/>
          <w:color w:val="000000"/>
          <w:sz w:val="20"/>
          <w:lang w:val="ro-RO"/>
        </w:rPr>
        <w:t>D</w:t>
      </w:r>
      <w:r>
        <w:rPr>
          <w:rFonts w:ascii="Swis721 LtCn BT" w:hAnsi="Swis721 LtCn BT" w:cs="Calibri"/>
          <w:b/>
          <w:color w:val="000000"/>
          <w:sz w:val="20"/>
          <w:lang w:val="ro-RO"/>
        </w:rPr>
        <w:t>2+</w:t>
      </w:r>
      <w:r w:rsidR="001800F4">
        <w:rPr>
          <w:rFonts w:ascii="Swis721 LtCn BT" w:hAnsi="Swis721 LtCn BT" w:cs="Calibri"/>
          <w:b/>
          <w:color w:val="000000"/>
          <w:sz w:val="20"/>
          <w:lang w:val="ro-RO"/>
        </w:rPr>
        <w:t>D</w:t>
      </w:r>
      <w:r>
        <w:rPr>
          <w:rFonts w:ascii="Swis721 LtCn BT" w:hAnsi="Swis721 LtCn BT" w:cs="Calibri"/>
          <w:b/>
          <w:color w:val="000000"/>
          <w:sz w:val="20"/>
          <w:lang w:val="ro-RO"/>
        </w:rPr>
        <w:t xml:space="preserve">3: </w:t>
      </w:r>
      <w:r w:rsidR="003C4956" w:rsidRPr="009B3484">
        <w:rPr>
          <w:rFonts w:ascii="Swis721 LtCn BT" w:hAnsi="Swis721 LtCn BT" w:cs="Calibri"/>
          <w:b/>
          <w:sz w:val="20"/>
          <w:lang w:val="ro-RO"/>
        </w:rPr>
        <w:t>71</w:t>
      </w:r>
      <w:r w:rsidR="00FF7854">
        <w:rPr>
          <w:rFonts w:ascii="Swis721 LtCn BT" w:hAnsi="Swis721 LtCn BT" w:cs="Calibri"/>
          <w:b/>
          <w:sz w:val="20"/>
          <w:lang w:val="ro-RO"/>
        </w:rPr>
        <w:t xml:space="preserve">89.20 </w:t>
      </w:r>
      <w:r>
        <w:rPr>
          <w:rFonts w:ascii="Swis721 LtCn BT" w:hAnsi="Swis721 LtCn BT" w:cs="Calibri"/>
          <w:b/>
          <w:color w:val="000000"/>
          <w:sz w:val="20"/>
          <w:lang w:val="ro-RO"/>
        </w:rPr>
        <w:t>mp</w:t>
      </w:r>
      <w:r w:rsidR="008C6EAF">
        <w:rPr>
          <w:rFonts w:ascii="Swis721 LtCn BT" w:hAnsi="Swis721 LtCn BT" w:cs="Calibri"/>
          <w:b/>
          <w:color w:val="000000"/>
          <w:sz w:val="20"/>
          <w:lang w:val="ro-RO"/>
        </w:rPr>
        <w:t xml:space="preserve"> </w:t>
      </w:r>
    </w:p>
    <w:p w:rsidR="002F4185" w:rsidRPr="002F4185" w:rsidRDefault="002F4185" w:rsidP="00BA34E3">
      <w:pPr>
        <w:pStyle w:val="BodyText3"/>
        <w:ind w:left="720"/>
        <w:jc w:val="both"/>
        <w:rPr>
          <w:rFonts w:ascii="Swis721 LtCn BT" w:hAnsi="Swis721 LtCn BT" w:cs="Calibri"/>
          <w:color w:val="000000"/>
          <w:sz w:val="20"/>
          <w:lang w:val="ro-RO"/>
        </w:rPr>
      </w:pPr>
    </w:p>
    <w:p w:rsidR="002F4185" w:rsidRPr="00B43F69" w:rsidRDefault="002F4185" w:rsidP="002F4185">
      <w:pPr>
        <w:pStyle w:val="BodyText3"/>
        <w:jc w:val="both"/>
        <w:rPr>
          <w:rFonts w:ascii="Swis721 LtCn BT" w:hAnsi="Swis721 LtCn BT" w:cs="Calibri"/>
          <w:sz w:val="20"/>
          <w:lang w:val="ro-RO"/>
        </w:rPr>
      </w:pPr>
    </w:p>
    <w:p w:rsidR="002F4185" w:rsidRPr="00B43F69" w:rsidRDefault="002F4185" w:rsidP="002F4185">
      <w:pPr>
        <w:pStyle w:val="BodyText3"/>
        <w:ind w:left="720"/>
        <w:jc w:val="both"/>
        <w:rPr>
          <w:rFonts w:ascii="Swis721 LtCn BT" w:hAnsi="Swis721 LtCn BT"/>
          <w:lang w:val="ro-RO"/>
        </w:rPr>
      </w:pPr>
      <w:r w:rsidRPr="00B43F69">
        <w:rPr>
          <w:rFonts w:ascii="Swis721 LtCn BT" w:hAnsi="Swis721 LtCn BT" w:cs="Calibri"/>
          <w:sz w:val="20"/>
          <w:lang w:val="ro-RO"/>
        </w:rPr>
        <w:tab/>
      </w:r>
      <w:r w:rsidRPr="00B43F69">
        <w:rPr>
          <w:rFonts w:ascii="Swis721 LtCn BT" w:hAnsi="Swis721 LtCn BT" w:cs="Calibri"/>
          <w:sz w:val="20"/>
          <w:lang w:val="ro-RO"/>
        </w:rPr>
        <w:tab/>
      </w:r>
      <w:r w:rsidRPr="00B43F69">
        <w:rPr>
          <w:rFonts w:ascii="Swis721 LtCn BT" w:hAnsi="Swis721 LtCn BT" w:cs="Calibri"/>
          <w:sz w:val="20"/>
          <w:lang w:val="ro-RO"/>
        </w:rPr>
        <w:tab/>
      </w:r>
      <w:r w:rsidRPr="00B43F69">
        <w:rPr>
          <w:rFonts w:ascii="Swis721 LtCn BT" w:hAnsi="Swis721 LtCn BT" w:cs="Calibri"/>
          <w:sz w:val="20"/>
          <w:lang w:val="ro-RO"/>
        </w:rPr>
        <w:tab/>
      </w:r>
      <w:r w:rsidRPr="00B43F69">
        <w:rPr>
          <w:rFonts w:ascii="Swis721 LtCn BT" w:hAnsi="Swis721 LtCn BT" w:cs="Calibri"/>
          <w:sz w:val="20"/>
          <w:lang w:val="ro-RO"/>
        </w:rPr>
        <w:tab/>
      </w:r>
      <w:r w:rsidRPr="00B43F69">
        <w:rPr>
          <w:rFonts w:ascii="Swis721 LtCn BT" w:hAnsi="Swis721 LtCn BT" w:cs="Calibri"/>
          <w:sz w:val="20"/>
          <w:lang w:val="ro-RO"/>
        </w:rPr>
        <w:tab/>
      </w:r>
      <w:r w:rsidRPr="00B43F69">
        <w:rPr>
          <w:rFonts w:ascii="Swis721 LtCn BT" w:hAnsi="Swis721 LtCn BT" w:cs="Calibri"/>
          <w:sz w:val="20"/>
          <w:lang w:val="ro-RO"/>
        </w:rPr>
        <w:tab/>
      </w:r>
      <w:r w:rsidRPr="00B43F69">
        <w:rPr>
          <w:rFonts w:ascii="Swis721 LtCn BT" w:hAnsi="Swis721 LtCn BT" w:cs="Calibri"/>
          <w:sz w:val="20"/>
          <w:lang w:val="ro-RO"/>
        </w:rPr>
        <w:tab/>
      </w:r>
      <w:r w:rsidRPr="00B43F69">
        <w:rPr>
          <w:rFonts w:ascii="Swis721 LtCn BT" w:hAnsi="Swis721 LtCn BT" w:cs="Calibri"/>
          <w:i/>
          <w:iCs/>
          <w:sz w:val="20"/>
          <w:lang w:val="ro-RO"/>
        </w:rPr>
        <w:t>Finisaje</w:t>
      </w:r>
      <w:r w:rsidRPr="00B43F69">
        <w:rPr>
          <w:rFonts w:ascii="Swis721 LtCn BT" w:hAnsi="Swis721 LtCn BT" w:cs="Calibri"/>
          <w:i/>
          <w:iCs/>
          <w:sz w:val="20"/>
          <w:lang w:val="ro-RO"/>
        </w:rPr>
        <w:tab/>
      </w:r>
      <w:r w:rsidRPr="00B43F69">
        <w:rPr>
          <w:rFonts w:ascii="Swis721 LtCn BT" w:hAnsi="Swis721 LtCn BT" w:cs="Calibri"/>
          <w:sz w:val="20"/>
          <w:lang w:val="ro-RO"/>
        </w:rPr>
        <w:tab/>
      </w:r>
      <w:r w:rsidRPr="00B43F69">
        <w:rPr>
          <w:rFonts w:ascii="Swis721 LtCn BT" w:hAnsi="Swis721 LtCn BT" w:cs="Calibri"/>
          <w:sz w:val="20"/>
          <w:lang w:val="ro-RO"/>
        </w:rPr>
        <w:tab/>
      </w:r>
    </w:p>
    <w:p w:rsidR="002F4185" w:rsidRPr="00B43F69" w:rsidRDefault="002F4185" w:rsidP="002F4185">
      <w:pPr>
        <w:pStyle w:val="BodyText3"/>
        <w:ind w:left="720"/>
        <w:jc w:val="both"/>
        <w:rPr>
          <w:rFonts w:ascii="Swis721 LtCn BT" w:hAnsi="Swis721 LtCn BT"/>
          <w:lang w:val="ro-RO"/>
        </w:rPr>
      </w:pPr>
      <w:r w:rsidRPr="00B43F69">
        <w:rPr>
          <w:rFonts w:ascii="Swis721 LtCn BT" w:hAnsi="Swis721 LtCn BT" w:cs="Calibri"/>
          <w:sz w:val="20"/>
          <w:lang w:val="ro-RO"/>
        </w:rPr>
        <w:tab/>
      </w:r>
      <w:r w:rsidRPr="00B43F69">
        <w:rPr>
          <w:rFonts w:ascii="Swis721 LtCn BT" w:hAnsi="Swis721 LtCn BT" w:cs="Calibri"/>
          <w:sz w:val="20"/>
          <w:lang w:val="ro-RO"/>
        </w:rPr>
        <w:tab/>
      </w:r>
      <w:r w:rsidRPr="00B43F69">
        <w:rPr>
          <w:rFonts w:ascii="Swis721 LtCn BT" w:hAnsi="Swis721 LtCn BT" w:cs="Calibri"/>
          <w:sz w:val="20"/>
          <w:lang w:val="ro-RO"/>
        </w:rPr>
        <w:tab/>
      </w:r>
      <w:r w:rsidRPr="00B43F69">
        <w:rPr>
          <w:rFonts w:ascii="Swis721 LtCn BT" w:hAnsi="Swis721 LtCn BT" w:cs="Calibri"/>
          <w:sz w:val="20"/>
          <w:lang w:val="ro-RO"/>
        </w:rPr>
        <w:tab/>
      </w:r>
      <w:r w:rsidRPr="00B43F69">
        <w:rPr>
          <w:rFonts w:ascii="Swis721 LtCn BT" w:hAnsi="Swis721 LtCn BT" w:cs="Calibri"/>
          <w:sz w:val="20"/>
          <w:lang w:val="ro-RO"/>
        </w:rPr>
        <w:tab/>
      </w:r>
      <w:r w:rsidRPr="00B43F69">
        <w:rPr>
          <w:rFonts w:ascii="Swis721 LtCn BT" w:hAnsi="Swis721 LtCn BT" w:cs="Calibri"/>
          <w:sz w:val="20"/>
          <w:lang w:val="ro-RO"/>
        </w:rPr>
        <w:tab/>
      </w:r>
      <w:r w:rsidRPr="00B43F69">
        <w:rPr>
          <w:rFonts w:ascii="Swis721 LtCn BT" w:hAnsi="Swis721 LtCn BT" w:cs="Calibri"/>
          <w:i/>
          <w:iCs/>
          <w:sz w:val="20"/>
          <w:lang w:val="ro-RO"/>
        </w:rPr>
        <w:t>Pardoseala</w:t>
      </w:r>
      <w:r w:rsidRPr="00B43F69">
        <w:rPr>
          <w:rFonts w:ascii="Swis721 LtCn BT" w:hAnsi="Swis721 LtCn BT" w:cs="Calibri"/>
          <w:i/>
          <w:iCs/>
          <w:sz w:val="20"/>
          <w:lang w:val="ro-RO"/>
        </w:rPr>
        <w:tab/>
        <w:t>Pereti</w:t>
      </w:r>
      <w:r w:rsidRPr="00B43F69">
        <w:rPr>
          <w:rFonts w:ascii="Swis721 LtCn BT" w:hAnsi="Swis721 LtCn BT" w:cs="Calibri"/>
          <w:i/>
          <w:iCs/>
          <w:sz w:val="20"/>
          <w:lang w:val="ro-RO"/>
        </w:rPr>
        <w:tab/>
        <w:t xml:space="preserve"> </w:t>
      </w:r>
      <w:r w:rsidRPr="00B43F69">
        <w:rPr>
          <w:rFonts w:ascii="Swis721 LtCn BT" w:hAnsi="Swis721 LtCn BT" w:cs="Calibri"/>
          <w:i/>
          <w:iCs/>
          <w:sz w:val="20"/>
          <w:lang w:val="ro-RO"/>
        </w:rPr>
        <w:tab/>
        <w:t>Tavan</w:t>
      </w:r>
    </w:p>
    <w:p w:rsidR="002F4185" w:rsidRPr="00B43F69" w:rsidRDefault="002F4185" w:rsidP="002F4185">
      <w:pPr>
        <w:pStyle w:val="BodyText3"/>
        <w:jc w:val="both"/>
        <w:rPr>
          <w:rFonts w:ascii="Swis721 LtCn BT" w:hAnsi="Swis721 LtCn BT"/>
          <w:lang w:val="ro-RO"/>
        </w:rPr>
      </w:pPr>
      <w:r>
        <w:rPr>
          <w:rFonts w:ascii="Swis721 LtCn BT" w:hAnsi="Swis721 LtCn BT" w:cs="Calibri"/>
          <w:b/>
          <w:bCs/>
          <w:sz w:val="22"/>
          <w:szCs w:val="22"/>
          <w:lang w:val="ro-RO"/>
        </w:rPr>
        <w:t>D1</w:t>
      </w:r>
      <w:r w:rsidRPr="00B43F69">
        <w:rPr>
          <w:rFonts w:ascii="Swis721 LtCn BT" w:hAnsi="Swis721 LtCn BT" w:cs="Calibri"/>
          <w:b/>
          <w:bCs/>
          <w:sz w:val="22"/>
          <w:szCs w:val="22"/>
          <w:lang w:val="ro-RO"/>
        </w:rPr>
        <w:t>-01</w:t>
      </w:r>
      <w:r w:rsidRPr="00B43F69">
        <w:rPr>
          <w:rFonts w:ascii="Swis721 LtCn BT" w:hAnsi="Swis721 LtCn BT" w:cs="Calibri"/>
          <w:sz w:val="20"/>
          <w:lang w:val="ro-RO"/>
        </w:rPr>
        <w:tab/>
      </w:r>
      <w:r w:rsidRPr="00B43F69">
        <w:rPr>
          <w:rFonts w:ascii="Swis721 LtCn BT" w:hAnsi="Swis721 LtCn BT" w:cs="Calibri"/>
          <w:sz w:val="20"/>
          <w:lang w:val="ro-RO"/>
        </w:rPr>
        <w:tab/>
      </w:r>
      <w:r>
        <w:rPr>
          <w:rFonts w:ascii="Swis721 LtCn BT" w:hAnsi="Swis721 LtCn BT" w:cs="Calibri"/>
          <w:sz w:val="20"/>
          <w:lang w:val="ro-RO"/>
        </w:rPr>
        <w:tab/>
      </w:r>
      <w:r w:rsidRPr="00B43F69">
        <w:rPr>
          <w:rFonts w:ascii="Swis721 LtCn BT" w:hAnsi="Swis721 LtCn BT" w:cs="Calibri"/>
          <w:b/>
          <w:sz w:val="20"/>
          <w:lang w:val="ro-RO"/>
        </w:rPr>
        <w:t>Suprafata utila:</w:t>
      </w:r>
      <w:r>
        <w:rPr>
          <w:rFonts w:ascii="Swis721 LtCn BT" w:hAnsi="Swis721 LtCn BT" w:cs="Calibri"/>
          <w:b/>
          <w:sz w:val="20"/>
          <w:lang w:val="ro-RO"/>
        </w:rPr>
        <w:tab/>
        <w:t xml:space="preserve">51.54 </w:t>
      </w:r>
      <w:r>
        <w:rPr>
          <w:rFonts w:ascii="Swis721 LtCn BT" w:hAnsi="Swis721 LtCn BT" w:cs="Calibri"/>
          <w:b/>
          <w:sz w:val="20"/>
          <w:lang w:val="ro-RO"/>
        </w:rPr>
        <w:tab/>
        <w:t>mp</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E0.01</w:t>
      </w:r>
      <w:r w:rsidRPr="00B43F69">
        <w:rPr>
          <w:rFonts w:ascii="Swis721 LtCn BT" w:hAnsi="Swis721 LtCn BT" w:cs="Calibri"/>
          <w:sz w:val="20"/>
          <w:lang w:val="ro-RO"/>
        </w:rPr>
        <w:tab/>
        <w:t xml:space="preserve">Hol </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t>2.34</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E0.02</w:t>
      </w:r>
      <w:r w:rsidRPr="00B43F69">
        <w:rPr>
          <w:rFonts w:ascii="Swis721 LtCn BT" w:hAnsi="Swis721 LtCn BT" w:cs="Calibri"/>
          <w:sz w:val="20"/>
          <w:lang w:val="ro-RO"/>
        </w:rPr>
        <w:tab/>
        <w:t>Zona de zi</w:t>
      </w:r>
      <w:r w:rsidRPr="00B43F69">
        <w:rPr>
          <w:rFonts w:ascii="Swis721 LtCn BT" w:hAnsi="Swis721 LtCn BT" w:cs="Calibri"/>
          <w:sz w:val="20"/>
          <w:lang w:val="ro-RO"/>
        </w:rPr>
        <w:tab/>
        <w:t>Suprafata utila:</w:t>
      </w:r>
      <w:r w:rsidRPr="00B43F69">
        <w:rPr>
          <w:rFonts w:ascii="Swis721 LtCn BT" w:hAnsi="Swis721 LtCn BT" w:cs="Calibri"/>
          <w:sz w:val="20"/>
          <w:lang w:val="ro-RO"/>
        </w:rPr>
        <w:tab/>
        <w:t>17.94</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E0.03</w:t>
      </w:r>
      <w:r w:rsidRPr="00B43F69">
        <w:rPr>
          <w:rFonts w:ascii="Swis721 LtCn BT" w:hAnsi="Swis721 LtCn BT" w:cs="Calibri"/>
          <w:sz w:val="20"/>
          <w:lang w:val="ro-RO"/>
        </w:rPr>
        <w:tab/>
        <w:t xml:space="preserve">Bucatarie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t>9.18</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E0.04</w:t>
      </w:r>
      <w:r w:rsidRPr="00B43F69">
        <w:rPr>
          <w:rFonts w:ascii="Swis721 LtCn BT" w:hAnsi="Swis721 LtCn BT" w:cs="Calibri"/>
          <w:sz w:val="20"/>
          <w:lang w:val="ro-RO"/>
        </w:rPr>
        <w:tab/>
        <w:t xml:space="preserve">Grup sanitar   </w:t>
      </w:r>
      <w:r w:rsidRPr="00B43F69">
        <w:rPr>
          <w:rFonts w:ascii="Swis721 LtCn BT" w:hAnsi="Swis721 LtCn BT" w:cs="Calibri"/>
          <w:sz w:val="20"/>
          <w:lang w:val="ro-RO"/>
        </w:rPr>
        <w:tab/>
        <w:t>Suprafata utila:</w:t>
      </w:r>
      <w:r w:rsidRPr="00B43F69">
        <w:rPr>
          <w:rFonts w:ascii="Swis721 LtCn BT" w:hAnsi="Swis721 LtCn BT" w:cs="Calibri"/>
          <w:sz w:val="20"/>
          <w:lang w:val="ro-RO"/>
        </w:rPr>
        <w:tab/>
        <w:t>4.55</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E0.05</w:t>
      </w:r>
      <w:r w:rsidRPr="00B43F69">
        <w:rPr>
          <w:rFonts w:ascii="Swis721 LtCn BT" w:hAnsi="Swis721 LtCn BT" w:cs="Calibri"/>
          <w:sz w:val="20"/>
          <w:lang w:val="ro-RO"/>
        </w:rPr>
        <w:tab/>
        <w:t>Dormitor</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t>17.53</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ind w:left="720"/>
        <w:jc w:val="both"/>
        <w:rPr>
          <w:rFonts w:ascii="Swis721 LtCn BT" w:hAnsi="Swis721 LtCn BT" w:cs="Calibri"/>
          <w:sz w:val="20"/>
          <w:lang w:val="ro-RO"/>
        </w:rPr>
      </w:pPr>
      <w:r w:rsidRPr="00B43F69">
        <w:rPr>
          <w:rFonts w:ascii="Swis721 LtCn BT" w:hAnsi="Swis721 LtCn BT" w:cs="Arial"/>
          <w:bCs/>
          <w:sz w:val="20"/>
          <w:lang w:val="ro-RO"/>
        </w:rPr>
        <w:t>Gradina</w:t>
      </w:r>
      <w:r w:rsidRPr="00B43F69">
        <w:rPr>
          <w:rFonts w:ascii="Swis721 LtCn BT" w:hAnsi="Swis721 LtCn BT" w:cs="Arial"/>
          <w:b/>
          <w:sz w:val="20"/>
          <w:lang w:val="ro-RO"/>
        </w:rPr>
        <w:tab/>
      </w:r>
      <w:r w:rsidRPr="00B43F69">
        <w:rPr>
          <w:rFonts w:ascii="Swis721 LtCn BT" w:hAnsi="Swis721 LtCn BT" w:cs="Arial"/>
          <w:b/>
          <w:sz w:val="20"/>
          <w:lang w:val="ro-RO"/>
        </w:rPr>
        <w:tab/>
      </w:r>
      <w:r w:rsidRPr="00B43F69">
        <w:rPr>
          <w:rFonts w:ascii="Swis721 LtCn BT" w:hAnsi="Swis721 LtCn BT" w:cs="Calibri"/>
          <w:sz w:val="20"/>
          <w:lang w:val="ro-RO"/>
        </w:rPr>
        <w:t>Suprafata utila:</w:t>
      </w:r>
      <w:r w:rsidRPr="00B43F69">
        <w:rPr>
          <w:rFonts w:ascii="Swis721 LtCn BT" w:hAnsi="Swis721 LtCn BT" w:cs="Calibri"/>
          <w:sz w:val="20"/>
          <w:lang w:val="ro-RO"/>
        </w:rPr>
        <w:tab/>
        <w:t>60.89</w:t>
      </w:r>
      <w:r w:rsidRPr="00B43F69">
        <w:rPr>
          <w:rFonts w:ascii="Swis721 LtCn BT" w:hAnsi="Swis721 LtCn BT" w:cs="Calibri"/>
          <w:sz w:val="20"/>
          <w:lang w:val="ro-RO"/>
        </w:rPr>
        <w:tab/>
        <w:t>mp;</w:t>
      </w:r>
    </w:p>
    <w:p w:rsidR="002F4185" w:rsidRDefault="002F4185" w:rsidP="002F4185">
      <w:pPr>
        <w:pStyle w:val="BodyText3"/>
        <w:jc w:val="both"/>
        <w:rPr>
          <w:rFonts w:ascii="Swis721 LtCn BT" w:hAnsi="Swis721 LtCn BT" w:cs="Arial"/>
          <w:b/>
          <w:color w:val="FF0000"/>
          <w:sz w:val="20"/>
          <w:lang w:val="ro-RO"/>
        </w:rPr>
      </w:pPr>
    </w:p>
    <w:p w:rsidR="002F4185" w:rsidRPr="00B43F69" w:rsidRDefault="002F4185" w:rsidP="002F4185">
      <w:pPr>
        <w:pStyle w:val="BodyText3"/>
        <w:jc w:val="both"/>
        <w:rPr>
          <w:rFonts w:ascii="Swis721 LtCn BT" w:hAnsi="Swis721 LtCn BT"/>
          <w:lang w:val="ro-RO"/>
        </w:rPr>
      </w:pPr>
      <w:r>
        <w:rPr>
          <w:rFonts w:ascii="Swis721 LtCn BT" w:hAnsi="Swis721 LtCn BT" w:cs="Calibri"/>
          <w:b/>
          <w:bCs/>
          <w:sz w:val="22"/>
          <w:szCs w:val="22"/>
          <w:lang w:val="ro-RO"/>
        </w:rPr>
        <w:t>D1</w:t>
      </w:r>
      <w:r w:rsidRPr="00B43F69">
        <w:rPr>
          <w:rFonts w:ascii="Swis721 LtCn BT" w:hAnsi="Swis721 LtCn BT" w:cs="Calibri"/>
          <w:b/>
          <w:bCs/>
          <w:sz w:val="22"/>
          <w:szCs w:val="22"/>
          <w:lang w:val="ro-RO"/>
        </w:rPr>
        <w:t>-0</w:t>
      </w:r>
      <w:r>
        <w:rPr>
          <w:rFonts w:ascii="Swis721 LtCn BT" w:hAnsi="Swis721 LtCn BT" w:cs="Calibri"/>
          <w:b/>
          <w:bCs/>
          <w:sz w:val="22"/>
          <w:szCs w:val="22"/>
          <w:lang w:val="ro-RO"/>
        </w:rPr>
        <w:t>2</w:t>
      </w:r>
      <w:r w:rsidRPr="00B43F69">
        <w:rPr>
          <w:rFonts w:ascii="Swis721 LtCn BT" w:hAnsi="Swis721 LtCn BT" w:cs="Calibri"/>
          <w:sz w:val="20"/>
          <w:lang w:val="ro-RO"/>
        </w:rPr>
        <w:tab/>
      </w:r>
      <w:r w:rsidRPr="00B43F69">
        <w:rPr>
          <w:rFonts w:ascii="Swis721 LtCn BT" w:hAnsi="Swis721 LtCn BT" w:cs="Calibri"/>
          <w:sz w:val="20"/>
          <w:lang w:val="ro-RO"/>
        </w:rPr>
        <w:tab/>
      </w:r>
      <w:r>
        <w:rPr>
          <w:rFonts w:ascii="Swis721 LtCn BT" w:hAnsi="Swis721 LtCn BT" w:cs="Calibri"/>
          <w:sz w:val="20"/>
          <w:lang w:val="ro-RO"/>
        </w:rPr>
        <w:tab/>
      </w:r>
      <w:r w:rsidRPr="00B43F69">
        <w:rPr>
          <w:rFonts w:ascii="Swis721 LtCn BT" w:hAnsi="Swis721 LtCn BT" w:cs="Calibri"/>
          <w:b/>
          <w:sz w:val="20"/>
          <w:lang w:val="ro-RO"/>
        </w:rPr>
        <w:t>Suprafata utila:</w:t>
      </w:r>
      <w:r>
        <w:rPr>
          <w:rFonts w:ascii="Swis721 LtCn BT" w:hAnsi="Swis721 LtCn BT" w:cs="Calibri"/>
          <w:b/>
          <w:sz w:val="20"/>
          <w:lang w:val="ro-RO"/>
        </w:rPr>
        <w:tab/>
        <w:t xml:space="preserve">78.95 </w:t>
      </w:r>
      <w:r>
        <w:rPr>
          <w:rFonts w:ascii="Swis721 LtCn BT" w:hAnsi="Swis721 LtCn BT" w:cs="Calibri"/>
          <w:b/>
          <w:sz w:val="20"/>
          <w:lang w:val="ro-RO"/>
        </w:rPr>
        <w:tab/>
        <w:t>mp</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E0.01</w:t>
      </w:r>
      <w:r w:rsidRPr="00B43F69">
        <w:rPr>
          <w:rFonts w:ascii="Swis721 LtCn BT" w:hAnsi="Swis721 LtCn BT" w:cs="Calibri"/>
          <w:sz w:val="20"/>
          <w:lang w:val="ro-RO"/>
        </w:rPr>
        <w:tab/>
        <w:t xml:space="preserve">Hol </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10.42</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E0.02</w:t>
      </w:r>
      <w:r w:rsidRPr="00B43F69">
        <w:rPr>
          <w:rFonts w:ascii="Swis721 LtCn BT" w:hAnsi="Swis721 LtCn BT" w:cs="Calibri"/>
          <w:sz w:val="20"/>
          <w:lang w:val="ro-RO"/>
        </w:rPr>
        <w:tab/>
        <w:t>Zona de zi</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18.45</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E0.03</w:t>
      </w:r>
      <w:r w:rsidRPr="00B43F69">
        <w:rPr>
          <w:rFonts w:ascii="Swis721 LtCn BT" w:hAnsi="Swis721 LtCn BT" w:cs="Calibri"/>
          <w:sz w:val="20"/>
          <w:lang w:val="ro-RO"/>
        </w:rPr>
        <w:tab/>
        <w:t>B</w:t>
      </w:r>
      <w:r>
        <w:rPr>
          <w:rFonts w:ascii="Swis721 LtCn BT" w:hAnsi="Swis721 LtCn BT" w:cs="Calibri"/>
          <w:sz w:val="20"/>
          <w:lang w:val="ro-RO"/>
        </w:rPr>
        <w:t xml:space="preserve">ucatarie  </w:t>
      </w:r>
      <w:r>
        <w:rPr>
          <w:rFonts w:ascii="Swis721 LtCn BT" w:hAnsi="Swis721 LtCn BT" w:cs="Calibri"/>
          <w:sz w:val="20"/>
          <w:lang w:val="ro-RO"/>
        </w:rPr>
        <w:tab/>
        <w:t>Suprafata utila:</w:t>
      </w:r>
      <w:r>
        <w:rPr>
          <w:rFonts w:ascii="Swis721 LtCn BT" w:hAnsi="Swis721 LtCn BT" w:cs="Calibri"/>
          <w:sz w:val="20"/>
          <w:lang w:val="ro-RO"/>
        </w:rPr>
        <w:tab/>
        <w:t>10.12</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E0.04</w:t>
      </w:r>
      <w:r w:rsidRPr="00B43F69">
        <w:rPr>
          <w:rFonts w:ascii="Swis721 LtCn BT" w:hAnsi="Swis721 LtCn BT" w:cs="Calibri"/>
          <w:sz w:val="20"/>
          <w:lang w:val="ro-RO"/>
        </w:rPr>
        <w:tab/>
      </w:r>
      <w:r>
        <w:rPr>
          <w:rFonts w:ascii="Swis721 LtCn BT" w:hAnsi="Swis721 LtCn BT" w:cs="Calibri"/>
          <w:sz w:val="20"/>
          <w:lang w:val="ro-RO"/>
        </w:rPr>
        <w:t>Dormitor 1</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15.53</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E0.05</w:t>
      </w:r>
      <w:r w:rsidRPr="00B43F69">
        <w:rPr>
          <w:rFonts w:ascii="Swis721 LtCn BT" w:hAnsi="Swis721 LtCn BT" w:cs="Calibri"/>
          <w:sz w:val="20"/>
          <w:lang w:val="ro-RO"/>
        </w:rPr>
        <w:tab/>
      </w:r>
      <w:r>
        <w:rPr>
          <w:rFonts w:ascii="Swis721 LtCn BT" w:hAnsi="Swis721 LtCn BT" w:cs="Calibri"/>
          <w:sz w:val="20"/>
          <w:lang w:val="ro-RO"/>
        </w:rPr>
        <w:t>Grup sanitar 1</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4.54</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w:t>
      </w:r>
      <w:r>
        <w:rPr>
          <w:rFonts w:ascii="Swis721 LtCn BT" w:hAnsi="Swis721 LtCn BT" w:cs="Calibri"/>
          <w:sz w:val="20"/>
          <w:lang w:val="ro-RO"/>
        </w:rPr>
        <w:t>6</w:t>
      </w:r>
      <w:r w:rsidRPr="00B43F69">
        <w:rPr>
          <w:rFonts w:ascii="Swis721 LtCn BT" w:hAnsi="Swis721 LtCn BT" w:cs="Calibri"/>
          <w:sz w:val="20"/>
          <w:lang w:val="ro-RO"/>
        </w:rPr>
        <w:tab/>
        <w:t>Dormitor</w:t>
      </w:r>
      <w:r w:rsidRPr="00B43F69">
        <w:rPr>
          <w:rFonts w:ascii="Swis721 LtCn BT" w:hAnsi="Swis721 LtCn BT" w:cs="Calibri"/>
          <w:sz w:val="20"/>
          <w:lang w:val="ro-RO"/>
        </w:rPr>
        <w:tab/>
      </w:r>
      <w:r>
        <w:rPr>
          <w:rFonts w:ascii="Swis721 LtCn BT" w:hAnsi="Swis721 LtCn BT" w:cs="Calibri"/>
          <w:sz w:val="20"/>
          <w:lang w:val="ro-RO"/>
        </w:rPr>
        <w:t>2</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12.07</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w:t>
      </w:r>
      <w:r>
        <w:rPr>
          <w:rFonts w:ascii="Swis721 LtCn BT" w:hAnsi="Swis721 LtCn BT" w:cs="Calibri"/>
          <w:sz w:val="20"/>
          <w:lang w:val="ro-RO"/>
        </w:rPr>
        <w:t>7</w:t>
      </w:r>
      <w:r w:rsidRPr="00B43F69">
        <w:rPr>
          <w:rFonts w:ascii="Swis721 LtCn BT" w:hAnsi="Swis721 LtCn BT" w:cs="Calibri"/>
          <w:sz w:val="20"/>
          <w:lang w:val="ro-RO"/>
        </w:rPr>
        <w:tab/>
      </w:r>
      <w:r>
        <w:rPr>
          <w:rFonts w:ascii="Swis721 LtCn BT" w:hAnsi="Swis721 LtCn BT" w:cs="Calibri"/>
          <w:sz w:val="20"/>
          <w:lang w:val="ro-RO"/>
        </w:rPr>
        <w:t>Grup sanitar 2</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2.96</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w:t>
      </w:r>
      <w:r>
        <w:rPr>
          <w:rFonts w:ascii="Swis721 LtCn BT" w:hAnsi="Swis721 LtCn BT" w:cs="Calibri"/>
          <w:sz w:val="20"/>
          <w:lang w:val="ro-RO"/>
        </w:rPr>
        <w:t>8</w:t>
      </w:r>
      <w:r w:rsidRPr="00B43F69">
        <w:rPr>
          <w:rFonts w:ascii="Swis721 LtCn BT" w:hAnsi="Swis721 LtCn BT" w:cs="Calibri"/>
          <w:sz w:val="20"/>
          <w:lang w:val="ro-RO"/>
        </w:rPr>
        <w:tab/>
      </w:r>
      <w:r>
        <w:rPr>
          <w:rFonts w:ascii="Swis721 LtCn BT" w:hAnsi="Swis721 LtCn BT" w:cs="Calibri"/>
          <w:sz w:val="20"/>
          <w:lang w:val="ro-RO"/>
        </w:rPr>
        <w:t>Depozitare</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4.86</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ind w:left="720"/>
        <w:jc w:val="both"/>
        <w:rPr>
          <w:rFonts w:ascii="Swis721 LtCn BT" w:hAnsi="Swis721 LtCn BT" w:cs="Calibri"/>
          <w:sz w:val="20"/>
          <w:lang w:val="ro-RO"/>
        </w:rPr>
      </w:pPr>
      <w:r w:rsidRPr="00B43F69">
        <w:rPr>
          <w:rFonts w:ascii="Swis721 LtCn BT" w:hAnsi="Swis721 LtCn BT" w:cs="Arial"/>
          <w:bCs/>
          <w:sz w:val="20"/>
          <w:lang w:val="ro-RO"/>
        </w:rPr>
        <w:t>Gradina</w:t>
      </w:r>
      <w:r w:rsidRPr="00B43F69">
        <w:rPr>
          <w:rFonts w:ascii="Swis721 LtCn BT" w:hAnsi="Swis721 LtCn BT" w:cs="Arial"/>
          <w:b/>
          <w:sz w:val="20"/>
          <w:lang w:val="ro-RO"/>
        </w:rPr>
        <w:tab/>
      </w:r>
      <w:r w:rsidRPr="00B43F69">
        <w:rPr>
          <w:rFonts w:ascii="Swis721 LtCn BT" w:hAnsi="Swis721 LtCn BT" w:cs="Arial"/>
          <w:b/>
          <w:sz w:val="20"/>
          <w:lang w:val="ro-RO"/>
        </w:rPr>
        <w:tab/>
      </w:r>
      <w:r w:rsidRPr="00B43F69">
        <w:rPr>
          <w:rFonts w:ascii="Swis721 LtCn BT" w:hAnsi="Swis721 LtCn BT" w:cs="Calibri"/>
          <w:sz w:val="20"/>
          <w:lang w:val="ro-RO"/>
        </w:rPr>
        <w:t>Suprafata utila:</w:t>
      </w:r>
      <w:r w:rsidRPr="00B43F69">
        <w:rPr>
          <w:rFonts w:ascii="Swis721 LtCn BT" w:hAnsi="Swis721 LtCn BT" w:cs="Calibri"/>
          <w:sz w:val="20"/>
          <w:lang w:val="ro-RO"/>
        </w:rPr>
        <w:tab/>
      </w:r>
      <w:r>
        <w:rPr>
          <w:rFonts w:ascii="Swis721 LtCn BT" w:hAnsi="Swis721 LtCn BT" w:cs="Calibri"/>
          <w:sz w:val="20"/>
          <w:lang w:val="ro-RO"/>
        </w:rPr>
        <w:t>78.57</w:t>
      </w:r>
      <w:r w:rsidRPr="00B43F69">
        <w:rPr>
          <w:rFonts w:ascii="Swis721 LtCn BT" w:hAnsi="Swis721 LtCn BT" w:cs="Calibri"/>
          <w:sz w:val="20"/>
          <w:lang w:val="ro-RO"/>
        </w:rPr>
        <w:tab/>
        <w:t>mp;</w:t>
      </w:r>
    </w:p>
    <w:p w:rsidR="002F4185" w:rsidRDefault="002F4185" w:rsidP="002F4185">
      <w:pPr>
        <w:pStyle w:val="BodyText3"/>
        <w:jc w:val="both"/>
        <w:rPr>
          <w:rFonts w:ascii="Swis721 LtCn BT" w:hAnsi="Swis721 LtCn BT" w:cs="Calibri"/>
          <w:b/>
          <w:bCs/>
          <w:sz w:val="22"/>
          <w:szCs w:val="22"/>
          <w:lang w:val="ro-RO"/>
        </w:rPr>
      </w:pPr>
    </w:p>
    <w:p w:rsidR="002F4185" w:rsidRPr="00B43F69" w:rsidRDefault="002F4185" w:rsidP="002F4185">
      <w:pPr>
        <w:pStyle w:val="BodyText3"/>
        <w:jc w:val="both"/>
        <w:rPr>
          <w:rFonts w:ascii="Swis721 LtCn BT" w:hAnsi="Swis721 LtCn BT"/>
          <w:lang w:val="ro-RO"/>
        </w:rPr>
      </w:pPr>
      <w:r>
        <w:rPr>
          <w:rFonts w:ascii="Swis721 LtCn BT" w:hAnsi="Swis721 LtCn BT" w:cs="Calibri"/>
          <w:b/>
          <w:bCs/>
          <w:sz w:val="22"/>
          <w:szCs w:val="22"/>
          <w:lang w:val="ro-RO"/>
        </w:rPr>
        <w:t>D1</w:t>
      </w:r>
      <w:r w:rsidRPr="00B43F69">
        <w:rPr>
          <w:rFonts w:ascii="Swis721 LtCn BT" w:hAnsi="Swis721 LtCn BT" w:cs="Calibri"/>
          <w:b/>
          <w:bCs/>
          <w:sz w:val="22"/>
          <w:szCs w:val="22"/>
          <w:lang w:val="ro-RO"/>
        </w:rPr>
        <w:t>-0</w:t>
      </w:r>
      <w:r>
        <w:rPr>
          <w:rFonts w:ascii="Swis721 LtCn BT" w:hAnsi="Swis721 LtCn BT" w:cs="Calibri"/>
          <w:b/>
          <w:bCs/>
          <w:sz w:val="22"/>
          <w:szCs w:val="22"/>
          <w:lang w:val="ro-RO"/>
        </w:rPr>
        <w:t>3</w:t>
      </w:r>
      <w:r w:rsidRPr="00B43F69">
        <w:rPr>
          <w:rFonts w:ascii="Swis721 LtCn BT" w:hAnsi="Swis721 LtCn BT" w:cs="Calibri"/>
          <w:sz w:val="20"/>
          <w:lang w:val="ro-RO"/>
        </w:rPr>
        <w:tab/>
      </w:r>
      <w:r w:rsidRPr="00B43F69">
        <w:rPr>
          <w:rFonts w:ascii="Swis721 LtCn BT" w:hAnsi="Swis721 LtCn BT" w:cs="Calibri"/>
          <w:sz w:val="20"/>
          <w:lang w:val="ro-RO"/>
        </w:rPr>
        <w:tab/>
      </w:r>
      <w:r>
        <w:rPr>
          <w:rFonts w:ascii="Swis721 LtCn BT" w:hAnsi="Swis721 LtCn BT" w:cs="Calibri"/>
          <w:sz w:val="20"/>
          <w:lang w:val="ro-RO"/>
        </w:rPr>
        <w:tab/>
      </w:r>
      <w:r w:rsidRPr="00B43F69">
        <w:rPr>
          <w:rFonts w:ascii="Swis721 LtCn BT" w:hAnsi="Swis721 LtCn BT" w:cs="Calibri"/>
          <w:b/>
          <w:sz w:val="20"/>
          <w:lang w:val="ro-RO"/>
        </w:rPr>
        <w:t>Suprafata utila:</w:t>
      </w:r>
      <w:r>
        <w:rPr>
          <w:rFonts w:ascii="Swis721 LtCn BT" w:hAnsi="Swis721 LtCn BT" w:cs="Calibri"/>
          <w:b/>
          <w:sz w:val="20"/>
          <w:lang w:val="ro-RO"/>
        </w:rPr>
        <w:tab/>
        <w:t xml:space="preserve">52.47 </w:t>
      </w:r>
      <w:r>
        <w:rPr>
          <w:rFonts w:ascii="Swis721 LtCn BT" w:hAnsi="Swis721 LtCn BT" w:cs="Calibri"/>
          <w:b/>
          <w:sz w:val="20"/>
          <w:lang w:val="ro-RO"/>
        </w:rPr>
        <w:tab/>
        <w:t>mp</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E0.01</w:t>
      </w:r>
      <w:r w:rsidRPr="00B43F69">
        <w:rPr>
          <w:rFonts w:ascii="Swis721 LtCn BT" w:hAnsi="Swis721 LtCn BT" w:cs="Calibri"/>
          <w:sz w:val="20"/>
          <w:lang w:val="ro-RO"/>
        </w:rPr>
        <w:tab/>
        <w:t xml:space="preserve">Hol </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t>2.</w:t>
      </w:r>
      <w:r>
        <w:rPr>
          <w:rFonts w:ascii="Swis721 LtCn BT" w:hAnsi="Swis721 LtCn BT" w:cs="Calibri"/>
          <w:sz w:val="20"/>
          <w:lang w:val="ro-RO"/>
        </w:rPr>
        <w:t>70</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E0.02</w:t>
      </w:r>
      <w:r w:rsidRPr="00B43F69">
        <w:rPr>
          <w:rFonts w:ascii="Swis721 LtCn BT" w:hAnsi="Swis721 LtCn BT" w:cs="Calibri"/>
          <w:sz w:val="20"/>
          <w:lang w:val="ro-RO"/>
        </w:rPr>
        <w:tab/>
        <w:t>Zona de zi</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18.26</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E0.03</w:t>
      </w:r>
      <w:r w:rsidRPr="00B43F69">
        <w:rPr>
          <w:rFonts w:ascii="Swis721 LtCn BT" w:hAnsi="Swis721 LtCn BT" w:cs="Calibri"/>
          <w:sz w:val="20"/>
          <w:lang w:val="ro-RO"/>
        </w:rPr>
        <w:tab/>
        <w:t xml:space="preserve">Bucatarie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t>9.</w:t>
      </w:r>
      <w:r>
        <w:rPr>
          <w:rFonts w:ascii="Swis721 LtCn BT" w:hAnsi="Swis721 LtCn BT" w:cs="Calibri"/>
          <w:sz w:val="20"/>
          <w:lang w:val="ro-RO"/>
        </w:rPr>
        <w:t>80</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E0.04</w:t>
      </w:r>
      <w:r w:rsidRPr="00B43F69">
        <w:rPr>
          <w:rFonts w:ascii="Swis721 LtCn BT" w:hAnsi="Swis721 LtCn BT" w:cs="Calibri"/>
          <w:sz w:val="20"/>
          <w:lang w:val="ro-RO"/>
        </w:rPr>
        <w:tab/>
        <w:t xml:space="preserve">Grup sanitar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4.54</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E0.05</w:t>
      </w:r>
      <w:r w:rsidRPr="00B43F69">
        <w:rPr>
          <w:rFonts w:ascii="Swis721 LtCn BT" w:hAnsi="Swis721 LtCn BT" w:cs="Calibri"/>
          <w:sz w:val="20"/>
          <w:lang w:val="ro-RO"/>
        </w:rPr>
        <w:tab/>
        <w:t>Dormitor</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17.16</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Default="002F4185" w:rsidP="002F4185">
      <w:pPr>
        <w:pStyle w:val="BodyText3"/>
        <w:ind w:left="720"/>
        <w:jc w:val="both"/>
        <w:rPr>
          <w:rFonts w:ascii="Swis721 LtCn BT" w:hAnsi="Swis721 LtCn BT" w:cs="Calibri"/>
          <w:sz w:val="20"/>
          <w:lang w:val="ro-RO"/>
        </w:rPr>
      </w:pPr>
      <w:r w:rsidRPr="00B43F69">
        <w:rPr>
          <w:rFonts w:ascii="Swis721 LtCn BT" w:hAnsi="Swis721 LtCn BT" w:cs="Arial"/>
          <w:bCs/>
          <w:sz w:val="20"/>
          <w:lang w:val="ro-RO"/>
        </w:rPr>
        <w:lastRenderedPageBreak/>
        <w:t>Gradina</w:t>
      </w:r>
      <w:r w:rsidRPr="00B43F69">
        <w:rPr>
          <w:rFonts w:ascii="Swis721 LtCn BT" w:hAnsi="Swis721 LtCn BT" w:cs="Arial"/>
          <w:b/>
          <w:sz w:val="20"/>
          <w:lang w:val="ro-RO"/>
        </w:rPr>
        <w:tab/>
      </w:r>
      <w:r w:rsidRPr="00B43F69">
        <w:rPr>
          <w:rFonts w:ascii="Swis721 LtCn BT" w:hAnsi="Swis721 LtCn BT" w:cs="Arial"/>
          <w:b/>
          <w:sz w:val="20"/>
          <w:lang w:val="ro-RO"/>
        </w:rPr>
        <w:tab/>
      </w:r>
      <w:r w:rsidRPr="00B43F69">
        <w:rPr>
          <w:rFonts w:ascii="Swis721 LtCn BT" w:hAnsi="Swis721 LtCn BT" w:cs="Calibri"/>
          <w:sz w:val="20"/>
          <w:lang w:val="ro-RO"/>
        </w:rPr>
        <w:t>Suprafata utila:</w:t>
      </w:r>
      <w:r w:rsidRPr="00B43F69">
        <w:rPr>
          <w:rFonts w:ascii="Swis721 LtCn BT" w:hAnsi="Swis721 LtCn BT" w:cs="Calibri"/>
          <w:sz w:val="20"/>
          <w:lang w:val="ro-RO"/>
        </w:rPr>
        <w:tab/>
      </w:r>
      <w:r>
        <w:rPr>
          <w:rFonts w:ascii="Swis721 LtCn BT" w:hAnsi="Swis721 LtCn BT" w:cs="Calibri"/>
          <w:sz w:val="20"/>
          <w:lang w:val="ro-RO"/>
        </w:rPr>
        <w:t>58.51</w:t>
      </w:r>
      <w:r w:rsidRPr="00B43F69">
        <w:rPr>
          <w:rFonts w:ascii="Swis721 LtCn BT" w:hAnsi="Swis721 LtCn BT" w:cs="Calibri"/>
          <w:sz w:val="20"/>
          <w:lang w:val="ro-RO"/>
        </w:rPr>
        <w:tab/>
        <w:t>mp;</w:t>
      </w:r>
    </w:p>
    <w:p w:rsidR="002F4185" w:rsidRDefault="002F4185" w:rsidP="002F4185">
      <w:pPr>
        <w:pStyle w:val="BodyText3"/>
        <w:jc w:val="both"/>
        <w:rPr>
          <w:rFonts w:ascii="Swis721 LtCn BT" w:hAnsi="Swis721 LtCn BT" w:cs="Calibri"/>
          <w:b/>
          <w:bCs/>
          <w:sz w:val="22"/>
          <w:szCs w:val="22"/>
          <w:lang w:val="ro-RO"/>
        </w:rPr>
      </w:pPr>
    </w:p>
    <w:p w:rsidR="002F4185" w:rsidRPr="00B43F69" w:rsidRDefault="002F4185" w:rsidP="002F4185">
      <w:pPr>
        <w:pStyle w:val="BodyText3"/>
        <w:jc w:val="both"/>
        <w:rPr>
          <w:rFonts w:ascii="Swis721 LtCn BT" w:hAnsi="Swis721 LtCn BT"/>
          <w:lang w:val="ro-RO"/>
        </w:rPr>
      </w:pPr>
      <w:r>
        <w:rPr>
          <w:rFonts w:ascii="Swis721 LtCn BT" w:hAnsi="Swis721 LtCn BT" w:cs="Calibri"/>
          <w:b/>
          <w:bCs/>
          <w:sz w:val="22"/>
          <w:szCs w:val="22"/>
          <w:lang w:val="ro-RO"/>
        </w:rPr>
        <w:t>D1</w:t>
      </w:r>
      <w:r w:rsidRPr="00B43F69">
        <w:rPr>
          <w:rFonts w:ascii="Swis721 LtCn BT" w:hAnsi="Swis721 LtCn BT" w:cs="Calibri"/>
          <w:b/>
          <w:bCs/>
          <w:sz w:val="22"/>
          <w:szCs w:val="22"/>
          <w:lang w:val="ro-RO"/>
        </w:rPr>
        <w:t>-0</w:t>
      </w:r>
      <w:r>
        <w:rPr>
          <w:rFonts w:ascii="Swis721 LtCn BT" w:hAnsi="Swis721 LtCn BT" w:cs="Calibri"/>
          <w:b/>
          <w:bCs/>
          <w:sz w:val="22"/>
          <w:szCs w:val="22"/>
          <w:lang w:val="ro-RO"/>
        </w:rPr>
        <w:t>4</w:t>
      </w:r>
      <w:r w:rsidRPr="00B43F69">
        <w:rPr>
          <w:rFonts w:ascii="Swis721 LtCn BT" w:hAnsi="Swis721 LtCn BT" w:cs="Calibri"/>
          <w:sz w:val="20"/>
          <w:lang w:val="ro-RO"/>
        </w:rPr>
        <w:tab/>
      </w:r>
      <w:r w:rsidRPr="00B43F69">
        <w:rPr>
          <w:rFonts w:ascii="Swis721 LtCn BT" w:hAnsi="Swis721 LtCn BT" w:cs="Calibri"/>
          <w:sz w:val="20"/>
          <w:lang w:val="ro-RO"/>
        </w:rPr>
        <w:tab/>
      </w:r>
      <w:r>
        <w:rPr>
          <w:rFonts w:ascii="Swis721 LtCn BT" w:hAnsi="Swis721 LtCn BT" w:cs="Calibri"/>
          <w:sz w:val="20"/>
          <w:lang w:val="ro-RO"/>
        </w:rPr>
        <w:tab/>
      </w:r>
      <w:r w:rsidRPr="00B43F69">
        <w:rPr>
          <w:rFonts w:ascii="Swis721 LtCn BT" w:hAnsi="Swis721 LtCn BT" w:cs="Calibri"/>
          <w:b/>
          <w:sz w:val="20"/>
          <w:lang w:val="ro-RO"/>
        </w:rPr>
        <w:t>Suprafata utila:</w:t>
      </w:r>
      <w:r>
        <w:rPr>
          <w:rFonts w:ascii="Swis721 LtCn BT" w:hAnsi="Swis721 LtCn BT" w:cs="Calibri"/>
          <w:b/>
          <w:sz w:val="20"/>
          <w:lang w:val="ro-RO"/>
        </w:rPr>
        <w:tab/>
        <w:t xml:space="preserve">52.89 </w:t>
      </w:r>
      <w:r>
        <w:rPr>
          <w:rFonts w:ascii="Swis721 LtCn BT" w:hAnsi="Swis721 LtCn BT" w:cs="Calibri"/>
          <w:b/>
          <w:sz w:val="20"/>
          <w:lang w:val="ro-RO"/>
        </w:rPr>
        <w:tab/>
        <w:t>mp</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E0.01</w:t>
      </w:r>
      <w:r w:rsidRPr="00B43F69">
        <w:rPr>
          <w:rFonts w:ascii="Swis721 LtCn BT" w:hAnsi="Swis721 LtCn BT" w:cs="Calibri"/>
          <w:sz w:val="20"/>
          <w:lang w:val="ro-RO"/>
        </w:rPr>
        <w:tab/>
        <w:t xml:space="preserve">Hol </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t>2.</w:t>
      </w:r>
      <w:r>
        <w:rPr>
          <w:rFonts w:ascii="Swis721 LtCn BT" w:hAnsi="Swis721 LtCn BT" w:cs="Calibri"/>
          <w:sz w:val="20"/>
          <w:lang w:val="ro-RO"/>
        </w:rPr>
        <w:t>60</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E0.02</w:t>
      </w:r>
      <w:r w:rsidRPr="00B43F69">
        <w:rPr>
          <w:rFonts w:ascii="Swis721 LtCn BT" w:hAnsi="Swis721 LtCn BT" w:cs="Calibri"/>
          <w:sz w:val="20"/>
          <w:lang w:val="ro-RO"/>
        </w:rPr>
        <w:tab/>
        <w:t>Zona de zi</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18.68</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E0.03</w:t>
      </w:r>
      <w:r w:rsidRPr="00B43F69">
        <w:rPr>
          <w:rFonts w:ascii="Swis721 LtCn BT" w:hAnsi="Swis721 LtCn BT" w:cs="Calibri"/>
          <w:sz w:val="20"/>
          <w:lang w:val="ro-RO"/>
        </w:rPr>
        <w:tab/>
        <w:t xml:space="preserve">Bucatarie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t>9.</w:t>
      </w:r>
      <w:r>
        <w:rPr>
          <w:rFonts w:ascii="Swis721 LtCn BT" w:hAnsi="Swis721 LtCn BT" w:cs="Calibri"/>
          <w:sz w:val="20"/>
          <w:lang w:val="ro-RO"/>
        </w:rPr>
        <w:t>69</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E0.04</w:t>
      </w:r>
      <w:r w:rsidRPr="00B43F69">
        <w:rPr>
          <w:rFonts w:ascii="Swis721 LtCn BT" w:hAnsi="Swis721 LtCn BT" w:cs="Calibri"/>
          <w:sz w:val="20"/>
          <w:lang w:val="ro-RO"/>
        </w:rPr>
        <w:tab/>
        <w:t xml:space="preserve">Grup sanitar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4.55</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E0.05</w:t>
      </w:r>
      <w:r w:rsidRPr="00B43F69">
        <w:rPr>
          <w:rFonts w:ascii="Swis721 LtCn BT" w:hAnsi="Swis721 LtCn BT" w:cs="Calibri"/>
          <w:sz w:val="20"/>
          <w:lang w:val="ro-RO"/>
        </w:rPr>
        <w:tab/>
        <w:t>Dormitor</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17.38</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ind w:left="720"/>
        <w:jc w:val="both"/>
        <w:rPr>
          <w:rFonts w:ascii="Swis721 LtCn BT" w:hAnsi="Swis721 LtCn BT" w:cs="Calibri"/>
          <w:sz w:val="20"/>
          <w:lang w:val="ro-RO"/>
        </w:rPr>
      </w:pPr>
      <w:r w:rsidRPr="00B43F69">
        <w:rPr>
          <w:rFonts w:ascii="Swis721 LtCn BT" w:hAnsi="Swis721 LtCn BT" w:cs="Arial"/>
          <w:bCs/>
          <w:sz w:val="20"/>
          <w:lang w:val="ro-RO"/>
        </w:rPr>
        <w:t>Gradina</w:t>
      </w:r>
      <w:r w:rsidRPr="00B43F69">
        <w:rPr>
          <w:rFonts w:ascii="Swis721 LtCn BT" w:hAnsi="Swis721 LtCn BT" w:cs="Arial"/>
          <w:b/>
          <w:sz w:val="20"/>
          <w:lang w:val="ro-RO"/>
        </w:rPr>
        <w:tab/>
      </w:r>
      <w:r w:rsidRPr="00B43F69">
        <w:rPr>
          <w:rFonts w:ascii="Swis721 LtCn BT" w:hAnsi="Swis721 LtCn BT" w:cs="Arial"/>
          <w:b/>
          <w:sz w:val="20"/>
          <w:lang w:val="ro-RO"/>
        </w:rPr>
        <w:tab/>
      </w:r>
      <w:r w:rsidRPr="00B43F69">
        <w:rPr>
          <w:rFonts w:ascii="Swis721 LtCn BT" w:hAnsi="Swis721 LtCn BT" w:cs="Calibri"/>
          <w:sz w:val="20"/>
          <w:lang w:val="ro-RO"/>
        </w:rPr>
        <w:t>Suprafata utila:</w:t>
      </w:r>
      <w:r w:rsidRPr="00B43F69">
        <w:rPr>
          <w:rFonts w:ascii="Swis721 LtCn BT" w:hAnsi="Swis721 LtCn BT" w:cs="Calibri"/>
          <w:sz w:val="20"/>
          <w:lang w:val="ro-RO"/>
        </w:rPr>
        <w:tab/>
      </w:r>
      <w:r>
        <w:rPr>
          <w:rFonts w:ascii="Swis721 LtCn BT" w:hAnsi="Swis721 LtCn BT" w:cs="Calibri"/>
          <w:sz w:val="20"/>
          <w:lang w:val="ro-RO"/>
        </w:rPr>
        <w:t>53.38</w:t>
      </w:r>
      <w:r w:rsidRPr="00B43F69">
        <w:rPr>
          <w:rFonts w:ascii="Swis721 LtCn BT" w:hAnsi="Swis721 LtCn BT" w:cs="Calibri"/>
          <w:sz w:val="20"/>
          <w:lang w:val="ro-RO"/>
        </w:rPr>
        <w:tab/>
        <w:t>mp;</w:t>
      </w:r>
    </w:p>
    <w:p w:rsidR="002F4185" w:rsidRPr="00B43F69" w:rsidRDefault="002F4185" w:rsidP="002F4185">
      <w:pPr>
        <w:pStyle w:val="BodyText3"/>
        <w:ind w:left="720"/>
        <w:jc w:val="both"/>
        <w:rPr>
          <w:rFonts w:ascii="Swis721 LtCn BT" w:hAnsi="Swis721 LtCn BT" w:cs="Calibri"/>
          <w:sz w:val="20"/>
          <w:lang w:val="ro-RO"/>
        </w:rPr>
      </w:pPr>
    </w:p>
    <w:p w:rsidR="002F4185" w:rsidRPr="00B43F69" w:rsidRDefault="002F4185" w:rsidP="002F4185">
      <w:pPr>
        <w:pStyle w:val="BodyText3"/>
        <w:jc w:val="both"/>
        <w:rPr>
          <w:rFonts w:ascii="Swis721 LtCn BT" w:hAnsi="Swis721 LtCn BT"/>
          <w:lang w:val="ro-RO"/>
        </w:rPr>
      </w:pPr>
      <w:r>
        <w:rPr>
          <w:rFonts w:ascii="Swis721 LtCn BT" w:hAnsi="Swis721 LtCn BT" w:cs="Calibri"/>
          <w:b/>
          <w:bCs/>
          <w:sz w:val="22"/>
          <w:szCs w:val="22"/>
          <w:lang w:val="ro-RO"/>
        </w:rPr>
        <w:t>D1</w:t>
      </w:r>
      <w:r w:rsidRPr="00B43F69">
        <w:rPr>
          <w:rFonts w:ascii="Swis721 LtCn BT" w:hAnsi="Swis721 LtCn BT" w:cs="Calibri"/>
          <w:b/>
          <w:bCs/>
          <w:sz w:val="22"/>
          <w:szCs w:val="22"/>
          <w:lang w:val="ro-RO"/>
        </w:rPr>
        <w:t>-0</w:t>
      </w:r>
      <w:r>
        <w:rPr>
          <w:rFonts w:ascii="Swis721 LtCn BT" w:hAnsi="Swis721 LtCn BT" w:cs="Calibri"/>
          <w:b/>
          <w:bCs/>
          <w:sz w:val="22"/>
          <w:szCs w:val="22"/>
          <w:lang w:val="ro-RO"/>
        </w:rPr>
        <w:t>5</w:t>
      </w:r>
      <w:r w:rsidRPr="00B43F69">
        <w:rPr>
          <w:rFonts w:ascii="Swis721 LtCn BT" w:hAnsi="Swis721 LtCn BT" w:cs="Calibri"/>
          <w:sz w:val="20"/>
          <w:lang w:val="ro-RO"/>
        </w:rPr>
        <w:tab/>
      </w:r>
      <w:r w:rsidRPr="00B43F69">
        <w:rPr>
          <w:rFonts w:ascii="Swis721 LtCn BT" w:hAnsi="Swis721 LtCn BT" w:cs="Calibri"/>
          <w:sz w:val="20"/>
          <w:lang w:val="ro-RO"/>
        </w:rPr>
        <w:tab/>
      </w:r>
      <w:r>
        <w:rPr>
          <w:rFonts w:ascii="Swis721 LtCn BT" w:hAnsi="Swis721 LtCn BT" w:cs="Calibri"/>
          <w:sz w:val="20"/>
          <w:lang w:val="ro-RO"/>
        </w:rPr>
        <w:tab/>
      </w:r>
      <w:r w:rsidRPr="00B43F69">
        <w:rPr>
          <w:rFonts w:ascii="Swis721 LtCn BT" w:hAnsi="Swis721 LtCn BT" w:cs="Calibri"/>
          <w:b/>
          <w:sz w:val="20"/>
          <w:lang w:val="ro-RO"/>
        </w:rPr>
        <w:t>Suprafata utila:</w:t>
      </w:r>
      <w:r>
        <w:rPr>
          <w:rFonts w:ascii="Swis721 LtCn BT" w:hAnsi="Swis721 LtCn BT" w:cs="Calibri"/>
          <w:b/>
          <w:sz w:val="20"/>
          <w:lang w:val="ro-RO"/>
        </w:rPr>
        <w:tab/>
        <w:t xml:space="preserve">79.41 </w:t>
      </w:r>
      <w:r>
        <w:rPr>
          <w:rFonts w:ascii="Swis721 LtCn BT" w:hAnsi="Swis721 LtCn BT" w:cs="Calibri"/>
          <w:b/>
          <w:sz w:val="20"/>
          <w:lang w:val="ro-RO"/>
        </w:rPr>
        <w:tab/>
        <w:t>mp</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E0.01</w:t>
      </w:r>
      <w:r w:rsidRPr="00B43F69">
        <w:rPr>
          <w:rFonts w:ascii="Swis721 LtCn BT" w:hAnsi="Swis721 LtCn BT" w:cs="Calibri"/>
          <w:sz w:val="20"/>
          <w:lang w:val="ro-RO"/>
        </w:rPr>
        <w:tab/>
        <w:t xml:space="preserve">Hol </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3.20</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E0.02</w:t>
      </w:r>
      <w:r w:rsidRPr="00B43F69">
        <w:rPr>
          <w:rFonts w:ascii="Swis721 LtCn BT" w:hAnsi="Swis721 LtCn BT" w:cs="Calibri"/>
          <w:sz w:val="20"/>
          <w:lang w:val="ro-RO"/>
        </w:rPr>
        <w:tab/>
        <w:t>Zona de zi</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25.15</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E0.03</w:t>
      </w:r>
      <w:r w:rsidRPr="00B43F69">
        <w:rPr>
          <w:rFonts w:ascii="Swis721 LtCn BT" w:hAnsi="Swis721 LtCn BT" w:cs="Calibri"/>
          <w:sz w:val="20"/>
          <w:lang w:val="ro-RO"/>
        </w:rPr>
        <w:tab/>
        <w:t>B</w:t>
      </w:r>
      <w:r>
        <w:rPr>
          <w:rFonts w:ascii="Swis721 LtCn BT" w:hAnsi="Swis721 LtCn BT" w:cs="Calibri"/>
          <w:sz w:val="20"/>
          <w:lang w:val="ro-RO"/>
        </w:rPr>
        <w:t xml:space="preserve">ucatarie  </w:t>
      </w:r>
      <w:r>
        <w:rPr>
          <w:rFonts w:ascii="Swis721 LtCn BT" w:hAnsi="Swis721 LtCn BT" w:cs="Calibri"/>
          <w:sz w:val="20"/>
          <w:lang w:val="ro-RO"/>
        </w:rPr>
        <w:tab/>
        <w:t>Suprafata utila:</w:t>
      </w:r>
      <w:r>
        <w:rPr>
          <w:rFonts w:ascii="Swis721 LtCn BT" w:hAnsi="Swis721 LtCn BT" w:cs="Calibri"/>
          <w:sz w:val="20"/>
          <w:lang w:val="ro-RO"/>
        </w:rPr>
        <w:tab/>
        <w:t>8.71</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E0.04</w:t>
      </w:r>
      <w:r w:rsidRPr="00B43F69">
        <w:rPr>
          <w:rFonts w:ascii="Swis721 LtCn BT" w:hAnsi="Swis721 LtCn BT" w:cs="Calibri"/>
          <w:sz w:val="20"/>
          <w:lang w:val="ro-RO"/>
        </w:rPr>
        <w:tab/>
      </w:r>
      <w:r>
        <w:rPr>
          <w:rFonts w:ascii="Swis721 LtCn BT" w:hAnsi="Swis721 LtCn BT" w:cs="Calibri"/>
          <w:sz w:val="20"/>
          <w:lang w:val="ro-RO"/>
        </w:rPr>
        <w:t>Dormitor 1</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15.48</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E0.05</w:t>
      </w:r>
      <w:r w:rsidRPr="00B43F69">
        <w:rPr>
          <w:rFonts w:ascii="Swis721 LtCn BT" w:hAnsi="Swis721 LtCn BT" w:cs="Calibri"/>
          <w:sz w:val="20"/>
          <w:lang w:val="ro-RO"/>
        </w:rPr>
        <w:tab/>
      </w:r>
      <w:r>
        <w:rPr>
          <w:rFonts w:ascii="Swis721 LtCn BT" w:hAnsi="Swis721 LtCn BT" w:cs="Calibri"/>
          <w:sz w:val="20"/>
          <w:lang w:val="ro-RO"/>
        </w:rPr>
        <w:t>Grup sanitar 1</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4.99</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w:t>
      </w:r>
      <w:r>
        <w:rPr>
          <w:rFonts w:ascii="Swis721 LtCn BT" w:hAnsi="Swis721 LtCn BT" w:cs="Calibri"/>
          <w:sz w:val="20"/>
          <w:lang w:val="ro-RO"/>
        </w:rPr>
        <w:t>6</w:t>
      </w:r>
      <w:r w:rsidRPr="00B43F69">
        <w:rPr>
          <w:rFonts w:ascii="Swis721 LtCn BT" w:hAnsi="Swis721 LtCn BT" w:cs="Calibri"/>
          <w:sz w:val="20"/>
          <w:lang w:val="ro-RO"/>
        </w:rPr>
        <w:tab/>
        <w:t>Dormitor</w:t>
      </w:r>
      <w:r w:rsidRPr="00B43F69">
        <w:rPr>
          <w:rFonts w:ascii="Swis721 LtCn BT" w:hAnsi="Swis721 LtCn BT" w:cs="Calibri"/>
          <w:sz w:val="20"/>
          <w:lang w:val="ro-RO"/>
        </w:rPr>
        <w:tab/>
      </w:r>
      <w:r>
        <w:rPr>
          <w:rFonts w:ascii="Swis721 LtCn BT" w:hAnsi="Swis721 LtCn BT" w:cs="Calibri"/>
          <w:sz w:val="20"/>
          <w:lang w:val="ro-RO"/>
        </w:rPr>
        <w:t>2</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12.05</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w:t>
      </w:r>
      <w:r>
        <w:rPr>
          <w:rFonts w:ascii="Swis721 LtCn BT" w:hAnsi="Swis721 LtCn BT" w:cs="Calibri"/>
          <w:sz w:val="20"/>
          <w:lang w:val="ro-RO"/>
        </w:rPr>
        <w:t>7</w:t>
      </w:r>
      <w:r w:rsidRPr="00B43F69">
        <w:rPr>
          <w:rFonts w:ascii="Swis721 LtCn BT" w:hAnsi="Swis721 LtCn BT" w:cs="Calibri"/>
          <w:sz w:val="20"/>
          <w:lang w:val="ro-RO"/>
        </w:rPr>
        <w:tab/>
      </w:r>
      <w:r>
        <w:rPr>
          <w:rFonts w:ascii="Swis721 LtCn BT" w:hAnsi="Swis721 LtCn BT" w:cs="Calibri"/>
          <w:sz w:val="20"/>
          <w:lang w:val="ro-RO"/>
        </w:rPr>
        <w:t>Grup sanitar 2</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2.96</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w:t>
      </w:r>
      <w:r>
        <w:rPr>
          <w:rFonts w:ascii="Swis721 LtCn BT" w:hAnsi="Swis721 LtCn BT" w:cs="Calibri"/>
          <w:sz w:val="20"/>
          <w:lang w:val="ro-RO"/>
        </w:rPr>
        <w:t>8</w:t>
      </w:r>
      <w:r w:rsidRPr="00B43F69">
        <w:rPr>
          <w:rFonts w:ascii="Swis721 LtCn BT" w:hAnsi="Swis721 LtCn BT" w:cs="Calibri"/>
          <w:sz w:val="20"/>
          <w:lang w:val="ro-RO"/>
        </w:rPr>
        <w:tab/>
      </w:r>
      <w:r>
        <w:rPr>
          <w:rFonts w:ascii="Swis721 LtCn BT" w:hAnsi="Swis721 LtCn BT" w:cs="Calibri"/>
          <w:sz w:val="20"/>
          <w:lang w:val="ro-RO"/>
        </w:rPr>
        <w:t>Depozitare</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6.88</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Default="002F4185" w:rsidP="002F4185">
      <w:pPr>
        <w:pStyle w:val="BodyText3"/>
        <w:ind w:left="720"/>
        <w:jc w:val="both"/>
        <w:rPr>
          <w:rFonts w:ascii="Swis721 LtCn BT" w:hAnsi="Swis721 LtCn BT" w:cs="Calibri"/>
          <w:sz w:val="20"/>
          <w:lang w:val="ro-RO"/>
        </w:rPr>
      </w:pPr>
      <w:r w:rsidRPr="00B43F69">
        <w:rPr>
          <w:rFonts w:ascii="Swis721 LtCn BT" w:hAnsi="Swis721 LtCn BT" w:cs="Arial"/>
          <w:bCs/>
          <w:sz w:val="20"/>
          <w:lang w:val="ro-RO"/>
        </w:rPr>
        <w:t>Gradina</w:t>
      </w:r>
      <w:r w:rsidRPr="00B43F69">
        <w:rPr>
          <w:rFonts w:ascii="Swis721 LtCn BT" w:hAnsi="Swis721 LtCn BT" w:cs="Arial"/>
          <w:b/>
          <w:sz w:val="20"/>
          <w:lang w:val="ro-RO"/>
        </w:rPr>
        <w:tab/>
      </w:r>
      <w:r w:rsidRPr="00B43F69">
        <w:rPr>
          <w:rFonts w:ascii="Swis721 LtCn BT" w:hAnsi="Swis721 LtCn BT" w:cs="Arial"/>
          <w:b/>
          <w:sz w:val="20"/>
          <w:lang w:val="ro-RO"/>
        </w:rPr>
        <w:tab/>
      </w:r>
      <w:r w:rsidRPr="00B43F69">
        <w:rPr>
          <w:rFonts w:ascii="Swis721 LtCn BT" w:hAnsi="Swis721 LtCn BT" w:cs="Calibri"/>
          <w:sz w:val="20"/>
          <w:lang w:val="ro-RO"/>
        </w:rPr>
        <w:t>Suprafata utila:</w:t>
      </w:r>
      <w:r w:rsidRPr="00B43F69">
        <w:rPr>
          <w:rFonts w:ascii="Swis721 LtCn BT" w:hAnsi="Swis721 LtCn BT" w:cs="Calibri"/>
          <w:sz w:val="20"/>
          <w:lang w:val="ro-RO"/>
        </w:rPr>
        <w:tab/>
      </w:r>
      <w:r>
        <w:rPr>
          <w:rFonts w:ascii="Swis721 LtCn BT" w:hAnsi="Swis721 LtCn BT" w:cs="Calibri"/>
          <w:sz w:val="20"/>
          <w:lang w:val="ro-RO"/>
        </w:rPr>
        <w:t>99.74</w:t>
      </w:r>
      <w:r w:rsidRPr="00B43F69">
        <w:rPr>
          <w:rFonts w:ascii="Swis721 LtCn BT" w:hAnsi="Swis721 LtCn BT" w:cs="Calibri"/>
          <w:sz w:val="20"/>
          <w:lang w:val="ro-RO"/>
        </w:rPr>
        <w:tab/>
        <w:t>mp;</w:t>
      </w:r>
    </w:p>
    <w:p w:rsidR="002F4185" w:rsidRDefault="002F4185" w:rsidP="002F4185">
      <w:pPr>
        <w:pStyle w:val="BodyText3"/>
        <w:ind w:left="720"/>
        <w:jc w:val="both"/>
        <w:rPr>
          <w:rFonts w:ascii="Swis721 LtCn BT" w:hAnsi="Swis721 LtCn BT" w:cs="Calibri"/>
          <w:sz w:val="20"/>
          <w:lang w:val="ro-RO"/>
        </w:rPr>
      </w:pPr>
    </w:p>
    <w:p w:rsidR="002F4185" w:rsidRPr="00B43F69" w:rsidRDefault="002F4185" w:rsidP="002F4185">
      <w:pPr>
        <w:pStyle w:val="BodyText3"/>
        <w:jc w:val="both"/>
        <w:rPr>
          <w:rFonts w:ascii="Swis721 LtCn BT" w:hAnsi="Swis721 LtCn BT"/>
          <w:lang w:val="ro-RO"/>
        </w:rPr>
      </w:pPr>
      <w:r>
        <w:rPr>
          <w:rFonts w:ascii="Swis721 LtCn BT" w:hAnsi="Swis721 LtCn BT" w:cs="Calibri"/>
          <w:b/>
          <w:bCs/>
          <w:sz w:val="22"/>
          <w:szCs w:val="22"/>
          <w:lang w:val="ro-RO"/>
        </w:rPr>
        <w:t>D1</w:t>
      </w:r>
      <w:r w:rsidRPr="00B43F69">
        <w:rPr>
          <w:rFonts w:ascii="Swis721 LtCn BT" w:hAnsi="Swis721 LtCn BT" w:cs="Calibri"/>
          <w:b/>
          <w:bCs/>
          <w:sz w:val="22"/>
          <w:szCs w:val="22"/>
          <w:lang w:val="ro-RO"/>
        </w:rPr>
        <w:t>-0</w:t>
      </w:r>
      <w:r>
        <w:rPr>
          <w:rFonts w:ascii="Swis721 LtCn BT" w:hAnsi="Swis721 LtCn BT" w:cs="Calibri"/>
          <w:b/>
          <w:bCs/>
          <w:sz w:val="22"/>
          <w:szCs w:val="22"/>
          <w:lang w:val="ro-RO"/>
        </w:rPr>
        <w:t>0, D2-00, D3-00</w:t>
      </w:r>
      <w:r w:rsidRPr="00B43F69">
        <w:rPr>
          <w:rFonts w:ascii="Swis721 LtCn BT" w:hAnsi="Swis721 LtCn BT" w:cs="Calibri"/>
          <w:sz w:val="20"/>
          <w:lang w:val="ro-RO"/>
        </w:rPr>
        <w:tab/>
      </w:r>
      <w:r w:rsidRPr="00B43F69">
        <w:rPr>
          <w:rFonts w:ascii="Swis721 LtCn BT" w:hAnsi="Swis721 LtCn BT" w:cs="Calibri"/>
          <w:b/>
          <w:sz w:val="20"/>
          <w:lang w:val="ro-RO"/>
        </w:rPr>
        <w:t>Suprafata utila:</w:t>
      </w:r>
      <w:r>
        <w:rPr>
          <w:rFonts w:ascii="Swis721 LtCn BT" w:hAnsi="Swis721 LtCn BT" w:cs="Calibri"/>
          <w:b/>
          <w:sz w:val="20"/>
          <w:lang w:val="ro-RO"/>
        </w:rPr>
        <w:tab/>
        <w:t xml:space="preserve">77.64 </w:t>
      </w:r>
      <w:r>
        <w:rPr>
          <w:rFonts w:ascii="Swis721 LtCn BT" w:hAnsi="Swis721 LtCn BT" w:cs="Calibri"/>
          <w:b/>
          <w:sz w:val="20"/>
          <w:lang w:val="ro-RO"/>
        </w:rPr>
        <w:tab/>
        <w:t>mp</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w:t>
      </w:r>
      <w:r>
        <w:rPr>
          <w:rFonts w:ascii="Swis721 LtCn BT" w:hAnsi="Swis721 LtCn BT" w:cs="Calibri"/>
          <w:sz w:val="20"/>
          <w:lang w:val="ro-RO"/>
        </w:rPr>
        <w:t>A</w:t>
      </w:r>
      <w:r w:rsidRPr="00B43F69">
        <w:rPr>
          <w:rFonts w:ascii="Swis721 LtCn BT" w:hAnsi="Swis721 LtCn BT" w:cs="Calibri"/>
          <w:sz w:val="20"/>
          <w:lang w:val="ro-RO"/>
        </w:rPr>
        <w:tab/>
        <w:t xml:space="preserve">Hol </w:t>
      </w:r>
      <w:r>
        <w:rPr>
          <w:rFonts w:ascii="Swis721 LtCn BT" w:hAnsi="Swis721 LtCn BT" w:cs="Calibri"/>
          <w:sz w:val="20"/>
          <w:lang w:val="ro-RO"/>
        </w:rPr>
        <w:t>acces</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47.89</w:t>
      </w:r>
      <w:r w:rsidRPr="00B43F69">
        <w:rPr>
          <w:rFonts w:ascii="Swis721 LtCn BT" w:hAnsi="Swis721 LtCn BT" w:cs="Calibri"/>
          <w:sz w:val="20"/>
          <w:lang w:val="ro-RO"/>
        </w:rPr>
        <w:tab/>
        <w:t>mp,</w:t>
      </w:r>
      <w:r w:rsidRPr="00B43F69">
        <w:rPr>
          <w:rFonts w:ascii="Swis721 LtCn BT" w:hAnsi="Swis721 LtCn BT" w:cs="Calibri"/>
          <w:sz w:val="20"/>
          <w:lang w:val="ro-RO"/>
        </w:rPr>
        <w:tab/>
      </w:r>
      <w:r>
        <w:rPr>
          <w:rFonts w:ascii="Swis721 LtCn BT" w:hAnsi="Swis721 LtCn BT" w:cs="Calibri"/>
          <w:sz w:val="20"/>
          <w:lang w:val="ro-RO"/>
        </w:rPr>
        <w:t>Placi ceramice</w:t>
      </w:r>
      <w:r>
        <w:rPr>
          <w:rFonts w:ascii="Swis721 LtCn BT" w:hAnsi="Swis721 LtCn BT" w:cs="Calibri"/>
          <w:sz w:val="20"/>
          <w:lang w:val="ro-RO"/>
        </w:rPr>
        <w:tab/>
      </w:r>
      <w:r w:rsidRPr="00B43F69">
        <w:rPr>
          <w:rFonts w:ascii="Swis721 LtCn BT" w:hAnsi="Swis721 LtCn BT" w:cs="Calibri"/>
          <w:sz w:val="20"/>
          <w:lang w:val="ro-RO"/>
        </w:rPr>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t>antiderapante</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w:t>
      </w:r>
      <w:r>
        <w:rPr>
          <w:rFonts w:ascii="Swis721 LtCn BT" w:hAnsi="Swis721 LtCn BT" w:cs="Calibri"/>
          <w:sz w:val="20"/>
          <w:lang w:val="ro-RO"/>
        </w:rPr>
        <w:t>B</w:t>
      </w:r>
      <w:r w:rsidRPr="00B43F69">
        <w:rPr>
          <w:rFonts w:ascii="Swis721 LtCn BT" w:hAnsi="Swis721 LtCn BT" w:cs="Calibri"/>
          <w:sz w:val="20"/>
          <w:lang w:val="ro-RO"/>
        </w:rPr>
        <w:tab/>
      </w:r>
      <w:r>
        <w:rPr>
          <w:rFonts w:ascii="Swis721 LtCn BT" w:hAnsi="Swis721 LtCn BT" w:cs="Calibri"/>
          <w:sz w:val="20"/>
          <w:lang w:val="ro-RO"/>
        </w:rPr>
        <w:t>Casa scarii</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8.62</w:t>
      </w:r>
      <w:r w:rsidRPr="00B43F69">
        <w:rPr>
          <w:rFonts w:ascii="Swis721 LtCn BT" w:hAnsi="Swis721 LtCn BT" w:cs="Calibri"/>
          <w:sz w:val="20"/>
          <w:lang w:val="ro-RO"/>
        </w:rPr>
        <w:tab/>
        <w:t>mp,</w:t>
      </w:r>
      <w:r w:rsidRPr="00B43F69">
        <w:rPr>
          <w:rFonts w:ascii="Swis721 LtCn BT" w:hAnsi="Swis721 LtCn BT" w:cs="Calibri"/>
          <w:sz w:val="20"/>
          <w:lang w:val="ro-RO"/>
        </w:rPr>
        <w:tab/>
      </w:r>
      <w:r>
        <w:rPr>
          <w:rFonts w:ascii="Swis721 LtCn BT" w:hAnsi="Swis721 LtCn BT" w:cs="Calibri"/>
          <w:sz w:val="20"/>
          <w:lang w:val="ro-RO"/>
        </w:rPr>
        <w:t>Placi ceramice</w:t>
      </w:r>
      <w:r>
        <w:rPr>
          <w:rFonts w:ascii="Swis721 LtCn BT" w:hAnsi="Swis721 LtCn BT" w:cs="Calibri"/>
          <w:sz w:val="20"/>
          <w:lang w:val="ro-RO"/>
        </w:rPr>
        <w:tab/>
      </w:r>
      <w:r w:rsidRPr="00B43F69">
        <w:rPr>
          <w:rFonts w:ascii="Swis721 LtCn BT" w:hAnsi="Swis721 LtCn BT" w:cs="Calibri"/>
          <w:sz w:val="20"/>
          <w:lang w:val="ro-RO"/>
        </w:rPr>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t>antiderapante</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E0.0</w:t>
      </w:r>
      <w:r>
        <w:rPr>
          <w:rFonts w:ascii="Swis721 LtCn BT" w:hAnsi="Swis721 LtCn BT" w:cs="Calibri"/>
          <w:sz w:val="20"/>
          <w:lang w:val="ro-RO"/>
        </w:rPr>
        <w:t>C</w:t>
      </w:r>
      <w:r w:rsidRPr="00B43F69">
        <w:rPr>
          <w:rFonts w:ascii="Swis721 LtCn BT" w:hAnsi="Swis721 LtCn BT" w:cs="Calibri"/>
          <w:sz w:val="20"/>
          <w:lang w:val="ro-RO"/>
        </w:rPr>
        <w:tab/>
      </w:r>
      <w:r>
        <w:rPr>
          <w:rFonts w:ascii="Swis721 LtCn BT" w:hAnsi="Swis721 LtCn BT" w:cs="Calibri"/>
          <w:sz w:val="20"/>
          <w:lang w:val="ro-RO"/>
        </w:rPr>
        <w:t xml:space="preserve">Camera tehnica </w:t>
      </w:r>
      <w:r>
        <w:rPr>
          <w:rFonts w:ascii="Swis721 LtCn BT" w:hAnsi="Swis721 LtCn BT" w:cs="Calibri"/>
          <w:sz w:val="20"/>
          <w:lang w:val="ro-RO"/>
        </w:rPr>
        <w:tab/>
        <w:t>Suprafata utila:</w:t>
      </w:r>
      <w:r>
        <w:rPr>
          <w:rFonts w:ascii="Swis721 LtCn BT" w:hAnsi="Swis721 LtCn BT" w:cs="Calibri"/>
          <w:sz w:val="20"/>
          <w:lang w:val="ro-RO"/>
        </w:rPr>
        <w:tab/>
        <w:t>21.13</w:t>
      </w:r>
      <w:r w:rsidRPr="00B43F69">
        <w:rPr>
          <w:rFonts w:ascii="Swis721 LtCn BT" w:hAnsi="Swis721 LtCn BT" w:cs="Calibri"/>
          <w:sz w:val="20"/>
          <w:lang w:val="ro-RO"/>
        </w:rPr>
        <w:tab/>
        <w:t>mp,</w:t>
      </w:r>
      <w:r w:rsidRPr="00B43F69">
        <w:rPr>
          <w:rFonts w:ascii="Swis721 LtCn BT" w:hAnsi="Swis721 LtCn BT" w:cs="Calibri"/>
          <w:sz w:val="20"/>
          <w:lang w:val="ro-RO"/>
        </w:rPr>
        <w:tab/>
      </w:r>
      <w:r>
        <w:rPr>
          <w:rFonts w:ascii="Swis721 LtCn BT" w:hAnsi="Swis721 LtCn BT" w:cs="Calibri"/>
          <w:sz w:val="20"/>
          <w:lang w:val="ro-RO"/>
        </w:rPr>
        <w:t>Placi ceramice</w:t>
      </w:r>
      <w:r w:rsidRPr="00B43F69">
        <w:rPr>
          <w:rFonts w:ascii="Swis721 LtCn BT" w:hAnsi="Swis721 LtCn BT" w:cs="Calibri"/>
          <w:sz w:val="20"/>
          <w:lang w:val="ro-RO"/>
        </w:rPr>
        <w:tab/>
        <w:t>V</w:t>
      </w:r>
      <w:r>
        <w:rPr>
          <w:rFonts w:ascii="Swis721 LtCn BT" w:hAnsi="Swis721 LtCn BT" w:cs="Calibri"/>
          <w:sz w:val="20"/>
          <w:lang w:val="ro-RO"/>
        </w:rPr>
        <w:t>opsea Lavabila</w:t>
      </w:r>
      <w:r>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t>antiderapante</w:t>
      </w:r>
    </w:p>
    <w:p w:rsidR="002F4185" w:rsidRDefault="002F4185" w:rsidP="002F4185">
      <w:pPr>
        <w:pStyle w:val="BodyText3"/>
        <w:jc w:val="both"/>
        <w:rPr>
          <w:rFonts w:ascii="Swis721 LtCn BT" w:hAnsi="Swis721 LtCn BT" w:cs="Arial"/>
          <w:b/>
          <w:color w:val="FF0000"/>
          <w:sz w:val="20"/>
          <w:lang w:val="ro-RO"/>
        </w:rPr>
      </w:pPr>
    </w:p>
    <w:p w:rsidR="002F4185" w:rsidRPr="00B43F69" w:rsidRDefault="002F4185" w:rsidP="002F4185">
      <w:pPr>
        <w:pStyle w:val="BodyText3"/>
        <w:jc w:val="both"/>
        <w:rPr>
          <w:rFonts w:ascii="Swis721 LtCn BT" w:hAnsi="Swis721 LtCn BT"/>
          <w:lang w:val="ro-RO"/>
        </w:rPr>
      </w:pPr>
      <w:r>
        <w:rPr>
          <w:rFonts w:ascii="Swis721 LtCn BT" w:hAnsi="Swis721 LtCn BT" w:cs="Calibri"/>
          <w:b/>
          <w:bCs/>
          <w:sz w:val="22"/>
          <w:szCs w:val="22"/>
          <w:lang w:val="ro-RO"/>
        </w:rPr>
        <w:t>D1</w:t>
      </w:r>
      <w:r w:rsidRPr="00B43F69">
        <w:rPr>
          <w:rFonts w:ascii="Swis721 LtCn BT" w:hAnsi="Swis721 LtCn BT" w:cs="Calibri"/>
          <w:b/>
          <w:bCs/>
          <w:sz w:val="22"/>
          <w:szCs w:val="22"/>
          <w:lang w:val="ro-RO"/>
        </w:rPr>
        <w:t>-0</w:t>
      </w:r>
      <w:r>
        <w:rPr>
          <w:rFonts w:ascii="Swis721 LtCn BT" w:hAnsi="Swis721 LtCn BT" w:cs="Calibri"/>
          <w:b/>
          <w:bCs/>
          <w:sz w:val="22"/>
          <w:szCs w:val="22"/>
          <w:lang w:val="ro-RO"/>
        </w:rPr>
        <w:t>6, D2-06, D3-06</w:t>
      </w:r>
      <w:r w:rsidRPr="00B43F69">
        <w:rPr>
          <w:rFonts w:ascii="Swis721 LtCn BT" w:hAnsi="Swis721 LtCn BT" w:cs="Calibri"/>
          <w:sz w:val="20"/>
          <w:lang w:val="ro-RO"/>
        </w:rPr>
        <w:tab/>
      </w:r>
      <w:r w:rsidRPr="00B43F69">
        <w:rPr>
          <w:rFonts w:ascii="Swis721 LtCn BT" w:hAnsi="Swis721 LtCn BT" w:cs="Calibri"/>
          <w:b/>
          <w:sz w:val="20"/>
          <w:lang w:val="ro-RO"/>
        </w:rPr>
        <w:t>Suprafata utila:</w:t>
      </w:r>
      <w:r>
        <w:rPr>
          <w:rFonts w:ascii="Swis721 LtCn BT" w:hAnsi="Swis721 LtCn BT" w:cs="Calibri"/>
          <w:b/>
          <w:sz w:val="20"/>
          <w:lang w:val="ro-RO"/>
        </w:rPr>
        <w:tab/>
        <w:t xml:space="preserve">51.55 </w:t>
      </w:r>
      <w:r>
        <w:rPr>
          <w:rFonts w:ascii="Swis721 LtCn BT" w:hAnsi="Swis721 LtCn BT" w:cs="Calibri"/>
          <w:b/>
          <w:sz w:val="20"/>
          <w:lang w:val="ro-RO"/>
        </w:rPr>
        <w:tab/>
        <w:t>mp</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.01</w:t>
      </w:r>
      <w:r w:rsidRPr="00B43F69">
        <w:rPr>
          <w:rFonts w:ascii="Swis721 LtCn BT" w:hAnsi="Swis721 LtCn BT" w:cs="Calibri"/>
          <w:sz w:val="20"/>
          <w:lang w:val="ro-RO"/>
        </w:rPr>
        <w:tab/>
        <w:t xml:space="preserve">Hol </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t>2.</w:t>
      </w:r>
      <w:r>
        <w:rPr>
          <w:rFonts w:ascii="Swis721 LtCn BT" w:hAnsi="Swis721 LtCn BT" w:cs="Calibri"/>
          <w:sz w:val="20"/>
          <w:lang w:val="ro-RO"/>
        </w:rPr>
        <w:t>34</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.02</w:t>
      </w:r>
      <w:r w:rsidRPr="00B43F69">
        <w:rPr>
          <w:rFonts w:ascii="Swis721 LtCn BT" w:hAnsi="Swis721 LtCn BT" w:cs="Calibri"/>
          <w:sz w:val="20"/>
          <w:lang w:val="ro-RO"/>
        </w:rPr>
        <w:tab/>
        <w:t>Zona de zi</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18.02</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.03</w:t>
      </w:r>
      <w:r w:rsidRPr="00B43F69">
        <w:rPr>
          <w:rFonts w:ascii="Swis721 LtCn BT" w:hAnsi="Swis721 LtCn BT" w:cs="Calibri"/>
          <w:sz w:val="20"/>
          <w:lang w:val="ro-RO"/>
        </w:rPr>
        <w:tab/>
        <w:t xml:space="preserve">Bucatarie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t>9.</w:t>
      </w:r>
      <w:r>
        <w:rPr>
          <w:rFonts w:ascii="Swis721 LtCn BT" w:hAnsi="Swis721 LtCn BT" w:cs="Calibri"/>
          <w:sz w:val="20"/>
          <w:lang w:val="ro-RO"/>
        </w:rPr>
        <w:t>10</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.04</w:t>
      </w:r>
      <w:r w:rsidRPr="00B43F69">
        <w:rPr>
          <w:rFonts w:ascii="Swis721 LtCn BT" w:hAnsi="Swis721 LtCn BT" w:cs="Calibri"/>
          <w:sz w:val="20"/>
          <w:lang w:val="ro-RO"/>
        </w:rPr>
        <w:tab/>
        <w:t xml:space="preserve">Grup sanitar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4.55</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.05</w:t>
      </w:r>
      <w:r w:rsidRPr="00B43F69">
        <w:rPr>
          <w:rFonts w:ascii="Swis721 LtCn BT" w:hAnsi="Swis721 LtCn BT" w:cs="Calibri"/>
          <w:sz w:val="20"/>
          <w:lang w:val="ro-RO"/>
        </w:rPr>
        <w:tab/>
        <w:t>Dormitor</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17.53</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ind w:left="720"/>
        <w:jc w:val="both"/>
        <w:rPr>
          <w:rFonts w:ascii="Swis721 LtCn BT" w:hAnsi="Swis721 LtCn BT" w:cs="Calibri"/>
          <w:sz w:val="20"/>
          <w:lang w:val="ro-RO"/>
        </w:rPr>
      </w:pPr>
      <w:r>
        <w:rPr>
          <w:rFonts w:ascii="Swis721 LtCn BT" w:hAnsi="Swis721 LtCn BT" w:cs="Arial"/>
          <w:bCs/>
          <w:sz w:val="20"/>
          <w:lang w:val="ro-RO"/>
        </w:rPr>
        <w:t>Balcon</w:t>
      </w:r>
      <w:r w:rsidRPr="00B43F69">
        <w:rPr>
          <w:rFonts w:ascii="Swis721 LtCn BT" w:hAnsi="Swis721 LtCn BT" w:cs="Arial"/>
          <w:b/>
          <w:sz w:val="20"/>
          <w:lang w:val="ro-RO"/>
        </w:rPr>
        <w:tab/>
      </w:r>
      <w:r w:rsidRPr="00B43F69">
        <w:rPr>
          <w:rFonts w:ascii="Swis721 LtCn BT" w:hAnsi="Swis721 LtCn BT" w:cs="Arial"/>
          <w:b/>
          <w:sz w:val="20"/>
          <w:lang w:val="ro-RO"/>
        </w:rPr>
        <w:tab/>
      </w:r>
      <w:r w:rsidRPr="00B43F69">
        <w:rPr>
          <w:rFonts w:ascii="Swis721 LtCn BT" w:hAnsi="Swis721 LtCn BT" w:cs="Calibri"/>
          <w:sz w:val="20"/>
          <w:lang w:val="ro-RO"/>
        </w:rPr>
        <w:t>Suprafata utila:</w:t>
      </w:r>
      <w:r w:rsidRPr="00B43F69">
        <w:rPr>
          <w:rFonts w:ascii="Swis721 LtCn BT" w:hAnsi="Swis721 LtCn BT" w:cs="Calibri"/>
          <w:sz w:val="20"/>
          <w:lang w:val="ro-RO"/>
        </w:rPr>
        <w:tab/>
      </w:r>
      <w:r>
        <w:rPr>
          <w:rFonts w:ascii="Swis721 LtCn BT" w:hAnsi="Swis721 LtCn BT" w:cs="Calibri"/>
          <w:sz w:val="20"/>
          <w:lang w:val="ro-RO"/>
        </w:rPr>
        <w:t>6.23</w:t>
      </w:r>
      <w:r w:rsidRPr="00B43F69">
        <w:rPr>
          <w:rFonts w:ascii="Swis721 LtCn BT" w:hAnsi="Swis721 LtCn BT" w:cs="Calibri"/>
          <w:sz w:val="20"/>
          <w:lang w:val="ro-RO"/>
        </w:rPr>
        <w:tab/>
        <w:t>mp;</w:t>
      </w:r>
      <w:r>
        <w:rPr>
          <w:rFonts w:ascii="Swis721 LtCn BT" w:hAnsi="Swis721 LtCn BT" w:cs="Calibri"/>
          <w:sz w:val="20"/>
          <w:lang w:val="ro-RO"/>
        </w:rPr>
        <w:tab/>
        <w:t>Gratar metalic zincat</w:t>
      </w:r>
    </w:p>
    <w:p w:rsidR="002F4185" w:rsidRDefault="002F4185" w:rsidP="002F4185">
      <w:pPr>
        <w:pStyle w:val="BodyText3"/>
        <w:jc w:val="both"/>
        <w:rPr>
          <w:rFonts w:ascii="Swis721 LtCn BT" w:hAnsi="Swis721 LtCn BT" w:cs="Arial"/>
          <w:b/>
          <w:color w:val="FF0000"/>
          <w:sz w:val="20"/>
          <w:lang w:val="ro-RO"/>
        </w:rPr>
      </w:pPr>
    </w:p>
    <w:p w:rsidR="002F4185" w:rsidRPr="00B43F69" w:rsidRDefault="002F4185" w:rsidP="002F4185">
      <w:pPr>
        <w:pStyle w:val="BodyText3"/>
        <w:jc w:val="both"/>
        <w:rPr>
          <w:rFonts w:ascii="Swis721 LtCn BT" w:hAnsi="Swis721 LtCn BT"/>
          <w:lang w:val="ro-RO"/>
        </w:rPr>
      </w:pPr>
      <w:r>
        <w:rPr>
          <w:rFonts w:ascii="Swis721 LtCn BT" w:hAnsi="Swis721 LtCn BT" w:cs="Calibri"/>
          <w:b/>
          <w:bCs/>
          <w:sz w:val="22"/>
          <w:szCs w:val="22"/>
          <w:lang w:val="ro-RO"/>
        </w:rPr>
        <w:t>D1</w:t>
      </w:r>
      <w:r w:rsidRPr="00B43F69">
        <w:rPr>
          <w:rFonts w:ascii="Swis721 LtCn BT" w:hAnsi="Swis721 LtCn BT" w:cs="Calibri"/>
          <w:b/>
          <w:bCs/>
          <w:sz w:val="22"/>
          <w:szCs w:val="22"/>
          <w:lang w:val="ro-RO"/>
        </w:rPr>
        <w:t>-0</w:t>
      </w:r>
      <w:r>
        <w:rPr>
          <w:rFonts w:ascii="Swis721 LtCn BT" w:hAnsi="Swis721 LtCn BT" w:cs="Calibri"/>
          <w:b/>
          <w:bCs/>
          <w:sz w:val="22"/>
          <w:szCs w:val="22"/>
          <w:lang w:val="ro-RO"/>
        </w:rPr>
        <w:t>7, D2-07, D3-07</w:t>
      </w:r>
      <w:r w:rsidRPr="00B43F69">
        <w:rPr>
          <w:rFonts w:ascii="Swis721 LtCn BT" w:hAnsi="Swis721 LtCn BT" w:cs="Calibri"/>
          <w:sz w:val="20"/>
          <w:lang w:val="ro-RO"/>
        </w:rPr>
        <w:tab/>
      </w:r>
      <w:r w:rsidRPr="00B43F69">
        <w:rPr>
          <w:rFonts w:ascii="Swis721 LtCn BT" w:hAnsi="Swis721 LtCn BT" w:cs="Calibri"/>
          <w:b/>
          <w:sz w:val="20"/>
          <w:lang w:val="ro-RO"/>
        </w:rPr>
        <w:t>Suprafata utila:</w:t>
      </w:r>
      <w:r>
        <w:rPr>
          <w:rFonts w:ascii="Swis721 LtCn BT" w:hAnsi="Swis721 LtCn BT" w:cs="Calibri"/>
          <w:b/>
          <w:sz w:val="20"/>
          <w:lang w:val="ro-RO"/>
        </w:rPr>
        <w:tab/>
        <w:t xml:space="preserve">78.95 </w:t>
      </w:r>
      <w:r>
        <w:rPr>
          <w:rFonts w:ascii="Swis721 LtCn BT" w:hAnsi="Swis721 LtCn BT" w:cs="Calibri"/>
          <w:b/>
          <w:sz w:val="20"/>
          <w:lang w:val="ro-RO"/>
        </w:rPr>
        <w:tab/>
        <w:t>mp</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.01</w:t>
      </w:r>
      <w:r w:rsidRPr="00B43F69">
        <w:rPr>
          <w:rFonts w:ascii="Swis721 LtCn BT" w:hAnsi="Swis721 LtCn BT" w:cs="Calibri"/>
          <w:sz w:val="20"/>
          <w:lang w:val="ro-RO"/>
        </w:rPr>
        <w:tab/>
        <w:t xml:space="preserve">Hol </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10.42</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.02</w:t>
      </w:r>
      <w:r w:rsidRPr="00B43F69">
        <w:rPr>
          <w:rFonts w:ascii="Swis721 LtCn BT" w:hAnsi="Swis721 LtCn BT" w:cs="Calibri"/>
          <w:sz w:val="20"/>
          <w:lang w:val="ro-RO"/>
        </w:rPr>
        <w:tab/>
        <w:t>Zona de zi</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18.65</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.03</w:t>
      </w:r>
      <w:r w:rsidRPr="00B43F69">
        <w:rPr>
          <w:rFonts w:ascii="Swis721 LtCn BT" w:hAnsi="Swis721 LtCn BT" w:cs="Calibri"/>
          <w:sz w:val="20"/>
          <w:lang w:val="ro-RO"/>
        </w:rPr>
        <w:tab/>
        <w:t>B</w:t>
      </w:r>
      <w:r>
        <w:rPr>
          <w:rFonts w:ascii="Swis721 LtCn BT" w:hAnsi="Swis721 LtCn BT" w:cs="Calibri"/>
          <w:sz w:val="20"/>
          <w:lang w:val="ro-RO"/>
        </w:rPr>
        <w:t xml:space="preserve">ucatarie  </w:t>
      </w:r>
      <w:r>
        <w:rPr>
          <w:rFonts w:ascii="Swis721 LtCn BT" w:hAnsi="Swis721 LtCn BT" w:cs="Calibri"/>
          <w:sz w:val="20"/>
          <w:lang w:val="ro-RO"/>
        </w:rPr>
        <w:tab/>
        <w:t>Suprafata utila:</w:t>
      </w:r>
      <w:r>
        <w:rPr>
          <w:rFonts w:ascii="Swis721 LtCn BT" w:hAnsi="Swis721 LtCn BT" w:cs="Calibri"/>
          <w:sz w:val="20"/>
          <w:lang w:val="ro-RO"/>
        </w:rPr>
        <w:tab/>
        <w:t>9.92</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.04</w:t>
      </w:r>
      <w:r w:rsidRPr="00B43F69">
        <w:rPr>
          <w:rFonts w:ascii="Swis721 LtCn BT" w:hAnsi="Swis721 LtCn BT" w:cs="Calibri"/>
          <w:sz w:val="20"/>
          <w:lang w:val="ro-RO"/>
        </w:rPr>
        <w:tab/>
      </w:r>
      <w:r>
        <w:rPr>
          <w:rFonts w:ascii="Swis721 LtCn BT" w:hAnsi="Swis721 LtCn BT" w:cs="Calibri"/>
          <w:sz w:val="20"/>
          <w:lang w:val="ro-RO"/>
        </w:rPr>
        <w:t>Dormitor 1</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15.53</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.05</w:t>
      </w:r>
      <w:r w:rsidRPr="00B43F69">
        <w:rPr>
          <w:rFonts w:ascii="Swis721 LtCn BT" w:hAnsi="Swis721 LtCn BT" w:cs="Calibri"/>
          <w:sz w:val="20"/>
          <w:lang w:val="ro-RO"/>
        </w:rPr>
        <w:tab/>
      </w:r>
      <w:r>
        <w:rPr>
          <w:rFonts w:ascii="Swis721 LtCn BT" w:hAnsi="Swis721 LtCn BT" w:cs="Calibri"/>
          <w:sz w:val="20"/>
          <w:lang w:val="ro-RO"/>
        </w:rPr>
        <w:t>Grup sanitar 1</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4.54</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w:t>
      </w:r>
      <w:r>
        <w:rPr>
          <w:rFonts w:ascii="Swis721 LtCn BT" w:hAnsi="Swis721 LtCn BT" w:cs="Calibri"/>
          <w:sz w:val="20"/>
          <w:lang w:val="ro-RO"/>
        </w:rPr>
        <w:t>6</w:t>
      </w:r>
      <w:r w:rsidRPr="00B43F69">
        <w:rPr>
          <w:rFonts w:ascii="Swis721 LtCn BT" w:hAnsi="Swis721 LtCn BT" w:cs="Calibri"/>
          <w:sz w:val="20"/>
          <w:lang w:val="ro-RO"/>
        </w:rPr>
        <w:tab/>
        <w:t>Dormitor</w:t>
      </w:r>
      <w:r w:rsidRPr="00B43F69">
        <w:rPr>
          <w:rFonts w:ascii="Swis721 LtCn BT" w:hAnsi="Swis721 LtCn BT" w:cs="Calibri"/>
          <w:sz w:val="20"/>
          <w:lang w:val="ro-RO"/>
        </w:rPr>
        <w:tab/>
      </w:r>
      <w:r>
        <w:rPr>
          <w:rFonts w:ascii="Swis721 LtCn BT" w:hAnsi="Swis721 LtCn BT" w:cs="Calibri"/>
          <w:sz w:val="20"/>
          <w:lang w:val="ro-RO"/>
        </w:rPr>
        <w:t>2</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12.07</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w:t>
      </w:r>
      <w:r>
        <w:rPr>
          <w:rFonts w:ascii="Swis721 LtCn BT" w:hAnsi="Swis721 LtCn BT" w:cs="Calibri"/>
          <w:sz w:val="20"/>
          <w:lang w:val="ro-RO"/>
        </w:rPr>
        <w:t>7</w:t>
      </w:r>
      <w:r w:rsidRPr="00B43F69">
        <w:rPr>
          <w:rFonts w:ascii="Swis721 LtCn BT" w:hAnsi="Swis721 LtCn BT" w:cs="Calibri"/>
          <w:sz w:val="20"/>
          <w:lang w:val="ro-RO"/>
        </w:rPr>
        <w:tab/>
      </w:r>
      <w:r>
        <w:rPr>
          <w:rFonts w:ascii="Swis721 LtCn BT" w:hAnsi="Swis721 LtCn BT" w:cs="Calibri"/>
          <w:sz w:val="20"/>
          <w:lang w:val="ro-RO"/>
        </w:rPr>
        <w:t>Grup sanitar 2</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2.96</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w:t>
      </w:r>
      <w:r>
        <w:rPr>
          <w:rFonts w:ascii="Swis721 LtCn BT" w:hAnsi="Swis721 LtCn BT" w:cs="Calibri"/>
          <w:sz w:val="20"/>
          <w:lang w:val="ro-RO"/>
        </w:rPr>
        <w:t>8</w:t>
      </w:r>
      <w:r w:rsidRPr="00B43F69">
        <w:rPr>
          <w:rFonts w:ascii="Swis721 LtCn BT" w:hAnsi="Swis721 LtCn BT" w:cs="Calibri"/>
          <w:sz w:val="20"/>
          <w:lang w:val="ro-RO"/>
        </w:rPr>
        <w:tab/>
      </w:r>
      <w:r>
        <w:rPr>
          <w:rFonts w:ascii="Swis721 LtCn BT" w:hAnsi="Swis721 LtCn BT" w:cs="Calibri"/>
          <w:sz w:val="20"/>
          <w:lang w:val="ro-RO"/>
        </w:rPr>
        <w:t>Depozitare</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4.86</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ind w:left="720"/>
        <w:jc w:val="both"/>
        <w:rPr>
          <w:rFonts w:ascii="Swis721 LtCn BT" w:hAnsi="Swis721 LtCn BT" w:cs="Calibri"/>
          <w:sz w:val="20"/>
          <w:lang w:val="ro-RO"/>
        </w:rPr>
      </w:pPr>
      <w:r>
        <w:rPr>
          <w:rFonts w:ascii="Swis721 LtCn BT" w:hAnsi="Swis721 LtCn BT" w:cs="Arial"/>
          <w:bCs/>
          <w:sz w:val="20"/>
          <w:lang w:val="ro-RO"/>
        </w:rPr>
        <w:t>Balcon</w:t>
      </w:r>
      <w:r w:rsidRPr="00B43F69">
        <w:rPr>
          <w:rFonts w:ascii="Swis721 LtCn BT" w:hAnsi="Swis721 LtCn BT" w:cs="Arial"/>
          <w:b/>
          <w:sz w:val="20"/>
          <w:lang w:val="ro-RO"/>
        </w:rPr>
        <w:tab/>
      </w:r>
      <w:r w:rsidRPr="00B43F69">
        <w:rPr>
          <w:rFonts w:ascii="Swis721 LtCn BT" w:hAnsi="Swis721 LtCn BT" w:cs="Arial"/>
          <w:b/>
          <w:sz w:val="20"/>
          <w:lang w:val="ro-RO"/>
        </w:rPr>
        <w:tab/>
      </w:r>
      <w:r w:rsidRPr="00B43F69">
        <w:rPr>
          <w:rFonts w:ascii="Swis721 LtCn BT" w:hAnsi="Swis721 LtCn BT" w:cs="Calibri"/>
          <w:sz w:val="20"/>
          <w:lang w:val="ro-RO"/>
        </w:rPr>
        <w:t>Suprafata utila:</w:t>
      </w:r>
      <w:r w:rsidRPr="00B43F69">
        <w:rPr>
          <w:rFonts w:ascii="Swis721 LtCn BT" w:hAnsi="Swis721 LtCn BT" w:cs="Calibri"/>
          <w:sz w:val="20"/>
          <w:lang w:val="ro-RO"/>
        </w:rPr>
        <w:tab/>
      </w:r>
      <w:r>
        <w:rPr>
          <w:rFonts w:ascii="Swis721 LtCn BT" w:hAnsi="Swis721 LtCn BT" w:cs="Calibri"/>
          <w:sz w:val="20"/>
          <w:lang w:val="ro-RO"/>
        </w:rPr>
        <w:t>7.66</w:t>
      </w:r>
      <w:r w:rsidRPr="00B43F69">
        <w:rPr>
          <w:rFonts w:ascii="Swis721 LtCn BT" w:hAnsi="Swis721 LtCn BT" w:cs="Calibri"/>
          <w:sz w:val="20"/>
          <w:lang w:val="ro-RO"/>
        </w:rPr>
        <w:tab/>
        <w:t>mp;</w:t>
      </w:r>
      <w:r>
        <w:rPr>
          <w:rFonts w:ascii="Swis721 LtCn BT" w:hAnsi="Swis721 LtCn BT" w:cs="Calibri"/>
          <w:sz w:val="20"/>
          <w:lang w:val="ro-RO"/>
        </w:rPr>
        <w:tab/>
        <w:t>Gratar metalic zincat</w:t>
      </w:r>
    </w:p>
    <w:p w:rsidR="002F4185" w:rsidRPr="00A80376" w:rsidRDefault="002F4185" w:rsidP="002F4185">
      <w:pPr>
        <w:pStyle w:val="BodyText3"/>
        <w:jc w:val="both"/>
        <w:rPr>
          <w:rFonts w:ascii="Swis721 LtCn BT" w:hAnsi="Swis721 LtCn BT" w:cs="Arial"/>
          <w:b/>
          <w:color w:val="FF0000"/>
          <w:sz w:val="20"/>
          <w:lang w:val="ro-RO"/>
        </w:rPr>
      </w:pPr>
    </w:p>
    <w:p w:rsidR="002F4185" w:rsidRPr="00B43F69" w:rsidRDefault="002F4185" w:rsidP="002F4185">
      <w:pPr>
        <w:pStyle w:val="BodyText3"/>
        <w:jc w:val="both"/>
        <w:rPr>
          <w:rFonts w:ascii="Swis721 LtCn BT" w:hAnsi="Swis721 LtCn BT"/>
          <w:lang w:val="ro-RO"/>
        </w:rPr>
      </w:pPr>
      <w:r>
        <w:rPr>
          <w:rFonts w:ascii="Swis721 LtCn BT" w:hAnsi="Swis721 LtCn BT" w:cs="Calibri"/>
          <w:b/>
          <w:bCs/>
          <w:sz w:val="22"/>
          <w:szCs w:val="22"/>
          <w:lang w:val="ro-RO"/>
        </w:rPr>
        <w:t>D1</w:t>
      </w:r>
      <w:r w:rsidRPr="00B43F69">
        <w:rPr>
          <w:rFonts w:ascii="Swis721 LtCn BT" w:hAnsi="Swis721 LtCn BT" w:cs="Calibri"/>
          <w:b/>
          <w:bCs/>
          <w:sz w:val="22"/>
          <w:szCs w:val="22"/>
          <w:lang w:val="ro-RO"/>
        </w:rPr>
        <w:t>-0</w:t>
      </w:r>
      <w:r>
        <w:rPr>
          <w:rFonts w:ascii="Swis721 LtCn BT" w:hAnsi="Swis721 LtCn BT" w:cs="Calibri"/>
          <w:b/>
          <w:bCs/>
          <w:sz w:val="22"/>
          <w:szCs w:val="22"/>
          <w:lang w:val="ro-RO"/>
        </w:rPr>
        <w:t>8, D2-08, D3-08</w:t>
      </w:r>
      <w:r w:rsidRPr="00B43F69">
        <w:rPr>
          <w:rFonts w:ascii="Swis721 LtCn BT" w:hAnsi="Swis721 LtCn BT" w:cs="Calibri"/>
          <w:sz w:val="20"/>
          <w:lang w:val="ro-RO"/>
        </w:rPr>
        <w:tab/>
      </w:r>
      <w:r w:rsidRPr="00B43F69">
        <w:rPr>
          <w:rFonts w:ascii="Swis721 LtCn BT" w:hAnsi="Swis721 LtCn BT" w:cs="Calibri"/>
          <w:b/>
          <w:sz w:val="20"/>
          <w:lang w:val="ro-RO"/>
        </w:rPr>
        <w:t>Suprafata utila:</w:t>
      </w:r>
      <w:r>
        <w:rPr>
          <w:rFonts w:ascii="Swis721 LtCn BT" w:hAnsi="Swis721 LtCn BT" w:cs="Calibri"/>
          <w:b/>
          <w:sz w:val="20"/>
          <w:lang w:val="ro-RO"/>
        </w:rPr>
        <w:tab/>
        <w:t xml:space="preserve">49.82 </w:t>
      </w:r>
      <w:r>
        <w:rPr>
          <w:rFonts w:ascii="Swis721 LtCn BT" w:hAnsi="Swis721 LtCn BT" w:cs="Calibri"/>
          <w:b/>
          <w:sz w:val="20"/>
          <w:lang w:val="ro-RO"/>
        </w:rPr>
        <w:tab/>
        <w:t>mp</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.01</w:t>
      </w:r>
      <w:r w:rsidRPr="00B43F69">
        <w:rPr>
          <w:rFonts w:ascii="Swis721 LtCn BT" w:hAnsi="Swis721 LtCn BT" w:cs="Calibri"/>
          <w:sz w:val="20"/>
          <w:lang w:val="ro-RO"/>
        </w:rPr>
        <w:tab/>
        <w:t xml:space="preserve">Hol </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t>2.</w:t>
      </w:r>
      <w:r>
        <w:rPr>
          <w:rFonts w:ascii="Swis721 LtCn BT" w:hAnsi="Swis721 LtCn BT" w:cs="Calibri"/>
          <w:sz w:val="20"/>
          <w:lang w:val="ro-RO"/>
        </w:rPr>
        <w:t>70</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.02</w:t>
      </w:r>
      <w:r w:rsidRPr="00B43F69">
        <w:rPr>
          <w:rFonts w:ascii="Swis721 LtCn BT" w:hAnsi="Swis721 LtCn BT" w:cs="Calibri"/>
          <w:sz w:val="20"/>
          <w:lang w:val="ro-RO"/>
        </w:rPr>
        <w:tab/>
        <w:t>Zona de zi</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18.29</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.03</w:t>
      </w:r>
      <w:r w:rsidRPr="00B43F69">
        <w:rPr>
          <w:rFonts w:ascii="Swis721 LtCn BT" w:hAnsi="Swis721 LtCn BT" w:cs="Calibri"/>
          <w:sz w:val="20"/>
          <w:lang w:val="ro-RO"/>
        </w:rPr>
        <w:tab/>
        <w:t xml:space="preserve">Bucatarie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t>9.</w:t>
      </w:r>
      <w:r>
        <w:rPr>
          <w:rFonts w:ascii="Swis721 LtCn BT" w:hAnsi="Swis721 LtCn BT" w:cs="Calibri"/>
          <w:sz w:val="20"/>
          <w:lang w:val="ro-RO"/>
        </w:rPr>
        <w:t>78</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.04</w:t>
      </w:r>
      <w:r w:rsidRPr="00B43F69">
        <w:rPr>
          <w:rFonts w:ascii="Swis721 LtCn BT" w:hAnsi="Swis721 LtCn BT" w:cs="Calibri"/>
          <w:sz w:val="20"/>
          <w:lang w:val="ro-RO"/>
        </w:rPr>
        <w:tab/>
        <w:t xml:space="preserve">Grup sanitar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4.55</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.05</w:t>
      </w:r>
      <w:r w:rsidRPr="00B43F69">
        <w:rPr>
          <w:rFonts w:ascii="Swis721 LtCn BT" w:hAnsi="Swis721 LtCn BT" w:cs="Calibri"/>
          <w:sz w:val="20"/>
          <w:lang w:val="ro-RO"/>
        </w:rPr>
        <w:tab/>
        <w:t>Dormitor</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17.21</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ind w:left="720"/>
        <w:jc w:val="both"/>
        <w:rPr>
          <w:rFonts w:ascii="Swis721 LtCn BT" w:hAnsi="Swis721 LtCn BT" w:cs="Calibri"/>
          <w:sz w:val="20"/>
          <w:lang w:val="ro-RO"/>
        </w:rPr>
      </w:pPr>
      <w:r>
        <w:rPr>
          <w:rFonts w:ascii="Swis721 LtCn BT" w:hAnsi="Swis721 LtCn BT" w:cs="Arial"/>
          <w:bCs/>
          <w:sz w:val="20"/>
          <w:lang w:val="ro-RO"/>
        </w:rPr>
        <w:t>Balcon</w:t>
      </w:r>
      <w:r w:rsidRPr="00B43F69">
        <w:rPr>
          <w:rFonts w:ascii="Swis721 LtCn BT" w:hAnsi="Swis721 LtCn BT" w:cs="Arial"/>
          <w:b/>
          <w:sz w:val="20"/>
          <w:lang w:val="ro-RO"/>
        </w:rPr>
        <w:tab/>
      </w:r>
      <w:r w:rsidRPr="00B43F69">
        <w:rPr>
          <w:rFonts w:ascii="Swis721 LtCn BT" w:hAnsi="Swis721 LtCn BT" w:cs="Arial"/>
          <w:b/>
          <w:sz w:val="20"/>
          <w:lang w:val="ro-RO"/>
        </w:rPr>
        <w:tab/>
      </w:r>
      <w:r w:rsidRPr="00B43F69">
        <w:rPr>
          <w:rFonts w:ascii="Swis721 LtCn BT" w:hAnsi="Swis721 LtCn BT" w:cs="Calibri"/>
          <w:sz w:val="20"/>
          <w:lang w:val="ro-RO"/>
        </w:rPr>
        <w:t>Suprafata utila:</w:t>
      </w:r>
      <w:r w:rsidRPr="00B43F69">
        <w:rPr>
          <w:rFonts w:ascii="Swis721 LtCn BT" w:hAnsi="Swis721 LtCn BT" w:cs="Calibri"/>
          <w:sz w:val="20"/>
          <w:lang w:val="ro-RO"/>
        </w:rPr>
        <w:tab/>
      </w:r>
      <w:r>
        <w:rPr>
          <w:rFonts w:ascii="Swis721 LtCn BT" w:hAnsi="Swis721 LtCn BT" w:cs="Calibri"/>
          <w:sz w:val="20"/>
          <w:lang w:val="ro-RO"/>
        </w:rPr>
        <w:t>7.83</w:t>
      </w:r>
      <w:r w:rsidRPr="00B43F69">
        <w:rPr>
          <w:rFonts w:ascii="Swis721 LtCn BT" w:hAnsi="Swis721 LtCn BT" w:cs="Calibri"/>
          <w:sz w:val="20"/>
          <w:lang w:val="ro-RO"/>
        </w:rPr>
        <w:tab/>
        <w:t>mp;</w:t>
      </w:r>
      <w:r>
        <w:rPr>
          <w:rFonts w:ascii="Swis721 LtCn BT" w:hAnsi="Swis721 LtCn BT" w:cs="Calibri"/>
          <w:sz w:val="20"/>
          <w:lang w:val="ro-RO"/>
        </w:rPr>
        <w:tab/>
        <w:t>Gratar metalic zincat</w:t>
      </w:r>
    </w:p>
    <w:p w:rsidR="002F4185" w:rsidRPr="00A80376" w:rsidRDefault="002F4185" w:rsidP="002F4185">
      <w:pPr>
        <w:pStyle w:val="BodyText3"/>
        <w:jc w:val="both"/>
        <w:rPr>
          <w:rFonts w:ascii="Swis721 LtCn BT" w:hAnsi="Swis721 LtCn BT" w:cs="Calibri"/>
          <w:b/>
          <w:color w:val="FF0000"/>
          <w:sz w:val="20"/>
          <w:lang w:val="ro-RO"/>
        </w:rPr>
      </w:pPr>
    </w:p>
    <w:p w:rsidR="002F4185" w:rsidRPr="00B43F69" w:rsidRDefault="002F4185" w:rsidP="002F4185">
      <w:pPr>
        <w:pStyle w:val="BodyText3"/>
        <w:jc w:val="both"/>
        <w:rPr>
          <w:rFonts w:ascii="Swis721 LtCn BT" w:hAnsi="Swis721 LtCn BT"/>
          <w:lang w:val="ro-RO"/>
        </w:rPr>
      </w:pPr>
      <w:r>
        <w:rPr>
          <w:rFonts w:ascii="Swis721 LtCn BT" w:hAnsi="Swis721 LtCn BT" w:cs="Calibri"/>
          <w:b/>
          <w:bCs/>
          <w:sz w:val="22"/>
          <w:szCs w:val="22"/>
          <w:lang w:val="ro-RO"/>
        </w:rPr>
        <w:t>D1</w:t>
      </w:r>
      <w:r w:rsidRPr="00B43F69">
        <w:rPr>
          <w:rFonts w:ascii="Swis721 LtCn BT" w:hAnsi="Swis721 LtCn BT" w:cs="Calibri"/>
          <w:b/>
          <w:bCs/>
          <w:sz w:val="22"/>
          <w:szCs w:val="22"/>
          <w:lang w:val="ro-RO"/>
        </w:rPr>
        <w:t>-0</w:t>
      </w:r>
      <w:r>
        <w:rPr>
          <w:rFonts w:ascii="Swis721 LtCn BT" w:hAnsi="Swis721 LtCn BT" w:cs="Calibri"/>
          <w:b/>
          <w:bCs/>
          <w:sz w:val="22"/>
          <w:szCs w:val="22"/>
          <w:lang w:val="ro-RO"/>
        </w:rPr>
        <w:t>9, D2-09, D3-09</w:t>
      </w:r>
      <w:r w:rsidRPr="00B43F69">
        <w:rPr>
          <w:rFonts w:ascii="Swis721 LtCn BT" w:hAnsi="Swis721 LtCn BT" w:cs="Calibri"/>
          <w:sz w:val="20"/>
          <w:lang w:val="ro-RO"/>
        </w:rPr>
        <w:tab/>
      </w:r>
      <w:r w:rsidRPr="00B43F69">
        <w:rPr>
          <w:rFonts w:ascii="Swis721 LtCn BT" w:hAnsi="Swis721 LtCn BT" w:cs="Calibri"/>
          <w:b/>
          <w:sz w:val="20"/>
          <w:lang w:val="ro-RO"/>
        </w:rPr>
        <w:t>Suprafata utila:</w:t>
      </w:r>
      <w:r>
        <w:rPr>
          <w:rFonts w:ascii="Swis721 LtCn BT" w:hAnsi="Swis721 LtCn BT" w:cs="Calibri"/>
          <w:b/>
          <w:sz w:val="20"/>
          <w:lang w:val="ro-RO"/>
        </w:rPr>
        <w:tab/>
        <w:t xml:space="preserve">52.94 </w:t>
      </w:r>
      <w:r>
        <w:rPr>
          <w:rFonts w:ascii="Swis721 LtCn BT" w:hAnsi="Swis721 LtCn BT" w:cs="Calibri"/>
          <w:b/>
          <w:sz w:val="20"/>
          <w:lang w:val="ro-RO"/>
        </w:rPr>
        <w:tab/>
        <w:t>mp</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.01</w:t>
      </w:r>
      <w:r w:rsidRPr="00B43F69">
        <w:rPr>
          <w:rFonts w:ascii="Swis721 LtCn BT" w:hAnsi="Swis721 LtCn BT" w:cs="Calibri"/>
          <w:sz w:val="20"/>
          <w:lang w:val="ro-RO"/>
        </w:rPr>
        <w:tab/>
        <w:t xml:space="preserve">Hol </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t>2.</w:t>
      </w:r>
      <w:r>
        <w:rPr>
          <w:rFonts w:ascii="Swis721 LtCn BT" w:hAnsi="Swis721 LtCn BT" w:cs="Calibri"/>
          <w:sz w:val="20"/>
          <w:lang w:val="ro-RO"/>
        </w:rPr>
        <w:t>60</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.02</w:t>
      </w:r>
      <w:r w:rsidRPr="00B43F69">
        <w:rPr>
          <w:rFonts w:ascii="Swis721 LtCn BT" w:hAnsi="Swis721 LtCn BT" w:cs="Calibri"/>
          <w:sz w:val="20"/>
          <w:lang w:val="ro-RO"/>
        </w:rPr>
        <w:tab/>
        <w:t>Zona de zi</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18.15</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.03</w:t>
      </w:r>
      <w:r w:rsidRPr="00B43F69">
        <w:rPr>
          <w:rFonts w:ascii="Swis721 LtCn BT" w:hAnsi="Swis721 LtCn BT" w:cs="Calibri"/>
          <w:sz w:val="20"/>
          <w:lang w:val="ro-RO"/>
        </w:rPr>
        <w:tab/>
        <w:t xml:space="preserve">Bucatarie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10</w:t>
      </w:r>
      <w:r w:rsidRPr="00B43F69">
        <w:rPr>
          <w:rFonts w:ascii="Swis721 LtCn BT" w:hAnsi="Swis721 LtCn BT" w:cs="Calibri"/>
          <w:sz w:val="20"/>
          <w:lang w:val="ro-RO"/>
        </w:rPr>
        <w:t>.</w:t>
      </w:r>
      <w:r>
        <w:rPr>
          <w:rFonts w:ascii="Swis721 LtCn BT" w:hAnsi="Swis721 LtCn BT" w:cs="Calibri"/>
          <w:sz w:val="20"/>
          <w:lang w:val="ro-RO"/>
        </w:rPr>
        <w:t>26</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.04</w:t>
      </w:r>
      <w:r w:rsidRPr="00B43F69">
        <w:rPr>
          <w:rFonts w:ascii="Swis721 LtCn BT" w:hAnsi="Swis721 LtCn BT" w:cs="Calibri"/>
          <w:sz w:val="20"/>
          <w:lang w:val="ro-RO"/>
        </w:rPr>
        <w:tab/>
        <w:t xml:space="preserve">Grup sanitar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4.55</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lastRenderedPageBreak/>
        <w:t>E</w:t>
      </w:r>
      <w:r>
        <w:rPr>
          <w:rFonts w:ascii="Swis721 LtCn BT" w:hAnsi="Swis721 LtCn BT" w:cs="Calibri"/>
          <w:sz w:val="20"/>
          <w:lang w:val="ro-RO"/>
        </w:rPr>
        <w:t>1</w:t>
      </w:r>
      <w:r w:rsidRPr="00B43F69">
        <w:rPr>
          <w:rFonts w:ascii="Swis721 LtCn BT" w:hAnsi="Swis721 LtCn BT" w:cs="Calibri"/>
          <w:sz w:val="20"/>
          <w:lang w:val="ro-RO"/>
        </w:rPr>
        <w:t>.05</w:t>
      </w:r>
      <w:r w:rsidRPr="00B43F69">
        <w:rPr>
          <w:rFonts w:ascii="Swis721 LtCn BT" w:hAnsi="Swis721 LtCn BT" w:cs="Calibri"/>
          <w:sz w:val="20"/>
          <w:lang w:val="ro-RO"/>
        </w:rPr>
        <w:tab/>
        <w:t>Dormitor</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17.21</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ind w:left="720"/>
        <w:jc w:val="both"/>
        <w:rPr>
          <w:rFonts w:ascii="Swis721 LtCn BT" w:hAnsi="Swis721 LtCn BT" w:cs="Calibri"/>
          <w:sz w:val="20"/>
          <w:lang w:val="ro-RO"/>
        </w:rPr>
      </w:pPr>
      <w:r>
        <w:rPr>
          <w:rFonts w:ascii="Swis721 LtCn BT" w:hAnsi="Swis721 LtCn BT" w:cs="Arial"/>
          <w:bCs/>
          <w:sz w:val="20"/>
          <w:lang w:val="ro-RO"/>
        </w:rPr>
        <w:t>Balcon</w:t>
      </w:r>
      <w:r w:rsidRPr="00B43F69">
        <w:rPr>
          <w:rFonts w:ascii="Swis721 LtCn BT" w:hAnsi="Swis721 LtCn BT" w:cs="Arial"/>
          <w:b/>
          <w:sz w:val="20"/>
          <w:lang w:val="ro-RO"/>
        </w:rPr>
        <w:tab/>
      </w:r>
      <w:r w:rsidRPr="00B43F69">
        <w:rPr>
          <w:rFonts w:ascii="Swis721 LtCn BT" w:hAnsi="Swis721 LtCn BT" w:cs="Arial"/>
          <w:b/>
          <w:sz w:val="20"/>
          <w:lang w:val="ro-RO"/>
        </w:rPr>
        <w:tab/>
      </w:r>
      <w:r w:rsidRPr="00B43F69">
        <w:rPr>
          <w:rFonts w:ascii="Swis721 LtCn BT" w:hAnsi="Swis721 LtCn BT" w:cs="Calibri"/>
          <w:sz w:val="20"/>
          <w:lang w:val="ro-RO"/>
        </w:rPr>
        <w:t>Suprafata utila:</w:t>
      </w:r>
      <w:r w:rsidRPr="00B43F69">
        <w:rPr>
          <w:rFonts w:ascii="Swis721 LtCn BT" w:hAnsi="Swis721 LtCn BT" w:cs="Calibri"/>
          <w:sz w:val="20"/>
          <w:lang w:val="ro-RO"/>
        </w:rPr>
        <w:tab/>
      </w:r>
      <w:r>
        <w:rPr>
          <w:rFonts w:ascii="Swis721 LtCn BT" w:hAnsi="Swis721 LtCn BT" w:cs="Calibri"/>
          <w:sz w:val="20"/>
          <w:lang w:val="ro-RO"/>
        </w:rPr>
        <w:t>6.24</w:t>
      </w:r>
      <w:r w:rsidRPr="00B43F69">
        <w:rPr>
          <w:rFonts w:ascii="Swis721 LtCn BT" w:hAnsi="Swis721 LtCn BT" w:cs="Calibri"/>
          <w:sz w:val="20"/>
          <w:lang w:val="ro-RO"/>
        </w:rPr>
        <w:tab/>
        <w:t>mp;</w:t>
      </w:r>
      <w:r>
        <w:rPr>
          <w:rFonts w:ascii="Swis721 LtCn BT" w:hAnsi="Swis721 LtCn BT" w:cs="Calibri"/>
          <w:sz w:val="20"/>
          <w:lang w:val="ro-RO"/>
        </w:rPr>
        <w:tab/>
        <w:t>Gratar metalic zincat</w:t>
      </w:r>
    </w:p>
    <w:p w:rsidR="002F4185" w:rsidRDefault="002F4185" w:rsidP="002F4185">
      <w:pPr>
        <w:pStyle w:val="BodyText3"/>
        <w:jc w:val="both"/>
        <w:rPr>
          <w:rFonts w:ascii="Swis721 LtCn BT" w:hAnsi="Swis721 LtCn BT" w:cs="Calibri"/>
          <w:b/>
          <w:color w:val="FF0000"/>
          <w:sz w:val="20"/>
          <w:lang w:val="ro-RO"/>
        </w:rPr>
      </w:pPr>
    </w:p>
    <w:p w:rsidR="002F4185" w:rsidRPr="00B43F69" w:rsidRDefault="002F4185" w:rsidP="002F4185">
      <w:pPr>
        <w:pStyle w:val="BodyText3"/>
        <w:jc w:val="both"/>
        <w:rPr>
          <w:rFonts w:ascii="Swis721 LtCn BT" w:hAnsi="Swis721 LtCn BT"/>
          <w:lang w:val="ro-RO"/>
        </w:rPr>
      </w:pPr>
      <w:r>
        <w:rPr>
          <w:rFonts w:ascii="Swis721 LtCn BT" w:hAnsi="Swis721 LtCn BT" w:cs="Calibri"/>
          <w:b/>
          <w:bCs/>
          <w:sz w:val="22"/>
          <w:szCs w:val="22"/>
          <w:lang w:val="ro-RO"/>
        </w:rPr>
        <w:t>D1-10, D2-10, D3-10</w:t>
      </w:r>
      <w:r w:rsidRPr="00B43F69">
        <w:rPr>
          <w:rFonts w:ascii="Swis721 LtCn BT" w:hAnsi="Swis721 LtCn BT" w:cs="Calibri"/>
          <w:sz w:val="20"/>
          <w:lang w:val="ro-RO"/>
        </w:rPr>
        <w:tab/>
      </w:r>
      <w:r w:rsidRPr="00B43F69">
        <w:rPr>
          <w:rFonts w:ascii="Swis721 LtCn BT" w:hAnsi="Swis721 LtCn BT" w:cs="Calibri"/>
          <w:b/>
          <w:sz w:val="20"/>
          <w:lang w:val="ro-RO"/>
        </w:rPr>
        <w:t>Suprafata utila:</w:t>
      </w:r>
      <w:r>
        <w:rPr>
          <w:rFonts w:ascii="Swis721 LtCn BT" w:hAnsi="Swis721 LtCn BT" w:cs="Calibri"/>
          <w:b/>
          <w:sz w:val="20"/>
          <w:lang w:val="ro-RO"/>
        </w:rPr>
        <w:tab/>
        <w:t xml:space="preserve">52.15 </w:t>
      </w:r>
      <w:r>
        <w:rPr>
          <w:rFonts w:ascii="Swis721 LtCn BT" w:hAnsi="Swis721 LtCn BT" w:cs="Calibri"/>
          <w:b/>
          <w:sz w:val="20"/>
          <w:lang w:val="ro-RO"/>
        </w:rPr>
        <w:tab/>
        <w:t>mp</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.01</w:t>
      </w:r>
      <w:r w:rsidRPr="00B43F69">
        <w:rPr>
          <w:rFonts w:ascii="Swis721 LtCn BT" w:hAnsi="Swis721 LtCn BT" w:cs="Calibri"/>
          <w:sz w:val="20"/>
          <w:lang w:val="ro-RO"/>
        </w:rPr>
        <w:tab/>
        <w:t xml:space="preserve">Hol </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t>2.</w:t>
      </w:r>
      <w:r>
        <w:rPr>
          <w:rFonts w:ascii="Swis721 LtCn BT" w:hAnsi="Swis721 LtCn BT" w:cs="Calibri"/>
          <w:sz w:val="20"/>
          <w:lang w:val="ro-RO"/>
        </w:rPr>
        <w:t>00</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.02</w:t>
      </w:r>
      <w:r w:rsidRPr="00B43F69">
        <w:rPr>
          <w:rFonts w:ascii="Swis721 LtCn BT" w:hAnsi="Swis721 LtCn BT" w:cs="Calibri"/>
          <w:sz w:val="20"/>
          <w:lang w:val="ro-RO"/>
        </w:rPr>
        <w:tab/>
        <w:t>Zona de zi</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18.08</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.03</w:t>
      </w:r>
      <w:r w:rsidRPr="00B43F69">
        <w:rPr>
          <w:rFonts w:ascii="Swis721 LtCn BT" w:hAnsi="Swis721 LtCn BT" w:cs="Calibri"/>
          <w:sz w:val="20"/>
          <w:lang w:val="ro-RO"/>
        </w:rPr>
        <w:tab/>
        <w:t xml:space="preserve">Bucatarie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10</w:t>
      </w:r>
      <w:r w:rsidRPr="00B43F69">
        <w:rPr>
          <w:rFonts w:ascii="Swis721 LtCn BT" w:hAnsi="Swis721 LtCn BT" w:cs="Calibri"/>
          <w:sz w:val="20"/>
          <w:lang w:val="ro-RO"/>
        </w:rPr>
        <w:t>.</w:t>
      </w:r>
      <w:r>
        <w:rPr>
          <w:rFonts w:ascii="Swis721 LtCn BT" w:hAnsi="Swis721 LtCn BT" w:cs="Calibri"/>
          <w:sz w:val="20"/>
          <w:lang w:val="ro-RO"/>
        </w:rPr>
        <w:t>03</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.04</w:t>
      </w:r>
      <w:r w:rsidRPr="00B43F69">
        <w:rPr>
          <w:rFonts w:ascii="Swis721 LtCn BT" w:hAnsi="Swis721 LtCn BT" w:cs="Calibri"/>
          <w:sz w:val="20"/>
          <w:lang w:val="ro-RO"/>
        </w:rPr>
        <w:tab/>
        <w:t xml:space="preserve">Grup sanitar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4.50</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.05</w:t>
      </w:r>
      <w:r w:rsidRPr="00B43F69">
        <w:rPr>
          <w:rFonts w:ascii="Swis721 LtCn BT" w:hAnsi="Swis721 LtCn BT" w:cs="Calibri"/>
          <w:sz w:val="20"/>
          <w:lang w:val="ro-RO"/>
        </w:rPr>
        <w:tab/>
        <w:t>Dormitor</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17.53</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Default="002F4185" w:rsidP="002F4185">
      <w:pPr>
        <w:pStyle w:val="BodyText3"/>
        <w:ind w:left="720"/>
        <w:jc w:val="both"/>
        <w:rPr>
          <w:rFonts w:ascii="Swis721 LtCn BT" w:hAnsi="Swis721 LtCn BT" w:cs="Calibri"/>
          <w:sz w:val="20"/>
          <w:lang w:val="ro-RO"/>
        </w:rPr>
      </w:pPr>
      <w:r>
        <w:rPr>
          <w:rFonts w:ascii="Swis721 LtCn BT" w:hAnsi="Swis721 LtCn BT" w:cs="Arial"/>
          <w:bCs/>
          <w:sz w:val="20"/>
          <w:lang w:val="ro-RO"/>
        </w:rPr>
        <w:t>Balcon</w:t>
      </w:r>
      <w:r w:rsidRPr="00B43F69">
        <w:rPr>
          <w:rFonts w:ascii="Swis721 LtCn BT" w:hAnsi="Swis721 LtCn BT" w:cs="Arial"/>
          <w:b/>
          <w:sz w:val="20"/>
          <w:lang w:val="ro-RO"/>
        </w:rPr>
        <w:tab/>
      </w:r>
      <w:r w:rsidRPr="00B43F69">
        <w:rPr>
          <w:rFonts w:ascii="Swis721 LtCn BT" w:hAnsi="Swis721 LtCn BT" w:cs="Arial"/>
          <w:b/>
          <w:sz w:val="20"/>
          <w:lang w:val="ro-RO"/>
        </w:rPr>
        <w:tab/>
      </w:r>
      <w:r w:rsidRPr="00B43F69">
        <w:rPr>
          <w:rFonts w:ascii="Swis721 LtCn BT" w:hAnsi="Swis721 LtCn BT" w:cs="Calibri"/>
          <w:sz w:val="20"/>
          <w:lang w:val="ro-RO"/>
        </w:rPr>
        <w:t>Suprafata utila:</w:t>
      </w:r>
      <w:r w:rsidRPr="00B43F69">
        <w:rPr>
          <w:rFonts w:ascii="Swis721 LtCn BT" w:hAnsi="Swis721 LtCn BT" w:cs="Calibri"/>
          <w:sz w:val="20"/>
          <w:lang w:val="ro-RO"/>
        </w:rPr>
        <w:tab/>
      </w:r>
      <w:r>
        <w:rPr>
          <w:rFonts w:ascii="Swis721 LtCn BT" w:hAnsi="Swis721 LtCn BT" w:cs="Calibri"/>
          <w:sz w:val="20"/>
          <w:lang w:val="ro-RO"/>
        </w:rPr>
        <w:t>5.57</w:t>
      </w:r>
      <w:r w:rsidRPr="00B43F69">
        <w:rPr>
          <w:rFonts w:ascii="Swis721 LtCn BT" w:hAnsi="Swis721 LtCn BT" w:cs="Calibri"/>
          <w:sz w:val="20"/>
          <w:lang w:val="ro-RO"/>
        </w:rPr>
        <w:tab/>
        <w:t>mp;</w:t>
      </w:r>
      <w:r>
        <w:rPr>
          <w:rFonts w:ascii="Swis721 LtCn BT" w:hAnsi="Swis721 LtCn BT" w:cs="Calibri"/>
          <w:sz w:val="20"/>
          <w:lang w:val="ro-RO"/>
        </w:rPr>
        <w:tab/>
        <w:t>Gratar metalic zincat</w:t>
      </w:r>
    </w:p>
    <w:p w:rsidR="002F4185" w:rsidRDefault="002F4185" w:rsidP="002F4185">
      <w:pPr>
        <w:pStyle w:val="BodyText3"/>
        <w:jc w:val="both"/>
        <w:rPr>
          <w:rFonts w:ascii="Swis721 LtCn BT" w:hAnsi="Swis721 LtCn BT" w:cs="Calibri"/>
          <w:b/>
          <w:bCs/>
          <w:sz w:val="22"/>
          <w:szCs w:val="22"/>
          <w:lang w:val="ro-RO"/>
        </w:rPr>
      </w:pPr>
    </w:p>
    <w:p w:rsidR="002F4185" w:rsidRPr="00B43F69" w:rsidRDefault="002F4185" w:rsidP="002F4185">
      <w:pPr>
        <w:pStyle w:val="BodyText3"/>
        <w:jc w:val="both"/>
        <w:rPr>
          <w:rFonts w:ascii="Swis721 LtCn BT" w:hAnsi="Swis721 LtCn BT"/>
          <w:lang w:val="ro-RO"/>
        </w:rPr>
      </w:pPr>
      <w:r>
        <w:rPr>
          <w:rFonts w:ascii="Swis721 LtCn BT" w:hAnsi="Swis721 LtCn BT" w:cs="Calibri"/>
          <w:b/>
          <w:bCs/>
          <w:sz w:val="22"/>
          <w:szCs w:val="22"/>
          <w:lang w:val="ro-RO"/>
        </w:rPr>
        <w:t>D1-11, D2-11, D3-11</w:t>
      </w:r>
      <w:r w:rsidRPr="00B43F69">
        <w:rPr>
          <w:rFonts w:ascii="Swis721 LtCn BT" w:hAnsi="Swis721 LtCn BT" w:cs="Calibri"/>
          <w:sz w:val="20"/>
          <w:lang w:val="ro-RO"/>
        </w:rPr>
        <w:tab/>
      </w:r>
      <w:r w:rsidRPr="00B43F69">
        <w:rPr>
          <w:rFonts w:ascii="Swis721 LtCn BT" w:hAnsi="Swis721 LtCn BT" w:cs="Calibri"/>
          <w:b/>
          <w:sz w:val="20"/>
          <w:lang w:val="ro-RO"/>
        </w:rPr>
        <w:t>Suprafata utila:</w:t>
      </w:r>
      <w:r>
        <w:rPr>
          <w:rFonts w:ascii="Swis721 LtCn BT" w:hAnsi="Swis721 LtCn BT" w:cs="Calibri"/>
          <w:b/>
          <w:sz w:val="20"/>
          <w:lang w:val="ro-RO"/>
        </w:rPr>
        <w:tab/>
        <w:t xml:space="preserve">51.73 </w:t>
      </w:r>
      <w:r>
        <w:rPr>
          <w:rFonts w:ascii="Swis721 LtCn BT" w:hAnsi="Swis721 LtCn BT" w:cs="Calibri"/>
          <w:b/>
          <w:sz w:val="20"/>
          <w:lang w:val="ro-RO"/>
        </w:rPr>
        <w:tab/>
        <w:t>mp</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.01</w:t>
      </w:r>
      <w:r w:rsidRPr="00B43F69">
        <w:rPr>
          <w:rFonts w:ascii="Swis721 LtCn BT" w:hAnsi="Swis721 LtCn BT" w:cs="Calibri"/>
          <w:sz w:val="20"/>
          <w:lang w:val="ro-RO"/>
        </w:rPr>
        <w:tab/>
        <w:t xml:space="preserve">Hol </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t>2.</w:t>
      </w:r>
      <w:r>
        <w:rPr>
          <w:rFonts w:ascii="Swis721 LtCn BT" w:hAnsi="Swis721 LtCn BT" w:cs="Calibri"/>
          <w:sz w:val="20"/>
          <w:lang w:val="ro-RO"/>
        </w:rPr>
        <w:t>11</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.02</w:t>
      </w:r>
      <w:r w:rsidRPr="00B43F69">
        <w:rPr>
          <w:rFonts w:ascii="Swis721 LtCn BT" w:hAnsi="Swis721 LtCn BT" w:cs="Calibri"/>
          <w:sz w:val="20"/>
          <w:lang w:val="ro-RO"/>
        </w:rPr>
        <w:tab/>
        <w:t>Zona de zi</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18.14</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.03</w:t>
      </w:r>
      <w:r w:rsidRPr="00B43F69">
        <w:rPr>
          <w:rFonts w:ascii="Swis721 LtCn BT" w:hAnsi="Swis721 LtCn BT" w:cs="Calibri"/>
          <w:sz w:val="20"/>
          <w:lang w:val="ro-RO"/>
        </w:rPr>
        <w:tab/>
        <w:t xml:space="preserve">Bucatarie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9</w:t>
      </w:r>
      <w:r w:rsidRPr="00B43F69">
        <w:rPr>
          <w:rFonts w:ascii="Swis721 LtCn BT" w:hAnsi="Swis721 LtCn BT" w:cs="Calibri"/>
          <w:sz w:val="20"/>
          <w:lang w:val="ro-RO"/>
        </w:rPr>
        <w:t>.</w:t>
      </w:r>
      <w:r>
        <w:rPr>
          <w:rFonts w:ascii="Swis721 LtCn BT" w:hAnsi="Swis721 LtCn BT" w:cs="Calibri"/>
          <w:sz w:val="20"/>
          <w:lang w:val="ro-RO"/>
        </w:rPr>
        <w:t>51</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.04</w:t>
      </w:r>
      <w:r w:rsidRPr="00B43F69">
        <w:rPr>
          <w:rFonts w:ascii="Swis721 LtCn BT" w:hAnsi="Swis721 LtCn BT" w:cs="Calibri"/>
          <w:sz w:val="20"/>
          <w:lang w:val="ro-RO"/>
        </w:rPr>
        <w:tab/>
        <w:t xml:space="preserve">Grup sanitar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4.54</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.05</w:t>
      </w:r>
      <w:r w:rsidRPr="00B43F69">
        <w:rPr>
          <w:rFonts w:ascii="Swis721 LtCn BT" w:hAnsi="Swis721 LtCn BT" w:cs="Calibri"/>
          <w:sz w:val="20"/>
          <w:lang w:val="ro-RO"/>
        </w:rPr>
        <w:tab/>
        <w:t>Dormitor</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17.42</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ind w:left="720"/>
        <w:jc w:val="both"/>
        <w:rPr>
          <w:rFonts w:ascii="Swis721 LtCn BT" w:hAnsi="Swis721 LtCn BT" w:cs="Calibri"/>
          <w:sz w:val="20"/>
          <w:lang w:val="ro-RO"/>
        </w:rPr>
      </w:pPr>
      <w:r>
        <w:rPr>
          <w:rFonts w:ascii="Swis721 LtCn BT" w:hAnsi="Swis721 LtCn BT" w:cs="Arial"/>
          <w:bCs/>
          <w:sz w:val="20"/>
          <w:lang w:val="ro-RO"/>
        </w:rPr>
        <w:t>Balcon</w:t>
      </w:r>
      <w:r w:rsidRPr="00B43F69">
        <w:rPr>
          <w:rFonts w:ascii="Swis721 LtCn BT" w:hAnsi="Swis721 LtCn BT" w:cs="Arial"/>
          <w:b/>
          <w:sz w:val="20"/>
          <w:lang w:val="ro-RO"/>
        </w:rPr>
        <w:tab/>
      </w:r>
      <w:r w:rsidRPr="00B43F69">
        <w:rPr>
          <w:rFonts w:ascii="Swis721 LtCn BT" w:hAnsi="Swis721 LtCn BT" w:cs="Arial"/>
          <w:b/>
          <w:sz w:val="20"/>
          <w:lang w:val="ro-RO"/>
        </w:rPr>
        <w:tab/>
      </w:r>
      <w:r w:rsidRPr="00B43F69">
        <w:rPr>
          <w:rFonts w:ascii="Swis721 LtCn BT" w:hAnsi="Swis721 LtCn BT" w:cs="Calibri"/>
          <w:sz w:val="20"/>
          <w:lang w:val="ro-RO"/>
        </w:rPr>
        <w:t>Suprafata utila:</w:t>
      </w:r>
      <w:r w:rsidRPr="00B43F69">
        <w:rPr>
          <w:rFonts w:ascii="Swis721 LtCn BT" w:hAnsi="Swis721 LtCn BT" w:cs="Calibri"/>
          <w:sz w:val="20"/>
          <w:lang w:val="ro-RO"/>
        </w:rPr>
        <w:tab/>
      </w:r>
      <w:r>
        <w:rPr>
          <w:rFonts w:ascii="Swis721 LtCn BT" w:hAnsi="Swis721 LtCn BT" w:cs="Calibri"/>
          <w:sz w:val="20"/>
          <w:lang w:val="ro-RO"/>
        </w:rPr>
        <w:t>6.13</w:t>
      </w:r>
      <w:r w:rsidRPr="00B43F69">
        <w:rPr>
          <w:rFonts w:ascii="Swis721 LtCn BT" w:hAnsi="Swis721 LtCn BT" w:cs="Calibri"/>
          <w:sz w:val="20"/>
          <w:lang w:val="ro-RO"/>
        </w:rPr>
        <w:tab/>
        <w:t>mp;</w:t>
      </w:r>
      <w:r>
        <w:rPr>
          <w:rFonts w:ascii="Swis721 LtCn BT" w:hAnsi="Swis721 LtCn BT" w:cs="Calibri"/>
          <w:sz w:val="20"/>
          <w:lang w:val="ro-RO"/>
        </w:rPr>
        <w:tab/>
        <w:t>Gratar metalic zincat</w:t>
      </w:r>
    </w:p>
    <w:p w:rsidR="002F4185" w:rsidRDefault="002F4185" w:rsidP="002F4185">
      <w:pPr>
        <w:pStyle w:val="BodyText3"/>
        <w:jc w:val="both"/>
        <w:rPr>
          <w:rFonts w:ascii="Swis721 LtCn BT" w:hAnsi="Swis721 LtCn BT" w:cs="Calibri"/>
          <w:color w:val="FF0000"/>
          <w:sz w:val="20"/>
          <w:lang w:val="ro-RO"/>
        </w:rPr>
      </w:pPr>
    </w:p>
    <w:p w:rsidR="002F4185" w:rsidRPr="00B43F69" w:rsidRDefault="002F4185" w:rsidP="002F4185">
      <w:pPr>
        <w:pStyle w:val="BodyText3"/>
        <w:jc w:val="both"/>
        <w:rPr>
          <w:rFonts w:ascii="Swis721 LtCn BT" w:hAnsi="Swis721 LtCn BT"/>
          <w:lang w:val="ro-RO"/>
        </w:rPr>
      </w:pPr>
      <w:r>
        <w:rPr>
          <w:rFonts w:ascii="Swis721 LtCn BT" w:hAnsi="Swis721 LtCn BT" w:cs="Calibri"/>
          <w:b/>
          <w:bCs/>
          <w:sz w:val="22"/>
          <w:szCs w:val="22"/>
          <w:lang w:val="ro-RO"/>
        </w:rPr>
        <w:t>D1</w:t>
      </w:r>
      <w:r w:rsidRPr="00B43F69">
        <w:rPr>
          <w:rFonts w:ascii="Swis721 LtCn BT" w:hAnsi="Swis721 LtCn BT" w:cs="Calibri"/>
          <w:b/>
          <w:bCs/>
          <w:sz w:val="22"/>
          <w:szCs w:val="22"/>
          <w:lang w:val="ro-RO"/>
        </w:rPr>
        <w:t>-0</w:t>
      </w:r>
      <w:r>
        <w:rPr>
          <w:rFonts w:ascii="Swis721 LtCn BT" w:hAnsi="Swis721 LtCn BT" w:cs="Calibri"/>
          <w:b/>
          <w:bCs/>
          <w:sz w:val="22"/>
          <w:szCs w:val="22"/>
          <w:lang w:val="ro-RO"/>
        </w:rPr>
        <w:t>0, D2-00, D3-00</w:t>
      </w:r>
      <w:r>
        <w:rPr>
          <w:rFonts w:ascii="Swis721 LtCn BT" w:hAnsi="Swis721 LtCn BT" w:cs="Calibri"/>
          <w:sz w:val="20"/>
          <w:lang w:val="ro-RO"/>
        </w:rPr>
        <w:tab/>
      </w:r>
      <w:r w:rsidRPr="00B43F69">
        <w:rPr>
          <w:rFonts w:ascii="Swis721 LtCn BT" w:hAnsi="Swis721 LtCn BT" w:cs="Calibri"/>
          <w:b/>
          <w:sz w:val="20"/>
          <w:lang w:val="ro-RO"/>
        </w:rPr>
        <w:t>Suprafata utila:</w:t>
      </w:r>
      <w:r>
        <w:rPr>
          <w:rFonts w:ascii="Swis721 LtCn BT" w:hAnsi="Swis721 LtCn BT" w:cs="Calibri"/>
          <w:b/>
          <w:sz w:val="20"/>
          <w:lang w:val="ro-RO"/>
        </w:rPr>
        <w:tab/>
        <w:t xml:space="preserve">52.51 </w:t>
      </w:r>
      <w:r>
        <w:rPr>
          <w:rFonts w:ascii="Swis721 LtCn BT" w:hAnsi="Swis721 LtCn BT" w:cs="Calibri"/>
          <w:b/>
          <w:sz w:val="20"/>
          <w:lang w:val="ro-RO"/>
        </w:rPr>
        <w:tab/>
        <w:t>mp</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w:t>
      </w:r>
      <w:r>
        <w:rPr>
          <w:rFonts w:ascii="Swis721 LtCn BT" w:hAnsi="Swis721 LtCn BT" w:cs="Calibri"/>
          <w:sz w:val="20"/>
          <w:lang w:val="ro-RO"/>
        </w:rPr>
        <w:t>A</w:t>
      </w:r>
      <w:r w:rsidRPr="00B43F69">
        <w:rPr>
          <w:rFonts w:ascii="Swis721 LtCn BT" w:hAnsi="Swis721 LtCn BT" w:cs="Calibri"/>
          <w:sz w:val="20"/>
          <w:lang w:val="ro-RO"/>
        </w:rPr>
        <w:tab/>
        <w:t xml:space="preserve">Hol </w:t>
      </w:r>
      <w:r>
        <w:rPr>
          <w:rFonts w:ascii="Swis721 LtCn BT" w:hAnsi="Swis721 LtCn BT" w:cs="Calibri"/>
          <w:sz w:val="20"/>
          <w:lang w:val="ro-RO"/>
        </w:rPr>
        <w:t>acces</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40.75</w:t>
      </w:r>
      <w:r w:rsidRPr="00B43F69">
        <w:rPr>
          <w:rFonts w:ascii="Swis721 LtCn BT" w:hAnsi="Swis721 LtCn BT" w:cs="Calibri"/>
          <w:sz w:val="20"/>
          <w:lang w:val="ro-RO"/>
        </w:rPr>
        <w:tab/>
        <w:t>mp,</w:t>
      </w:r>
      <w:r w:rsidRPr="00B43F69">
        <w:rPr>
          <w:rFonts w:ascii="Swis721 LtCn BT" w:hAnsi="Swis721 LtCn BT" w:cs="Calibri"/>
          <w:sz w:val="20"/>
          <w:lang w:val="ro-RO"/>
        </w:rPr>
        <w:tab/>
      </w:r>
      <w:r>
        <w:rPr>
          <w:rFonts w:ascii="Swis721 LtCn BT" w:hAnsi="Swis721 LtCn BT" w:cs="Calibri"/>
          <w:sz w:val="20"/>
          <w:lang w:val="ro-RO"/>
        </w:rPr>
        <w:t>Placi ceramice</w:t>
      </w:r>
      <w:r>
        <w:rPr>
          <w:rFonts w:ascii="Swis721 LtCn BT" w:hAnsi="Swis721 LtCn BT" w:cs="Calibri"/>
          <w:sz w:val="20"/>
          <w:lang w:val="ro-RO"/>
        </w:rPr>
        <w:tab/>
      </w:r>
      <w:r w:rsidRPr="00B43F69">
        <w:rPr>
          <w:rFonts w:ascii="Swis721 LtCn BT" w:hAnsi="Swis721 LtCn BT" w:cs="Calibri"/>
          <w:sz w:val="20"/>
          <w:lang w:val="ro-RO"/>
        </w:rPr>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t>antiderapante</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w:t>
      </w:r>
      <w:r>
        <w:rPr>
          <w:rFonts w:ascii="Swis721 LtCn BT" w:hAnsi="Swis721 LtCn BT" w:cs="Calibri"/>
          <w:sz w:val="20"/>
          <w:lang w:val="ro-RO"/>
        </w:rPr>
        <w:t>B</w:t>
      </w:r>
      <w:r w:rsidRPr="00B43F69">
        <w:rPr>
          <w:rFonts w:ascii="Swis721 LtCn BT" w:hAnsi="Swis721 LtCn BT" w:cs="Calibri"/>
          <w:sz w:val="20"/>
          <w:lang w:val="ro-RO"/>
        </w:rPr>
        <w:tab/>
      </w:r>
      <w:r>
        <w:rPr>
          <w:rFonts w:ascii="Swis721 LtCn BT" w:hAnsi="Swis721 LtCn BT" w:cs="Calibri"/>
          <w:sz w:val="20"/>
          <w:lang w:val="ro-RO"/>
        </w:rPr>
        <w:t>Casa scarii</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11.51</w:t>
      </w:r>
      <w:r w:rsidRPr="00B43F69">
        <w:rPr>
          <w:rFonts w:ascii="Swis721 LtCn BT" w:hAnsi="Swis721 LtCn BT" w:cs="Calibri"/>
          <w:sz w:val="20"/>
          <w:lang w:val="ro-RO"/>
        </w:rPr>
        <w:tab/>
        <w:t>mp,</w:t>
      </w:r>
      <w:r w:rsidRPr="00B43F69">
        <w:rPr>
          <w:rFonts w:ascii="Swis721 LtCn BT" w:hAnsi="Swis721 LtCn BT" w:cs="Calibri"/>
          <w:sz w:val="20"/>
          <w:lang w:val="ro-RO"/>
        </w:rPr>
        <w:tab/>
      </w:r>
      <w:r>
        <w:rPr>
          <w:rFonts w:ascii="Swis721 LtCn BT" w:hAnsi="Swis721 LtCn BT" w:cs="Calibri"/>
          <w:sz w:val="20"/>
          <w:lang w:val="ro-RO"/>
        </w:rPr>
        <w:t>Placi ceramice</w:t>
      </w:r>
      <w:r>
        <w:rPr>
          <w:rFonts w:ascii="Swis721 LtCn BT" w:hAnsi="Swis721 LtCn BT" w:cs="Calibri"/>
          <w:sz w:val="20"/>
          <w:lang w:val="ro-RO"/>
        </w:rPr>
        <w:tab/>
      </w:r>
      <w:r w:rsidRPr="00B43F69">
        <w:rPr>
          <w:rFonts w:ascii="Swis721 LtCn BT" w:hAnsi="Swis721 LtCn BT" w:cs="Calibri"/>
          <w:sz w:val="20"/>
          <w:lang w:val="ro-RO"/>
        </w:rPr>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t>antiderapante</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1</w:t>
      </w:r>
      <w:r w:rsidRPr="00B43F69">
        <w:rPr>
          <w:rFonts w:ascii="Swis721 LtCn BT" w:hAnsi="Swis721 LtCn BT" w:cs="Calibri"/>
          <w:sz w:val="20"/>
          <w:lang w:val="ro-RO"/>
        </w:rPr>
        <w:t>.0</w:t>
      </w:r>
      <w:r>
        <w:rPr>
          <w:rFonts w:ascii="Swis721 LtCn BT" w:hAnsi="Swis721 LtCn BT" w:cs="Calibri"/>
          <w:sz w:val="20"/>
          <w:lang w:val="ro-RO"/>
        </w:rPr>
        <w:t>C</w:t>
      </w:r>
      <w:r w:rsidRPr="00B43F69">
        <w:rPr>
          <w:rFonts w:ascii="Swis721 LtCn BT" w:hAnsi="Swis721 LtCn BT" w:cs="Calibri"/>
          <w:sz w:val="20"/>
          <w:lang w:val="ro-RO"/>
        </w:rPr>
        <w:tab/>
      </w:r>
      <w:r>
        <w:rPr>
          <w:rFonts w:ascii="Swis721 LtCn BT" w:hAnsi="Swis721 LtCn BT" w:cs="Calibri"/>
          <w:sz w:val="20"/>
          <w:lang w:val="ro-RO"/>
        </w:rPr>
        <w:t>Terasa comuna</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2.11</w:t>
      </w:r>
      <w:r w:rsidRPr="00B43F69">
        <w:rPr>
          <w:rFonts w:ascii="Swis721 LtCn BT" w:hAnsi="Swis721 LtCn BT" w:cs="Calibri"/>
          <w:sz w:val="20"/>
          <w:lang w:val="ro-RO"/>
        </w:rPr>
        <w:tab/>
        <w:t>mp,</w:t>
      </w:r>
      <w:r w:rsidRPr="00B43F69">
        <w:rPr>
          <w:rFonts w:ascii="Swis721 LtCn BT" w:hAnsi="Swis721 LtCn BT" w:cs="Calibri"/>
          <w:sz w:val="20"/>
          <w:lang w:val="ro-RO"/>
        </w:rPr>
        <w:tab/>
      </w:r>
      <w:r>
        <w:rPr>
          <w:rFonts w:ascii="Swis721 LtCn BT" w:hAnsi="Swis721 LtCn BT" w:cs="Calibri"/>
          <w:sz w:val="20"/>
          <w:lang w:val="ro-RO"/>
        </w:rPr>
        <w:t>Placi ceramice</w:t>
      </w:r>
      <w:r>
        <w:rPr>
          <w:rFonts w:ascii="Swis721 LtCn BT" w:hAnsi="Swis721 LtCn BT" w:cs="Calibri"/>
          <w:sz w:val="20"/>
          <w:lang w:val="ro-RO"/>
        </w:rPr>
        <w:tab/>
      </w:r>
    </w:p>
    <w:p w:rsidR="002F4185" w:rsidRPr="00B43F69" w:rsidRDefault="002F4185" w:rsidP="002F4185">
      <w:pPr>
        <w:pStyle w:val="BodyText3"/>
        <w:jc w:val="both"/>
        <w:rPr>
          <w:rFonts w:ascii="Swis721 LtCn BT" w:hAnsi="Swis721 LtCn BT" w:cs="Calibri"/>
          <w:sz w:val="20"/>
          <w:lang w:val="ro-RO"/>
        </w:rPr>
      </w:pP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t>antiderapante</w:t>
      </w:r>
    </w:p>
    <w:p w:rsidR="002F4185" w:rsidRDefault="002F4185" w:rsidP="002F4185">
      <w:pPr>
        <w:pStyle w:val="BodyText3"/>
        <w:jc w:val="both"/>
        <w:rPr>
          <w:rFonts w:ascii="Swis721 LtCn BT" w:hAnsi="Swis721 LtCn BT" w:cs="Calibri"/>
          <w:sz w:val="20"/>
          <w:lang w:val="ro-RO"/>
        </w:rPr>
      </w:pPr>
    </w:p>
    <w:p w:rsidR="002F4185" w:rsidRPr="00B43F69" w:rsidRDefault="002F4185" w:rsidP="002F4185">
      <w:pPr>
        <w:pStyle w:val="BodyText3"/>
        <w:jc w:val="both"/>
        <w:rPr>
          <w:rFonts w:ascii="Swis721 LtCn BT" w:hAnsi="Swis721 LtCn BT"/>
          <w:lang w:val="ro-RO"/>
        </w:rPr>
      </w:pPr>
      <w:r>
        <w:rPr>
          <w:rFonts w:ascii="Swis721 LtCn BT" w:hAnsi="Swis721 LtCn BT" w:cs="Calibri"/>
          <w:b/>
          <w:bCs/>
          <w:sz w:val="22"/>
          <w:szCs w:val="22"/>
          <w:lang w:val="ro-RO"/>
        </w:rPr>
        <w:t>D1-12, D2-12, D3-12</w:t>
      </w:r>
      <w:r w:rsidRPr="00B43F69">
        <w:rPr>
          <w:rFonts w:ascii="Swis721 LtCn BT" w:hAnsi="Swis721 LtCn BT" w:cs="Calibri"/>
          <w:sz w:val="20"/>
          <w:lang w:val="ro-RO"/>
        </w:rPr>
        <w:tab/>
      </w:r>
      <w:r w:rsidRPr="00B43F69">
        <w:rPr>
          <w:rFonts w:ascii="Swis721 LtCn BT" w:hAnsi="Swis721 LtCn BT" w:cs="Calibri"/>
          <w:b/>
          <w:sz w:val="20"/>
          <w:lang w:val="ro-RO"/>
        </w:rPr>
        <w:t>Suprafata utila:</w:t>
      </w:r>
      <w:r>
        <w:rPr>
          <w:rFonts w:ascii="Swis721 LtCn BT" w:hAnsi="Swis721 LtCn BT" w:cs="Calibri"/>
          <w:b/>
          <w:sz w:val="20"/>
          <w:lang w:val="ro-RO"/>
        </w:rPr>
        <w:tab/>
        <w:t xml:space="preserve">51.52 </w:t>
      </w:r>
      <w:r>
        <w:rPr>
          <w:rFonts w:ascii="Swis721 LtCn BT" w:hAnsi="Swis721 LtCn BT" w:cs="Calibri"/>
          <w:b/>
          <w:sz w:val="20"/>
          <w:lang w:val="ro-RO"/>
        </w:rPr>
        <w:tab/>
        <w:t>mp</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2</w:t>
      </w:r>
      <w:r w:rsidRPr="00B43F69">
        <w:rPr>
          <w:rFonts w:ascii="Swis721 LtCn BT" w:hAnsi="Swis721 LtCn BT" w:cs="Calibri"/>
          <w:sz w:val="20"/>
          <w:lang w:val="ro-RO"/>
        </w:rPr>
        <w:t>.01</w:t>
      </w:r>
      <w:r w:rsidRPr="00B43F69">
        <w:rPr>
          <w:rFonts w:ascii="Swis721 LtCn BT" w:hAnsi="Swis721 LtCn BT" w:cs="Calibri"/>
          <w:sz w:val="20"/>
          <w:lang w:val="ro-RO"/>
        </w:rPr>
        <w:tab/>
        <w:t xml:space="preserve">Hol </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t>2.</w:t>
      </w:r>
      <w:r>
        <w:rPr>
          <w:rFonts w:ascii="Swis721 LtCn BT" w:hAnsi="Swis721 LtCn BT" w:cs="Calibri"/>
          <w:sz w:val="20"/>
          <w:lang w:val="ro-RO"/>
        </w:rPr>
        <w:t>34</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2</w:t>
      </w:r>
      <w:r w:rsidRPr="00B43F69">
        <w:rPr>
          <w:rFonts w:ascii="Swis721 LtCn BT" w:hAnsi="Swis721 LtCn BT" w:cs="Calibri"/>
          <w:sz w:val="20"/>
          <w:lang w:val="ro-RO"/>
        </w:rPr>
        <w:t>.02</w:t>
      </w:r>
      <w:r w:rsidRPr="00B43F69">
        <w:rPr>
          <w:rFonts w:ascii="Swis721 LtCn BT" w:hAnsi="Swis721 LtCn BT" w:cs="Calibri"/>
          <w:sz w:val="20"/>
          <w:lang w:val="ro-RO"/>
        </w:rPr>
        <w:tab/>
        <w:t>Zona de zi</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17.94</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2</w:t>
      </w:r>
      <w:r w:rsidRPr="00B43F69">
        <w:rPr>
          <w:rFonts w:ascii="Swis721 LtCn BT" w:hAnsi="Swis721 LtCn BT" w:cs="Calibri"/>
          <w:sz w:val="20"/>
          <w:lang w:val="ro-RO"/>
        </w:rPr>
        <w:t>.03</w:t>
      </w:r>
      <w:r w:rsidRPr="00B43F69">
        <w:rPr>
          <w:rFonts w:ascii="Swis721 LtCn BT" w:hAnsi="Swis721 LtCn BT" w:cs="Calibri"/>
          <w:sz w:val="20"/>
          <w:lang w:val="ro-RO"/>
        </w:rPr>
        <w:tab/>
        <w:t xml:space="preserve">Bucatarie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9</w:t>
      </w:r>
      <w:r w:rsidRPr="00B43F69">
        <w:rPr>
          <w:rFonts w:ascii="Swis721 LtCn BT" w:hAnsi="Swis721 LtCn BT" w:cs="Calibri"/>
          <w:sz w:val="20"/>
          <w:lang w:val="ro-RO"/>
        </w:rPr>
        <w:t>.</w:t>
      </w:r>
      <w:r>
        <w:rPr>
          <w:rFonts w:ascii="Swis721 LtCn BT" w:hAnsi="Swis721 LtCn BT" w:cs="Calibri"/>
          <w:sz w:val="20"/>
          <w:lang w:val="ro-RO"/>
        </w:rPr>
        <w:t>16</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2</w:t>
      </w:r>
      <w:r w:rsidRPr="00B43F69">
        <w:rPr>
          <w:rFonts w:ascii="Swis721 LtCn BT" w:hAnsi="Swis721 LtCn BT" w:cs="Calibri"/>
          <w:sz w:val="20"/>
          <w:lang w:val="ro-RO"/>
        </w:rPr>
        <w:t>.04</w:t>
      </w:r>
      <w:r w:rsidRPr="00B43F69">
        <w:rPr>
          <w:rFonts w:ascii="Swis721 LtCn BT" w:hAnsi="Swis721 LtCn BT" w:cs="Calibri"/>
          <w:sz w:val="20"/>
          <w:lang w:val="ro-RO"/>
        </w:rPr>
        <w:tab/>
        <w:t xml:space="preserve">Grup sanitar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4.55</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2</w:t>
      </w:r>
      <w:r w:rsidRPr="00B43F69">
        <w:rPr>
          <w:rFonts w:ascii="Swis721 LtCn BT" w:hAnsi="Swis721 LtCn BT" w:cs="Calibri"/>
          <w:sz w:val="20"/>
          <w:lang w:val="ro-RO"/>
        </w:rPr>
        <w:t>.05</w:t>
      </w:r>
      <w:r w:rsidRPr="00B43F69">
        <w:rPr>
          <w:rFonts w:ascii="Swis721 LtCn BT" w:hAnsi="Swis721 LtCn BT" w:cs="Calibri"/>
          <w:sz w:val="20"/>
          <w:lang w:val="ro-RO"/>
        </w:rPr>
        <w:tab/>
        <w:t>Dormitor</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17.53</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ind w:left="720"/>
        <w:jc w:val="both"/>
        <w:rPr>
          <w:rFonts w:ascii="Swis721 LtCn BT" w:hAnsi="Swis721 LtCn BT" w:cs="Calibri"/>
          <w:sz w:val="20"/>
          <w:lang w:val="ro-RO"/>
        </w:rPr>
      </w:pPr>
      <w:r>
        <w:rPr>
          <w:rFonts w:ascii="Swis721 LtCn BT" w:hAnsi="Swis721 LtCn BT" w:cs="Arial"/>
          <w:bCs/>
          <w:sz w:val="20"/>
          <w:lang w:val="ro-RO"/>
        </w:rPr>
        <w:t>Balcon</w:t>
      </w:r>
      <w:r w:rsidRPr="00B43F69">
        <w:rPr>
          <w:rFonts w:ascii="Swis721 LtCn BT" w:hAnsi="Swis721 LtCn BT" w:cs="Arial"/>
          <w:b/>
          <w:sz w:val="20"/>
          <w:lang w:val="ro-RO"/>
        </w:rPr>
        <w:tab/>
      </w:r>
      <w:r w:rsidRPr="00B43F69">
        <w:rPr>
          <w:rFonts w:ascii="Swis721 LtCn BT" w:hAnsi="Swis721 LtCn BT" w:cs="Arial"/>
          <w:b/>
          <w:sz w:val="20"/>
          <w:lang w:val="ro-RO"/>
        </w:rPr>
        <w:tab/>
      </w:r>
      <w:r w:rsidRPr="00B43F69">
        <w:rPr>
          <w:rFonts w:ascii="Swis721 LtCn BT" w:hAnsi="Swis721 LtCn BT" w:cs="Calibri"/>
          <w:sz w:val="20"/>
          <w:lang w:val="ro-RO"/>
        </w:rPr>
        <w:t>Suprafata utila:</w:t>
      </w:r>
      <w:r w:rsidRPr="00B43F69">
        <w:rPr>
          <w:rFonts w:ascii="Swis721 LtCn BT" w:hAnsi="Swis721 LtCn BT" w:cs="Calibri"/>
          <w:sz w:val="20"/>
          <w:lang w:val="ro-RO"/>
        </w:rPr>
        <w:tab/>
      </w:r>
      <w:r>
        <w:rPr>
          <w:rFonts w:ascii="Swis721 LtCn BT" w:hAnsi="Swis721 LtCn BT" w:cs="Calibri"/>
          <w:sz w:val="20"/>
          <w:lang w:val="ro-RO"/>
        </w:rPr>
        <w:t>6.23</w:t>
      </w:r>
      <w:r w:rsidRPr="00B43F69">
        <w:rPr>
          <w:rFonts w:ascii="Swis721 LtCn BT" w:hAnsi="Swis721 LtCn BT" w:cs="Calibri"/>
          <w:sz w:val="20"/>
          <w:lang w:val="ro-RO"/>
        </w:rPr>
        <w:tab/>
        <w:t>mp;</w:t>
      </w:r>
      <w:r>
        <w:rPr>
          <w:rFonts w:ascii="Swis721 LtCn BT" w:hAnsi="Swis721 LtCn BT" w:cs="Calibri"/>
          <w:sz w:val="20"/>
          <w:lang w:val="ro-RO"/>
        </w:rPr>
        <w:tab/>
        <w:t>Gratar metalic zincat</w:t>
      </w:r>
    </w:p>
    <w:p w:rsidR="002F4185" w:rsidRPr="00B43F69" w:rsidRDefault="002F4185" w:rsidP="002F4185">
      <w:pPr>
        <w:pStyle w:val="BodyText3"/>
        <w:jc w:val="both"/>
        <w:rPr>
          <w:rFonts w:ascii="Swis721 LtCn BT" w:hAnsi="Swis721 LtCn BT" w:cs="Calibri"/>
          <w:sz w:val="20"/>
          <w:lang w:val="ro-RO"/>
        </w:rPr>
      </w:pPr>
    </w:p>
    <w:p w:rsidR="002F4185" w:rsidRPr="00B43F69" w:rsidRDefault="002F4185" w:rsidP="002F4185">
      <w:pPr>
        <w:pStyle w:val="BodyText3"/>
        <w:jc w:val="both"/>
        <w:rPr>
          <w:rFonts w:ascii="Swis721 LtCn BT" w:hAnsi="Swis721 LtCn BT"/>
          <w:lang w:val="ro-RO"/>
        </w:rPr>
      </w:pPr>
      <w:r>
        <w:rPr>
          <w:rFonts w:ascii="Swis721 LtCn BT" w:hAnsi="Swis721 LtCn BT" w:cs="Calibri"/>
          <w:b/>
          <w:bCs/>
          <w:sz w:val="22"/>
          <w:szCs w:val="22"/>
          <w:lang w:val="ro-RO"/>
        </w:rPr>
        <w:t>D1</w:t>
      </w:r>
      <w:r w:rsidRPr="00B43F69">
        <w:rPr>
          <w:rFonts w:ascii="Swis721 LtCn BT" w:hAnsi="Swis721 LtCn BT" w:cs="Calibri"/>
          <w:b/>
          <w:bCs/>
          <w:sz w:val="22"/>
          <w:szCs w:val="22"/>
          <w:lang w:val="ro-RO"/>
        </w:rPr>
        <w:t>-</w:t>
      </w:r>
      <w:r>
        <w:rPr>
          <w:rFonts w:ascii="Swis721 LtCn BT" w:hAnsi="Swis721 LtCn BT" w:cs="Calibri"/>
          <w:b/>
          <w:bCs/>
          <w:sz w:val="22"/>
          <w:szCs w:val="22"/>
          <w:lang w:val="ro-RO"/>
        </w:rPr>
        <w:t>13, D2-13, D3-13</w:t>
      </w:r>
      <w:r w:rsidRPr="00B43F69">
        <w:rPr>
          <w:rFonts w:ascii="Swis721 LtCn BT" w:hAnsi="Swis721 LtCn BT" w:cs="Calibri"/>
          <w:sz w:val="20"/>
          <w:lang w:val="ro-RO"/>
        </w:rPr>
        <w:tab/>
      </w:r>
      <w:r w:rsidRPr="00B43F69">
        <w:rPr>
          <w:rFonts w:ascii="Swis721 LtCn BT" w:hAnsi="Swis721 LtCn BT" w:cs="Calibri"/>
          <w:b/>
          <w:sz w:val="20"/>
          <w:lang w:val="ro-RO"/>
        </w:rPr>
        <w:t>Suprafata utila:</w:t>
      </w:r>
      <w:r>
        <w:rPr>
          <w:rFonts w:ascii="Swis721 LtCn BT" w:hAnsi="Swis721 LtCn BT" w:cs="Calibri"/>
          <w:b/>
          <w:sz w:val="20"/>
          <w:lang w:val="ro-RO"/>
        </w:rPr>
        <w:tab/>
        <w:t xml:space="preserve">79.16 </w:t>
      </w:r>
      <w:r>
        <w:rPr>
          <w:rFonts w:ascii="Swis721 LtCn BT" w:hAnsi="Swis721 LtCn BT" w:cs="Calibri"/>
          <w:b/>
          <w:sz w:val="20"/>
          <w:lang w:val="ro-RO"/>
        </w:rPr>
        <w:tab/>
        <w:t>mp</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2</w:t>
      </w:r>
      <w:r w:rsidRPr="00B43F69">
        <w:rPr>
          <w:rFonts w:ascii="Swis721 LtCn BT" w:hAnsi="Swis721 LtCn BT" w:cs="Calibri"/>
          <w:sz w:val="20"/>
          <w:lang w:val="ro-RO"/>
        </w:rPr>
        <w:t>.01</w:t>
      </w:r>
      <w:r w:rsidRPr="00B43F69">
        <w:rPr>
          <w:rFonts w:ascii="Swis721 LtCn BT" w:hAnsi="Swis721 LtCn BT" w:cs="Calibri"/>
          <w:sz w:val="20"/>
          <w:lang w:val="ro-RO"/>
        </w:rPr>
        <w:tab/>
        <w:t xml:space="preserve">Hol </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10.42</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2</w:t>
      </w:r>
      <w:r w:rsidRPr="00B43F69">
        <w:rPr>
          <w:rFonts w:ascii="Swis721 LtCn BT" w:hAnsi="Swis721 LtCn BT" w:cs="Calibri"/>
          <w:sz w:val="20"/>
          <w:lang w:val="ro-RO"/>
        </w:rPr>
        <w:t>.02</w:t>
      </w:r>
      <w:r w:rsidRPr="00B43F69">
        <w:rPr>
          <w:rFonts w:ascii="Swis721 LtCn BT" w:hAnsi="Swis721 LtCn BT" w:cs="Calibri"/>
          <w:sz w:val="20"/>
          <w:lang w:val="ro-RO"/>
        </w:rPr>
        <w:tab/>
        <w:t>Zona de zi</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18.65</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2</w:t>
      </w:r>
      <w:r w:rsidRPr="00B43F69">
        <w:rPr>
          <w:rFonts w:ascii="Swis721 LtCn BT" w:hAnsi="Swis721 LtCn BT" w:cs="Calibri"/>
          <w:sz w:val="20"/>
          <w:lang w:val="ro-RO"/>
        </w:rPr>
        <w:t>.03</w:t>
      </w:r>
      <w:r w:rsidRPr="00B43F69">
        <w:rPr>
          <w:rFonts w:ascii="Swis721 LtCn BT" w:hAnsi="Swis721 LtCn BT" w:cs="Calibri"/>
          <w:sz w:val="20"/>
          <w:lang w:val="ro-RO"/>
        </w:rPr>
        <w:tab/>
        <w:t>B</w:t>
      </w:r>
      <w:r>
        <w:rPr>
          <w:rFonts w:ascii="Swis721 LtCn BT" w:hAnsi="Swis721 LtCn BT" w:cs="Calibri"/>
          <w:sz w:val="20"/>
          <w:lang w:val="ro-RO"/>
        </w:rPr>
        <w:t xml:space="preserve">ucatarie  </w:t>
      </w:r>
      <w:r>
        <w:rPr>
          <w:rFonts w:ascii="Swis721 LtCn BT" w:hAnsi="Swis721 LtCn BT" w:cs="Calibri"/>
          <w:sz w:val="20"/>
          <w:lang w:val="ro-RO"/>
        </w:rPr>
        <w:tab/>
        <w:t>Suprafata utila:</w:t>
      </w:r>
      <w:r>
        <w:rPr>
          <w:rFonts w:ascii="Swis721 LtCn BT" w:hAnsi="Swis721 LtCn BT" w:cs="Calibri"/>
          <w:sz w:val="20"/>
          <w:lang w:val="ro-RO"/>
        </w:rPr>
        <w:tab/>
        <w:t>9.96</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2</w:t>
      </w:r>
      <w:r w:rsidRPr="00B43F69">
        <w:rPr>
          <w:rFonts w:ascii="Swis721 LtCn BT" w:hAnsi="Swis721 LtCn BT" w:cs="Calibri"/>
          <w:sz w:val="20"/>
          <w:lang w:val="ro-RO"/>
        </w:rPr>
        <w:t>.04</w:t>
      </w:r>
      <w:r w:rsidRPr="00B43F69">
        <w:rPr>
          <w:rFonts w:ascii="Swis721 LtCn BT" w:hAnsi="Swis721 LtCn BT" w:cs="Calibri"/>
          <w:sz w:val="20"/>
          <w:lang w:val="ro-RO"/>
        </w:rPr>
        <w:tab/>
      </w:r>
      <w:r>
        <w:rPr>
          <w:rFonts w:ascii="Swis721 LtCn BT" w:hAnsi="Swis721 LtCn BT" w:cs="Calibri"/>
          <w:sz w:val="20"/>
          <w:lang w:val="ro-RO"/>
        </w:rPr>
        <w:t>Dormitor 1</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15.71</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2</w:t>
      </w:r>
      <w:r w:rsidRPr="00B43F69">
        <w:rPr>
          <w:rFonts w:ascii="Swis721 LtCn BT" w:hAnsi="Swis721 LtCn BT" w:cs="Calibri"/>
          <w:sz w:val="20"/>
          <w:lang w:val="ro-RO"/>
        </w:rPr>
        <w:t>.05</w:t>
      </w:r>
      <w:r w:rsidRPr="00B43F69">
        <w:rPr>
          <w:rFonts w:ascii="Swis721 LtCn BT" w:hAnsi="Swis721 LtCn BT" w:cs="Calibri"/>
          <w:sz w:val="20"/>
          <w:lang w:val="ro-RO"/>
        </w:rPr>
        <w:tab/>
      </w:r>
      <w:r>
        <w:rPr>
          <w:rFonts w:ascii="Swis721 LtCn BT" w:hAnsi="Swis721 LtCn BT" w:cs="Calibri"/>
          <w:sz w:val="20"/>
          <w:lang w:val="ro-RO"/>
        </w:rPr>
        <w:t>Grup sanitar 1</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4.54</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2</w:t>
      </w:r>
      <w:r w:rsidRPr="00B43F69">
        <w:rPr>
          <w:rFonts w:ascii="Swis721 LtCn BT" w:hAnsi="Swis721 LtCn BT" w:cs="Calibri"/>
          <w:sz w:val="20"/>
          <w:lang w:val="ro-RO"/>
        </w:rPr>
        <w:t>.0</w:t>
      </w:r>
      <w:r>
        <w:rPr>
          <w:rFonts w:ascii="Swis721 LtCn BT" w:hAnsi="Swis721 LtCn BT" w:cs="Calibri"/>
          <w:sz w:val="20"/>
          <w:lang w:val="ro-RO"/>
        </w:rPr>
        <w:t>6</w:t>
      </w:r>
      <w:r w:rsidRPr="00B43F69">
        <w:rPr>
          <w:rFonts w:ascii="Swis721 LtCn BT" w:hAnsi="Swis721 LtCn BT" w:cs="Calibri"/>
          <w:sz w:val="20"/>
          <w:lang w:val="ro-RO"/>
        </w:rPr>
        <w:tab/>
        <w:t>Dormitor</w:t>
      </w:r>
      <w:r w:rsidRPr="00B43F69">
        <w:rPr>
          <w:rFonts w:ascii="Swis721 LtCn BT" w:hAnsi="Swis721 LtCn BT" w:cs="Calibri"/>
          <w:sz w:val="20"/>
          <w:lang w:val="ro-RO"/>
        </w:rPr>
        <w:tab/>
      </w:r>
      <w:r>
        <w:rPr>
          <w:rFonts w:ascii="Swis721 LtCn BT" w:hAnsi="Swis721 LtCn BT" w:cs="Calibri"/>
          <w:sz w:val="20"/>
          <w:lang w:val="ro-RO"/>
        </w:rPr>
        <w:t>2</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12.07</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2</w:t>
      </w:r>
      <w:r w:rsidRPr="00B43F69">
        <w:rPr>
          <w:rFonts w:ascii="Swis721 LtCn BT" w:hAnsi="Swis721 LtCn BT" w:cs="Calibri"/>
          <w:sz w:val="20"/>
          <w:lang w:val="ro-RO"/>
        </w:rPr>
        <w:t>.0</w:t>
      </w:r>
      <w:r>
        <w:rPr>
          <w:rFonts w:ascii="Swis721 LtCn BT" w:hAnsi="Swis721 LtCn BT" w:cs="Calibri"/>
          <w:sz w:val="20"/>
          <w:lang w:val="ro-RO"/>
        </w:rPr>
        <w:t>7</w:t>
      </w:r>
      <w:r w:rsidRPr="00B43F69">
        <w:rPr>
          <w:rFonts w:ascii="Swis721 LtCn BT" w:hAnsi="Swis721 LtCn BT" w:cs="Calibri"/>
          <w:sz w:val="20"/>
          <w:lang w:val="ro-RO"/>
        </w:rPr>
        <w:tab/>
      </w:r>
      <w:r>
        <w:rPr>
          <w:rFonts w:ascii="Swis721 LtCn BT" w:hAnsi="Swis721 LtCn BT" w:cs="Calibri"/>
          <w:sz w:val="20"/>
          <w:lang w:val="ro-RO"/>
        </w:rPr>
        <w:t>Grup sanitar 2</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2.96</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2</w:t>
      </w:r>
      <w:r w:rsidRPr="00B43F69">
        <w:rPr>
          <w:rFonts w:ascii="Swis721 LtCn BT" w:hAnsi="Swis721 LtCn BT" w:cs="Calibri"/>
          <w:sz w:val="20"/>
          <w:lang w:val="ro-RO"/>
        </w:rPr>
        <w:t>.0</w:t>
      </w:r>
      <w:r>
        <w:rPr>
          <w:rFonts w:ascii="Swis721 LtCn BT" w:hAnsi="Swis721 LtCn BT" w:cs="Calibri"/>
          <w:sz w:val="20"/>
          <w:lang w:val="ro-RO"/>
        </w:rPr>
        <w:t>8</w:t>
      </w:r>
      <w:r w:rsidRPr="00B43F69">
        <w:rPr>
          <w:rFonts w:ascii="Swis721 LtCn BT" w:hAnsi="Swis721 LtCn BT" w:cs="Calibri"/>
          <w:sz w:val="20"/>
          <w:lang w:val="ro-RO"/>
        </w:rPr>
        <w:tab/>
      </w:r>
      <w:r>
        <w:rPr>
          <w:rFonts w:ascii="Swis721 LtCn BT" w:hAnsi="Swis721 LtCn BT" w:cs="Calibri"/>
          <w:sz w:val="20"/>
          <w:lang w:val="ro-RO"/>
        </w:rPr>
        <w:t>Depozitare</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4.86</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ind w:left="720"/>
        <w:jc w:val="both"/>
        <w:rPr>
          <w:rFonts w:ascii="Swis721 LtCn BT" w:hAnsi="Swis721 LtCn BT" w:cs="Calibri"/>
          <w:sz w:val="20"/>
          <w:lang w:val="ro-RO"/>
        </w:rPr>
      </w:pPr>
      <w:r>
        <w:rPr>
          <w:rFonts w:ascii="Swis721 LtCn BT" w:hAnsi="Swis721 LtCn BT" w:cs="Arial"/>
          <w:bCs/>
          <w:sz w:val="20"/>
          <w:lang w:val="ro-RO"/>
        </w:rPr>
        <w:t>Balcon</w:t>
      </w:r>
      <w:r w:rsidRPr="00B43F69">
        <w:rPr>
          <w:rFonts w:ascii="Swis721 LtCn BT" w:hAnsi="Swis721 LtCn BT" w:cs="Arial"/>
          <w:b/>
          <w:sz w:val="20"/>
          <w:lang w:val="ro-RO"/>
        </w:rPr>
        <w:tab/>
      </w:r>
      <w:r w:rsidRPr="00B43F69">
        <w:rPr>
          <w:rFonts w:ascii="Swis721 LtCn BT" w:hAnsi="Swis721 LtCn BT" w:cs="Arial"/>
          <w:b/>
          <w:sz w:val="20"/>
          <w:lang w:val="ro-RO"/>
        </w:rPr>
        <w:tab/>
      </w:r>
      <w:r w:rsidRPr="00B43F69">
        <w:rPr>
          <w:rFonts w:ascii="Swis721 LtCn BT" w:hAnsi="Swis721 LtCn BT" w:cs="Calibri"/>
          <w:sz w:val="20"/>
          <w:lang w:val="ro-RO"/>
        </w:rPr>
        <w:t>Suprafata utila:</w:t>
      </w:r>
      <w:r w:rsidRPr="00B43F69">
        <w:rPr>
          <w:rFonts w:ascii="Swis721 LtCn BT" w:hAnsi="Swis721 LtCn BT" w:cs="Calibri"/>
          <w:sz w:val="20"/>
          <w:lang w:val="ro-RO"/>
        </w:rPr>
        <w:tab/>
      </w:r>
      <w:r>
        <w:rPr>
          <w:rFonts w:ascii="Swis721 LtCn BT" w:hAnsi="Swis721 LtCn BT" w:cs="Calibri"/>
          <w:sz w:val="20"/>
          <w:lang w:val="ro-RO"/>
        </w:rPr>
        <w:t>7.66</w:t>
      </w:r>
      <w:r w:rsidRPr="00B43F69">
        <w:rPr>
          <w:rFonts w:ascii="Swis721 LtCn BT" w:hAnsi="Swis721 LtCn BT" w:cs="Calibri"/>
          <w:sz w:val="20"/>
          <w:lang w:val="ro-RO"/>
        </w:rPr>
        <w:tab/>
        <w:t>mp;</w:t>
      </w:r>
      <w:r>
        <w:rPr>
          <w:rFonts w:ascii="Swis721 LtCn BT" w:hAnsi="Swis721 LtCn BT" w:cs="Calibri"/>
          <w:sz w:val="20"/>
          <w:lang w:val="ro-RO"/>
        </w:rPr>
        <w:tab/>
        <w:t>Gratar metalic zincat</w:t>
      </w:r>
    </w:p>
    <w:p w:rsidR="002F4185" w:rsidRDefault="002F4185" w:rsidP="002F4185">
      <w:pPr>
        <w:pStyle w:val="BodyText3"/>
        <w:jc w:val="both"/>
        <w:rPr>
          <w:rFonts w:ascii="Swis721 LtCn BT" w:hAnsi="Swis721 LtCn BT" w:cs="Calibri"/>
          <w:b/>
          <w:bCs/>
          <w:sz w:val="22"/>
          <w:szCs w:val="22"/>
          <w:lang w:val="ro-RO"/>
        </w:rPr>
      </w:pPr>
    </w:p>
    <w:p w:rsidR="002F4185" w:rsidRPr="00B43F69" w:rsidRDefault="002F4185" w:rsidP="002F4185">
      <w:pPr>
        <w:pStyle w:val="BodyText3"/>
        <w:jc w:val="both"/>
        <w:rPr>
          <w:rFonts w:ascii="Swis721 LtCn BT" w:hAnsi="Swis721 LtCn BT"/>
          <w:lang w:val="ro-RO"/>
        </w:rPr>
      </w:pPr>
      <w:r>
        <w:rPr>
          <w:rFonts w:ascii="Swis721 LtCn BT" w:hAnsi="Swis721 LtCn BT" w:cs="Calibri"/>
          <w:b/>
          <w:bCs/>
          <w:sz w:val="22"/>
          <w:szCs w:val="22"/>
          <w:lang w:val="ro-RO"/>
        </w:rPr>
        <w:t>D1</w:t>
      </w:r>
      <w:r w:rsidRPr="00B43F69">
        <w:rPr>
          <w:rFonts w:ascii="Swis721 LtCn BT" w:hAnsi="Swis721 LtCn BT" w:cs="Calibri"/>
          <w:b/>
          <w:bCs/>
          <w:sz w:val="22"/>
          <w:szCs w:val="22"/>
          <w:lang w:val="ro-RO"/>
        </w:rPr>
        <w:t>-</w:t>
      </w:r>
      <w:r>
        <w:rPr>
          <w:rFonts w:ascii="Swis721 LtCn BT" w:hAnsi="Swis721 LtCn BT" w:cs="Calibri"/>
          <w:b/>
          <w:bCs/>
          <w:sz w:val="22"/>
          <w:szCs w:val="22"/>
          <w:lang w:val="ro-RO"/>
        </w:rPr>
        <w:t>14, D2-14, D3-14</w:t>
      </w:r>
      <w:r w:rsidRPr="00B43F69">
        <w:rPr>
          <w:rFonts w:ascii="Swis721 LtCn BT" w:hAnsi="Swis721 LtCn BT" w:cs="Calibri"/>
          <w:sz w:val="20"/>
          <w:lang w:val="ro-RO"/>
        </w:rPr>
        <w:tab/>
      </w:r>
      <w:r w:rsidRPr="00B43F69">
        <w:rPr>
          <w:rFonts w:ascii="Swis721 LtCn BT" w:hAnsi="Swis721 LtCn BT" w:cs="Calibri"/>
          <w:b/>
          <w:sz w:val="20"/>
          <w:lang w:val="ro-RO"/>
        </w:rPr>
        <w:t>Suprafata utila:</w:t>
      </w:r>
      <w:r>
        <w:rPr>
          <w:rFonts w:ascii="Swis721 LtCn BT" w:hAnsi="Swis721 LtCn BT" w:cs="Calibri"/>
          <w:b/>
          <w:sz w:val="20"/>
          <w:lang w:val="ro-RO"/>
        </w:rPr>
        <w:tab/>
        <w:t xml:space="preserve">79.82 </w:t>
      </w:r>
      <w:r>
        <w:rPr>
          <w:rFonts w:ascii="Swis721 LtCn BT" w:hAnsi="Swis721 LtCn BT" w:cs="Calibri"/>
          <w:b/>
          <w:sz w:val="20"/>
          <w:lang w:val="ro-RO"/>
        </w:rPr>
        <w:tab/>
        <w:t>mp</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2</w:t>
      </w:r>
      <w:r w:rsidRPr="00B43F69">
        <w:rPr>
          <w:rFonts w:ascii="Swis721 LtCn BT" w:hAnsi="Swis721 LtCn BT" w:cs="Calibri"/>
          <w:sz w:val="20"/>
          <w:lang w:val="ro-RO"/>
        </w:rPr>
        <w:t>.01</w:t>
      </w:r>
      <w:r w:rsidRPr="00B43F69">
        <w:rPr>
          <w:rFonts w:ascii="Swis721 LtCn BT" w:hAnsi="Swis721 LtCn BT" w:cs="Calibri"/>
          <w:sz w:val="20"/>
          <w:lang w:val="ro-RO"/>
        </w:rPr>
        <w:tab/>
        <w:t xml:space="preserve">Hol </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10.22</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2</w:t>
      </w:r>
      <w:r w:rsidRPr="00B43F69">
        <w:rPr>
          <w:rFonts w:ascii="Swis721 LtCn BT" w:hAnsi="Swis721 LtCn BT" w:cs="Calibri"/>
          <w:sz w:val="20"/>
          <w:lang w:val="ro-RO"/>
        </w:rPr>
        <w:t>.02</w:t>
      </w:r>
      <w:r w:rsidRPr="00B43F69">
        <w:rPr>
          <w:rFonts w:ascii="Swis721 LtCn BT" w:hAnsi="Swis721 LtCn BT" w:cs="Calibri"/>
          <w:sz w:val="20"/>
          <w:lang w:val="ro-RO"/>
        </w:rPr>
        <w:tab/>
        <w:t>Zona de zi</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20.72</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2</w:t>
      </w:r>
      <w:r w:rsidRPr="00B43F69">
        <w:rPr>
          <w:rFonts w:ascii="Swis721 LtCn BT" w:hAnsi="Swis721 LtCn BT" w:cs="Calibri"/>
          <w:sz w:val="20"/>
          <w:lang w:val="ro-RO"/>
        </w:rPr>
        <w:t>.03</w:t>
      </w:r>
      <w:r w:rsidRPr="00B43F69">
        <w:rPr>
          <w:rFonts w:ascii="Swis721 LtCn BT" w:hAnsi="Swis721 LtCn BT" w:cs="Calibri"/>
          <w:sz w:val="20"/>
          <w:lang w:val="ro-RO"/>
        </w:rPr>
        <w:tab/>
        <w:t>B</w:t>
      </w:r>
      <w:r>
        <w:rPr>
          <w:rFonts w:ascii="Swis721 LtCn BT" w:hAnsi="Swis721 LtCn BT" w:cs="Calibri"/>
          <w:sz w:val="20"/>
          <w:lang w:val="ro-RO"/>
        </w:rPr>
        <w:t xml:space="preserve">ucatarie  </w:t>
      </w:r>
      <w:r>
        <w:rPr>
          <w:rFonts w:ascii="Swis721 LtCn BT" w:hAnsi="Swis721 LtCn BT" w:cs="Calibri"/>
          <w:sz w:val="20"/>
          <w:lang w:val="ro-RO"/>
        </w:rPr>
        <w:tab/>
        <w:t>Suprafata utila:</w:t>
      </w:r>
      <w:r>
        <w:rPr>
          <w:rFonts w:ascii="Swis721 LtCn BT" w:hAnsi="Swis721 LtCn BT" w:cs="Calibri"/>
          <w:sz w:val="20"/>
          <w:lang w:val="ro-RO"/>
        </w:rPr>
        <w:tab/>
        <w:t>10.48</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2</w:t>
      </w:r>
      <w:r w:rsidRPr="00B43F69">
        <w:rPr>
          <w:rFonts w:ascii="Swis721 LtCn BT" w:hAnsi="Swis721 LtCn BT" w:cs="Calibri"/>
          <w:sz w:val="20"/>
          <w:lang w:val="ro-RO"/>
        </w:rPr>
        <w:t>.04</w:t>
      </w:r>
      <w:r w:rsidRPr="00B43F69">
        <w:rPr>
          <w:rFonts w:ascii="Swis721 LtCn BT" w:hAnsi="Swis721 LtCn BT" w:cs="Calibri"/>
          <w:sz w:val="20"/>
          <w:lang w:val="ro-RO"/>
        </w:rPr>
        <w:tab/>
      </w:r>
      <w:r>
        <w:rPr>
          <w:rFonts w:ascii="Swis721 LtCn BT" w:hAnsi="Swis721 LtCn BT" w:cs="Calibri"/>
          <w:sz w:val="20"/>
          <w:lang w:val="ro-RO"/>
        </w:rPr>
        <w:t>Dormitor 1</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18.61</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2</w:t>
      </w:r>
      <w:r w:rsidRPr="00B43F69">
        <w:rPr>
          <w:rFonts w:ascii="Swis721 LtCn BT" w:hAnsi="Swis721 LtCn BT" w:cs="Calibri"/>
          <w:sz w:val="20"/>
          <w:lang w:val="ro-RO"/>
        </w:rPr>
        <w:t>.05</w:t>
      </w:r>
      <w:r w:rsidRPr="00B43F69">
        <w:rPr>
          <w:rFonts w:ascii="Swis721 LtCn BT" w:hAnsi="Swis721 LtCn BT" w:cs="Calibri"/>
          <w:sz w:val="20"/>
          <w:lang w:val="ro-RO"/>
        </w:rPr>
        <w:tab/>
      </w:r>
      <w:r>
        <w:rPr>
          <w:rFonts w:ascii="Swis721 LtCn BT" w:hAnsi="Swis721 LtCn BT" w:cs="Calibri"/>
          <w:sz w:val="20"/>
          <w:lang w:val="ro-RO"/>
        </w:rPr>
        <w:t>Grup sanitar 1</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4.54</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2</w:t>
      </w:r>
      <w:r w:rsidRPr="00B43F69">
        <w:rPr>
          <w:rFonts w:ascii="Swis721 LtCn BT" w:hAnsi="Swis721 LtCn BT" w:cs="Calibri"/>
          <w:sz w:val="20"/>
          <w:lang w:val="ro-RO"/>
        </w:rPr>
        <w:t>.0</w:t>
      </w:r>
      <w:r>
        <w:rPr>
          <w:rFonts w:ascii="Swis721 LtCn BT" w:hAnsi="Swis721 LtCn BT" w:cs="Calibri"/>
          <w:sz w:val="20"/>
          <w:lang w:val="ro-RO"/>
        </w:rPr>
        <w:t>6</w:t>
      </w:r>
      <w:r w:rsidRPr="00B43F69">
        <w:rPr>
          <w:rFonts w:ascii="Swis721 LtCn BT" w:hAnsi="Swis721 LtCn BT" w:cs="Calibri"/>
          <w:sz w:val="20"/>
          <w:lang w:val="ro-RO"/>
        </w:rPr>
        <w:tab/>
        <w:t>Dormitor</w:t>
      </w:r>
      <w:r w:rsidRPr="00B43F69">
        <w:rPr>
          <w:rFonts w:ascii="Swis721 LtCn BT" w:hAnsi="Swis721 LtCn BT" w:cs="Calibri"/>
          <w:sz w:val="20"/>
          <w:lang w:val="ro-RO"/>
        </w:rPr>
        <w:tab/>
      </w:r>
      <w:r>
        <w:rPr>
          <w:rFonts w:ascii="Swis721 LtCn BT" w:hAnsi="Swis721 LtCn BT" w:cs="Calibri"/>
          <w:sz w:val="20"/>
          <w:lang w:val="ro-RO"/>
        </w:rPr>
        <w:t>2</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12.29</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2</w:t>
      </w:r>
      <w:r w:rsidRPr="00B43F69">
        <w:rPr>
          <w:rFonts w:ascii="Swis721 LtCn BT" w:hAnsi="Swis721 LtCn BT" w:cs="Calibri"/>
          <w:sz w:val="20"/>
          <w:lang w:val="ro-RO"/>
        </w:rPr>
        <w:t>.0</w:t>
      </w:r>
      <w:r>
        <w:rPr>
          <w:rFonts w:ascii="Swis721 LtCn BT" w:hAnsi="Swis721 LtCn BT" w:cs="Calibri"/>
          <w:sz w:val="20"/>
          <w:lang w:val="ro-RO"/>
        </w:rPr>
        <w:t>7</w:t>
      </w:r>
      <w:r w:rsidRPr="00B43F69">
        <w:rPr>
          <w:rFonts w:ascii="Swis721 LtCn BT" w:hAnsi="Swis721 LtCn BT" w:cs="Calibri"/>
          <w:sz w:val="20"/>
          <w:lang w:val="ro-RO"/>
        </w:rPr>
        <w:tab/>
      </w:r>
      <w:r>
        <w:rPr>
          <w:rFonts w:ascii="Swis721 LtCn BT" w:hAnsi="Swis721 LtCn BT" w:cs="Calibri"/>
          <w:sz w:val="20"/>
          <w:lang w:val="ro-RO"/>
        </w:rPr>
        <w:t>Grup sanitar 2</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2.96</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Pr="00B43F69" w:rsidRDefault="002F4185" w:rsidP="002F4185">
      <w:pPr>
        <w:pStyle w:val="BodyText3"/>
        <w:ind w:left="720"/>
        <w:jc w:val="both"/>
        <w:rPr>
          <w:rFonts w:ascii="Swis721 LtCn BT" w:hAnsi="Swis721 LtCn BT" w:cs="Calibri"/>
          <w:sz w:val="20"/>
          <w:lang w:val="ro-RO"/>
        </w:rPr>
      </w:pPr>
      <w:r>
        <w:rPr>
          <w:rFonts w:ascii="Swis721 LtCn BT" w:hAnsi="Swis721 LtCn BT" w:cs="Arial"/>
          <w:bCs/>
          <w:sz w:val="20"/>
          <w:lang w:val="ro-RO"/>
        </w:rPr>
        <w:t>Balcon</w:t>
      </w:r>
      <w:r w:rsidRPr="00B43F69">
        <w:rPr>
          <w:rFonts w:ascii="Swis721 LtCn BT" w:hAnsi="Swis721 LtCn BT" w:cs="Arial"/>
          <w:b/>
          <w:sz w:val="20"/>
          <w:lang w:val="ro-RO"/>
        </w:rPr>
        <w:tab/>
      </w:r>
      <w:r w:rsidRPr="00B43F69">
        <w:rPr>
          <w:rFonts w:ascii="Swis721 LtCn BT" w:hAnsi="Swis721 LtCn BT" w:cs="Arial"/>
          <w:b/>
          <w:sz w:val="20"/>
          <w:lang w:val="ro-RO"/>
        </w:rPr>
        <w:tab/>
      </w:r>
      <w:r w:rsidRPr="00B43F69">
        <w:rPr>
          <w:rFonts w:ascii="Swis721 LtCn BT" w:hAnsi="Swis721 LtCn BT" w:cs="Calibri"/>
          <w:sz w:val="20"/>
          <w:lang w:val="ro-RO"/>
        </w:rPr>
        <w:t>Suprafata utila:</w:t>
      </w:r>
      <w:r w:rsidRPr="00B43F69">
        <w:rPr>
          <w:rFonts w:ascii="Swis721 LtCn BT" w:hAnsi="Swis721 LtCn BT" w:cs="Calibri"/>
          <w:sz w:val="20"/>
          <w:lang w:val="ro-RO"/>
        </w:rPr>
        <w:tab/>
      </w:r>
      <w:r>
        <w:rPr>
          <w:rFonts w:ascii="Swis721 LtCn BT" w:hAnsi="Swis721 LtCn BT" w:cs="Calibri"/>
          <w:sz w:val="20"/>
          <w:lang w:val="ro-RO"/>
        </w:rPr>
        <w:t>6.24</w:t>
      </w:r>
      <w:r w:rsidRPr="00B43F69">
        <w:rPr>
          <w:rFonts w:ascii="Swis721 LtCn BT" w:hAnsi="Swis721 LtCn BT" w:cs="Calibri"/>
          <w:sz w:val="20"/>
          <w:lang w:val="ro-RO"/>
        </w:rPr>
        <w:tab/>
        <w:t>mp;</w:t>
      </w:r>
      <w:r>
        <w:rPr>
          <w:rFonts w:ascii="Swis721 LtCn BT" w:hAnsi="Swis721 LtCn BT" w:cs="Calibri"/>
          <w:sz w:val="20"/>
          <w:lang w:val="ro-RO"/>
        </w:rPr>
        <w:tab/>
        <w:t>Gratar metalic zincat</w:t>
      </w:r>
    </w:p>
    <w:p w:rsidR="002F4185" w:rsidRPr="001F7990" w:rsidRDefault="002F4185" w:rsidP="002F4185">
      <w:pPr>
        <w:pStyle w:val="BodyText3"/>
        <w:jc w:val="both"/>
        <w:rPr>
          <w:rFonts w:ascii="Swis721 LtCn BT" w:hAnsi="Swis721 LtCn BT" w:cs="Calibri"/>
          <w:color w:val="FF0000"/>
          <w:sz w:val="20"/>
          <w:lang w:val="ro-RO"/>
        </w:rPr>
      </w:pPr>
    </w:p>
    <w:p w:rsidR="002F4185" w:rsidRPr="00B43F69" w:rsidRDefault="002F4185" w:rsidP="002F4185">
      <w:pPr>
        <w:pStyle w:val="BodyText3"/>
        <w:jc w:val="both"/>
        <w:rPr>
          <w:rFonts w:ascii="Swis721 LtCn BT" w:hAnsi="Swis721 LtCn BT"/>
          <w:lang w:val="ro-RO"/>
        </w:rPr>
      </w:pPr>
      <w:r>
        <w:rPr>
          <w:rFonts w:ascii="Swis721 LtCn BT" w:hAnsi="Swis721 LtCn BT" w:cs="Calibri"/>
          <w:b/>
          <w:bCs/>
          <w:sz w:val="22"/>
          <w:szCs w:val="22"/>
          <w:lang w:val="ro-RO"/>
        </w:rPr>
        <w:t>D1-15, D2-15, D3-15</w:t>
      </w:r>
      <w:r w:rsidRPr="00B43F69">
        <w:rPr>
          <w:rFonts w:ascii="Swis721 LtCn BT" w:hAnsi="Swis721 LtCn BT" w:cs="Calibri"/>
          <w:sz w:val="20"/>
          <w:lang w:val="ro-RO"/>
        </w:rPr>
        <w:tab/>
      </w:r>
      <w:r w:rsidRPr="00B43F69">
        <w:rPr>
          <w:rFonts w:ascii="Swis721 LtCn BT" w:hAnsi="Swis721 LtCn BT" w:cs="Calibri"/>
          <w:b/>
          <w:sz w:val="20"/>
          <w:lang w:val="ro-RO"/>
        </w:rPr>
        <w:t>Suprafata utila:</w:t>
      </w:r>
      <w:r>
        <w:rPr>
          <w:rFonts w:ascii="Swis721 LtCn BT" w:hAnsi="Swis721 LtCn BT" w:cs="Calibri"/>
          <w:b/>
          <w:sz w:val="20"/>
          <w:lang w:val="ro-RO"/>
        </w:rPr>
        <w:tab/>
        <w:t xml:space="preserve">61.74 </w:t>
      </w:r>
      <w:r>
        <w:rPr>
          <w:rFonts w:ascii="Swis721 LtCn BT" w:hAnsi="Swis721 LtCn BT" w:cs="Calibri"/>
          <w:b/>
          <w:sz w:val="20"/>
          <w:lang w:val="ro-RO"/>
        </w:rPr>
        <w:tab/>
        <w:t>mp</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2</w:t>
      </w:r>
      <w:r w:rsidRPr="00B43F69">
        <w:rPr>
          <w:rFonts w:ascii="Swis721 LtCn BT" w:hAnsi="Swis721 LtCn BT" w:cs="Calibri"/>
          <w:sz w:val="20"/>
          <w:lang w:val="ro-RO"/>
        </w:rPr>
        <w:t>.01</w:t>
      </w:r>
      <w:r w:rsidRPr="00B43F69">
        <w:rPr>
          <w:rFonts w:ascii="Swis721 LtCn BT" w:hAnsi="Swis721 LtCn BT" w:cs="Calibri"/>
          <w:sz w:val="20"/>
          <w:lang w:val="ro-RO"/>
        </w:rPr>
        <w:tab/>
        <w:t xml:space="preserve">Hol </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3</w:t>
      </w:r>
      <w:r w:rsidRPr="00B43F69">
        <w:rPr>
          <w:rFonts w:ascii="Swis721 LtCn BT" w:hAnsi="Swis721 LtCn BT" w:cs="Calibri"/>
          <w:sz w:val="20"/>
          <w:lang w:val="ro-RO"/>
        </w:rPr>
        <w:t>.</w:t>
      </w:r>
      <w:r>
        <w:rPr>
          <w:rFonts w:ascii="Swis721 LtCn BT" w:hAnsi="Swis721 LtCn BT" w:cs="Calibri"/>
          <w:sz w:val="20"/>
          <w:lang w:val="ro-RO"/>
        </w:rPr>
        <w:t>75</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2</w:t>
      </w:r>
      <w:r w:rsidRPr="00B43F69">
        <w:rPr>
          <w:rFonts w:ascii="Swis721 LtCn BT" w:hAnsi="Swis721 LtCn BT" w:cs="Calibri"/>
          <w:sz w:val="20"/>
          <w:lang w:val="ro-RO"/>
        </w:rPr>
        <w:t>.02</w:t>
      </w:r>
      <w:r w:rsidRPr="00B43F69">
        <w:rPr>
          <w:rFonts w:ascii="Swis721 LtCn BT" w:hAnsi="Swis721 LtCn BT" w:cs="Calibri"/>
          <w:sz w:val="20"/>
          <w:lang w:val="ro-RO"/>
        </w:rPr>
        <w:tab/>
        <w:t>Zona de zi</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25.18</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2</w:t>
      </w:r>
      <w:r w:rsidRPr="00B43F69">
        <w:rPr>
          <w:rFonts w:ascii="Swis721 LtCn BT" w:hAnsi="Swis721 LtCn BT" w:cs="Calibri"/>
          <w:sz w:val="20"/>
          <w:lang w:val="ro-RO"/>
        </w:rPr>
        <w:t>.03</w:t>
      </w:r>
      <w:r w:rsidRPr="00B43F69">
        <w:rPr>
          <w:rFonts w:ascii="Swis721 LtCn BT" w:hAnsi="Swis721 LtCn BT" w:cs="Calibri"/>
          <w:sz w:val="20"/>
          <w:lang w:val="ro-RO"/>
        </w:rPr>
        <w:tab/>
        <w:t xml:space="preserve">Bucatarie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10</w:t>
      </w:r>
      <w:r w:rsidRPr="00B43F69">
        <w:rPr>
          <w:rFonts w:ascii="Swis721 LtCn BT" w:hAnsi="Swis721 LtCn BT" w:cs="Calibri"/>
          <w:sz w:val="20"/>
          <w:lang w:val="ro-RO"/>
        </w:rPr>
        <w:t>.</w:t>
      </w:r>
      <w:r>
        <w:rPr>
          <w:rFonts w:ascii="Swis721 LtCn BT" w:hAnsi="Swis721 LtCn BT" w:cs="Calibri"/>
          <w:sz w:val="20"/>
          <w:lang w:val="ro-RO"/>
        </w:rPr>
        <w:t>72</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2</w:t>
      </w:r>
      <w:r w:rsidRPr="00B43F69">
        <w:rPr>
          <w:rFonts w:ascii="Swis721 LtCn BT" w:hAnsi="Swis721 LtCn BT" w:cs="Calibri"/>
          <w:sz w:val="20"/>
          <w:lang w:val="ro-RO"/>
        </w:rPr>
        <w:t>.04</w:t>
      </w:r>
      <w:r w:rsidRPr="00B43F69">
        <w:rPr>
          <w:rFonts w:ascii="Swis721 LtCn BT" w:hAnsi="Swis721 LtCn BT" w:cs="Calibri"/>
          <w:sz w:val="20"/>
          <w:lang w:val="ro-RO"/>
        </w:rPr>
        <w:tab/>
        <w:t xml:space="preserve">Grup sanitar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4.55</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lastRenderedPageBreak/>
        <w:t>E</w:t>
      </w:r>
      <w:r>
        <w:rPr>
          <w:rFonts w:ascii="Swis721 LtCn BT" w:hAnsi="Swis721 LtCn BT" w:cs="Calibri"/>
          <w:sz w:val="20"/>
          <w:lang w:val="ro-RO"/>
        </w:rPr>
        <w:t>2</w:t>
      </w:r>
      <w:r w:rsidRPr="00B43F69">
        <w:rPr>
          <w:rFonts w:ascii="Swis721 LtCn BT" w:hAnsi="Swis721 LtCn BT" w:cs="Calibri"/>
          <w:sz w:val="20"/>
          <w:lang w:val="ro-RO"/>
        </w:rPr>
        <w:t>.05</w:t>
      </w:r>
      <w:r w:rsidRPr="00B43F69">
        <w:rPr>
          <w:rFonts w:ascii="Swis721 LtCn BT" w:hAnsi="Swis721 LtCn BT" w:cs="Calibri"/>
          <w:sz w:val="20"/>
          <w:lang w:val="ro-RO"/>
        </w:rPr>
        <w:tab/>
        <w:t>Dormitor</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17.53</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Default="002F4185" w:rsidP="002F4185">
      <w:pPr>
        <w:pStyle w:val="BodyText3"/>
        <w:ind w:left="720"/>
        <w:jc w:val="both"/>
        <w:rPr>
          <w:rFonts w:ascii="Swis721 LtCn BT" w:hAnsi="Swis721 LtCn BT" w:cs="Calibri"/>
          <w:sz w:val="20"/>
          <w:lang w:val="ro-RO"/>
        </w:rPr>
      </w:pPr>
      <w:r>
        <w:rPr>
          <w:rFonts w:ascii="Swis721 LtCn BT" w:hAnsi="Swis721 LtCn BT" w:cs="Arial"/>
          <w:bCs/>
          <w:sz w:val="20"/>
          <w:lang w:val="ro-RO"/>
        </w:rPr>
        <w:t>Balcon</w:t>
      </w:r>
      <w:r w:rsidRPr="00B43F69">
        <w:rPr>
          <w:rFonts w:ascii="Swis721 LtCn BT" w:hAnsi="Swis721 LtCn BT" w:cs="Arial"/>
          <w:b/>
          <w:sz w:val="20"/>
          <w:lang w:val="ro-RO"/>
        </w:rPr>
        <w:tab/>
      </w:r>
      <w:r w:rsidRPr="00B43F69">
        <w:rPr>
          <w:rFonts w:ascii="Swis721 LtCn BT" w:hAnsi="Swis721 LtCn BT" w:cs="Arial"/>
          <w:b/>
          <w:sz w:val="20"/>
          <w:lang w:val="ro-RO"/>
        </w:rPr>
        <w:tab/>
      </w:r>
      <w:r w:rsidRPr="00B43F69">
        <w:rPr>
          <w:rFonts w:ascii="Swis721 LtCn BT" w:hAnsi="Swis721 LtCn BT" w:cs="Calibri"/>
          <w:sz w:val="20"/>
          <w:lang w:val="ro-RO"/>
        </w:rPr>
        <w:t>Suprafata utila:</w:t>
      </w:r>
      <w:r w:rsidRPr="00B43F69">
        <w:rPr>
          <w:rFonts w:ascii="Swis721 LtCn BT" w:hAnsi="Swis721 LtCn BT" w:cs="Calibri"/>
          <w:sz w:val="20"/>
          <w:lang w:val="ro-RO"/>
        </w:rPr>
        <w:tab/>
      </w:r>
      <w:r>
        <w:rPr>
          <w:rFonts w:ascii="Swis721 LtCn BT" w:hAnsi="Swis721 LtCn BT" w:cs="Calibri"/>
          <w:sz w:val="20"/>
          <w:lang w:val="ro-RO"/>
        </w:rPr>
        <w:t>5.57</w:t>
      </w:r>
      <w:r w:rsidRPr="00B43F69">
        <w:rPr>
          <w:rFonts w:ascii="Swis721 LtCn BT" w:hAnsi="Swis721 LtCn BT" w:cs="Calibri"/>
          <w:sz w:val="20"/>
          <w:lang w:val="ro-RO"/>
        </w:rPr>
        <w:tab/>
        <w:t>mp;</w:t>
      </w:r>
      <w:r>
        <w:rPr>
          <w:rFonts w:ascii="Swis721 LtCn BT" w:hAnsi="Swis721 LtCn BT" w:cs="Calibri"/>
          <w:sz w:val="20"/>
          <w:lang w:val="ro-RO"/>
        </w:rPr>
        <w:tab/>
        <w:t>Gratar metalic zincat</w:t>
      </w:r>
    </w:p>
    <w:p w:rsidR="002F4185" w:rsidRDefault="002F4185" w:rsidP="002F4185">
      <w:pPr>
        <w:pStyle w:val="BodyText3"/>
        <w:jc w:val="both"/>
        <w:rPr>
          <w:rFonts w:ascii="Swis721 LtCn BT" w:hAnsi="Swis721 LtCn BT" w:cs="Calibri"/>
          <w:b/>
          <w:bCs/>
          <w:sz w:val="22"/>
          <w:szCs w:val="22"/>
          <w:lang w:val="ro-RO"/>
        </w:rPr>
      </w:pPr>
    </w:p>
    <w:p w:rsidR="002F4185" w:rsidRPr="00B43F69" w:rsidRDefault="002F4185" w:rsidP="002F4185">
      <w:pPr>
        <w:pStyle w:val="BodyText3"/>
        <w:jc w:val="both"/>
        <w:rPr>
          <w:rFonts w:ascii="Swis721 LtCn BT" w:hAnsi="Swis721 LtCn BT"/>
          <w:lang w:val="ro-RO"/>
        </w:rPr>
      </w:pPr>
      <w:r>
        <w:rPr>
          <w:rFonts w:ascii="Swis721 LtCn BT" w:hAnsi="Swis721 LtCn BT" w:cs="Calibri"/>
          <w:b/>
          <w:bCs/>
          <w:sz w:val="22"/>
          <w:szCs w:val="22"/>
          <w:lang w:val="ro-RO"/>
        </w:rPr>
        <w:t>D1-16, D2-16, D3-16</w:t>
      </w:r>
      <w:r w:rsidRPr="00B43F69">
        <w:rPr>
          <w:rFonts w:ascii="Swis721 LtCn BT" w:hAnsi="Swis721 LtCn BT" w:cs="Calibri"/>
          <w:sz w:val="20"/>
          <w:lang w:val="ro-RO"/>
        </w:rPr>
        <w:tab/>
      </w:r>
      <w:r w:rsidRPr="00B43F69">
        <w:rPr>
          <w:rFonts w:ascii="Swis721 LtCn BT" w:hAnsi="Swis721 LtCn BT" w:cs="Calibri"/>
          <w:b/>
          <w:sz w:val="20"/>
          <w:lang w:val="ro-RO"/>
        </w:rPr>
        <w:t>Suprafata utila:</w:t>
      </w:r>
      <w:r>
        <w:rPr>
          <w:rFonts w:ascii="Swis721 LtCn BT" w:hAnsi="Swis721 LtCn BT" w:cs="Calibri"/>
          <w:b/>
          <w:sz w:val="20"/>
          <w:lang w:val="ro-RO"/>
        </w:rPr>
        <w:tab/>
        <w:t xml:space="preserve">51.73 </w:t>
      </w:r>
      <w:r>
        <w:rPr>
          <w:rFonts w:ascii="Swis721 LtCn BT" w:hAnsi="Swis721 LtCn BT" w:cs="Calibri"/>
          <w:b/>
          <w:sz w:val="20"/>
          <w:lang w:val="ro-RO"/>
        </w:rPr>
        <w:tab/>
        <w:t>mp</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2</w:t>
      </w:r>
      <w:r w:rsidRPr="00B43F69">
        <w:rPr>
          <w:rFonts w:ascii="Swis721 LtCn BT" w:hAnsi="Swis721 LtCn BT" w:cs="Calibri"/>
          <w:sz w:val="20"/>
          <w:lang w:val="ro-RO"/>
        </w:rPr>
        <w:t>.01</w:t>
      </w:r>
      <w:r w:rsidRPr="00B43F69">
        <w:rPr>
          <w:rFonts w:ascii="Swis721 LtCn BT" w:hAnsi="Swis721 LtCn BT" w:cs="Calibri"/>
          <w:sz w:val="20"/>
          <w:lang w:val="ro-RO"/>
        </w:rPr>
        <w:tab/>
        <w:t xml:space="preserve">Hol </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2.00</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2</w:t>
      </w:r>
      <w:r w:rsidRPr="00B43F69">
        <w:rPr>
          <w:rFonts w:ascii="Swis721 LtCn BT" w:hAnsi="Swis721 LtCn BT" w:cs="Calibri"/>
          <w:sz w:val="20"/>
          <w:lang w:val="ro-RO"/>
        </w:rPr>
        <w:t>.02</w:t>
      </w:r>
      <w:r w:rsidRPr="00B43F69">
        <w:rPr>
          <w:rFonts w:ascii="Swis721 LtCn BT" w:hAnsi="Swis721 LtCn BT" w:cs="Calibri"/>
          <w:sz w:val="20"/>
          <w:lang w:val="ro-RO"/>
        </w:rPr>
        <w:tab/>
        <w:t>Zona de zi</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18.07</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2</w:t>
      </w:r>
      <w:r w:rsidRPr="00B43F69">
        <w:rPr>
          <w:rFonts w:ascii="Swis721 LtCn BT" w:hAnsi="Swis721 LtCn BT" w:cs="Calibri"/>
          <w:sz w:val="20"/>
          <w:lang w:val="ro-RO"/>
        </w:rPr>
        <w:t>.03</w:t>
      </w:r>
      <w:r w:rsidRPr="00B43F69">
        <w:rPr>
          <w:rFonts w:ascii="Swis721 LtCn BT" w:hAnsi="Swis721 LtCn BT" w:cs="Calibri"/>
          <w:sz w:val="20"/>
          <w:lang w:val="ro-RO"/>
        </w:rPr>
        <w:tab/>
        <w:t xml:space="preserve">Bucatarie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9</w:t>
      </w:r>
      <w:r w:rsidRPr="00B43F69">
        <w:rPr>
          <w:rFonts w:ascii="Swis721 LtCn BT" w:hAnsi="Swis721 LtCn BT" w:cs="Calibri"/>
          <w:sz w:val="20"/>
          <w:lang w:val="ro-RO"/>
        </w:rPr>
        <w:t>.</w:t>
      </w:r>
      <w:r>
        <w:rPr>
          <w:rFonts w:ascii="Swis721 LtCn BT" w:hAnsi="Swis721 LtCn BT" w:cs="Calibri"/>
          <w:sz w:val="20"/>
          <w:lang w:val="ro-RO"/>
        </w:rPr>
        <w:t>70</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2</w:t>
      </w:r>
      <w:r w:rsidRPr="00B43F69">
        <w:rPr>
          <w:rFonts w:ascii="Swis721 LtCn BT" w:hAnsi="Swis721 LtCn BT" w:cs="Calibri"/>
          <w:sz w:val="20"/>
          <w:lang w:val="ro-RO"/>
        </w:rPr>
        <w:t>.04</w:t>
      </w:r>
      <w:r w:rsidRPr="00B43F69">
        <w:rPr>
          <w:rFonts w:ascii="Swis721 LtCn BT" w:hAnsi="Swis721 LtCn BT" w:cs="Calibri"/>
          <w:sz w:val="20"/>
          <w:lang w:val="ro-RO"/>
        </w:rPr>
        <w:tab/>
        <w:t xml:space="preserve">Grup sanitar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4.54</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2</w:t>
      </w:r>
      <w:r w:rsidRPr="00B43F69">
        <w:rPr>
          <w:rFonts w:ascii="Swis721 LtCn BT" w:hAnsi="Swis721 LtCn BT" w:cs="Calibri"/>
          <w:sz w:val="20"/>
          <w:lang w:val="ro-RO"/>
        </w:rPr>
        <w:t>.05</w:t>
      </w:r>
      <w:r w:rsidRPr="00B43F69">
        <w:rPr>
          <w:rFonts w:ascii="Swis721 LtCn BT" w:hAnsi="Swis721 LtCn BT" w:cs="Calibri"/>
          <w:sz w:val="20"/>
          <w:lang w:val="ro-RO"/>
        </w:rPr>
        <w:tab/>
        <w:t>Dormitor</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9.70</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ind w:left="720"/>
        <w:jc w:val="both"/>
        <w:rPr>
          <w:rFonts w:ascii="Swis721 LtCn BT" w:hAnsi="Swis721 LtCn BT" w:cs="Calibri"/>
          <w:sz w:val="20"/>
          <w:lang w:val="ro-RO"/>
        </w:rPr>
      </w:pPr>
      <w:r>
        <w:rPr>
          <w:rFonts w:ascii="Swis721 LtCn BT" w:hAnsi="Swis721 LtCn BT" w:cs="Arial"/>
          <w:bCs/>
          <w:sz w:val="20"/>
          <w:lang w:val="ro-RO"/>
        </w:rPr>
        <w:t>Balcon</w:t>
      </w:r>
      <w:r w:rsidRPr="00B43F69">
        <w:rPr>
          <w:rFonts w:ascii="Swis721 LtCn BT" w:hAnsi="Swis721 LtCn BT" w:cs="Arial"/>
          <w:b/>
          <w:sz w:val="20"/>
          <w:lang w:val="ro-RO"/>
        </w:rPr>
        <w:tab/>
      </w:r>
      <w:r w:rsidRPr="00B43F69">
        <w:rPr>
          <w:rFonts w:ascii="Swis721 LtCn BT" w:hAnsi="Swis721 LtCn BT" w:cs="Arial"/>
          <w:b/>
          <w:sz w:val="20"/>
          <w:lang w:val="ro-RO"/>
        </w:rPr>
        <w:tab/>
      </w:r>
      <w:r w:rsidRPr="00B43F69">
        <w:rPr>
          <w:rFonts w:ascii="Swis721 LtCn BT" w:hAnsi="Swis721 LtCn BT" w:cs="Calibri"/>
          <w:sz w:val="20"/>
          <w:lang w:val="ro-RO"/>
        </w:rPr>
        <w:t>Suprafata utila:</w:t>
      </w:r>
      <w:r w:rsidRPr="00B43F69">
        <w:rPr>
          <w:rFonts w:ascii="Swis721 LtCn BT" w:hAnsi="Swis721 LtCn BT" w:cs="Calibri"/>
          <w:sz w:val="20"/>
          <w:lang w:val="ro-RO"/>
        </w:rPr>
        <w:tab/>
      </w:r>
      <w:r>
        <w:rPr>
          <w:rFonts w:ascii="Swis721 LtCn BT" w:hAnsi="Swis721 LtCn BT" w:cs="Calibri"/>
          <w:sz w:val="20"/>
          <w:lang w:val="ro-RO"/>
        </w:rPr>
        <w:t>6.13</w:t>
      </w:r>
      <w:r w:rsidRPr="00B43F69">
        <w:rPr>
          <w:rFonts w:ascii="Swis721 LtCn BT" w:hAnsi="Swis721 LtCn BT" w:cs="Calibri"/>
          <w:sz w:val="20"/>
          <w:lang w:val="ro-RO"/>
        </w:rPr>
        <w:tab/>
        <w:t>mp;</w:t>
      </w:r>
      <w:r>
        <w:rPr>
          <w:rFonts w:ascii="Swis721 LtCn BT" w:hAnsi="Swis721 LtCn BT" w:cs="Calibri"/>
          <w:sz w:val="20"/>
          <w:lang w:val="ro-RO"/>
        </w:rPr>
        <w:tab/>
        <w:t>Gratar metalic zincat</w:t>
      </w:r>
    </w:p>
    <w:p w:rsidR="002F4185" w:rsidRPr="00B43F69" w:rsidRDefault="002F4185" w:rsidP="002F4185">
      <w:pPr>
        <w:pStyle w:val="BodyText3"/>
        <w:ind w:left="720"/>
        <w:jc w:val="both"/>
        <w:rPr>
          <w:rFonts w:ascii="Swis721 LtCn BT" w:hAnsi="Swis721 LtCn BT" w:cs="Calibri"/>
          <w:sz w:val="20"/>
          <w:lang w:val="ro-RO"/>
        </w:rPr>
      </w:pPr>
    </w:p>
    <w:p w:rsidR="002F4185" w:rsidRPr="00B43F69" w:rsidRDefault="002F4185" w:rsidP="002F4185">
      <w:pPr>
        <w:pStyle w:val="BodyText3"/>
        <w:jc w:val="both"/>
        <w:rPr>
          <w:rFonts w:ascii="Swis721 LtCn BT" w:hAnsi="Swis721 LtCn BT"/>
          <w:lang w:val="ro-RO"/>
        </w:rPr>
      </w:pPr>
      <w:r>
        <w:rPr>
          <w:rFonts w:ascii="Swis721 LtCn BT" w:hAnsi="Swis721 LtCn BT" w:cs="Calibri"/>
          <w:b/>
          <w:bCs/>
          <w:sz w:val="22"/>
          <w:szCs w:val="22"/>
          <w:lang w:val="ro-RO"/>
        </w:rPr>
        <w:t>D1</w:t>
      </w:r>
      <w:r w:rsidRPr="00B43F69">
        <w:rPr>
          <w:rFonts w:ascii="Swis721 LtCn BT" w:hAnsi="Swis721 LtCn BT" w:cs="Calibri"/>
          <w:b/>
          <w:bCs/>
          <w:sz w:val="22"/>
          <w:szCs w:val="22"/>
          <w:lang w:val="ro-RO"/>
        </w:rPr>
        <w:t>-0</w:t>
      </w:r>
      <w:r>
        <w:rPr>
          <w:rFonts w:ascii="Swis721 LtCn BT" w:hAnsi="Swis721 LtCn BT" w:cs="Calibri"/>
          <w:b/>
          <w:bCs/>
          <w:sz w:val="22"/>
          <w:szCs w:val="22"/>
          <w:lang w:val="ro-RO"/>
        </w:rPr>
        <w:t>0, D2-00, D3-00</w:t>
      </w:r>
      <w:r>
        <w:rPr>
          <w:rFonts w:ascii="Swis721 LtCn BT" w:hAnsi="Swis721 LtCn BT" w:cs="Calibri"/>
          <w:sz w:val="20"/>
          <w:lang w:val="ro-RO"/>
        </w:rPr>
        <w:tab/>
      </w:r>
      <w:r w:rsidRPr="00B43F69">
        <w:rPr>
          <w:rFonts w:ascii="Swis721 LtCn BT" w:hAnsi="Swis721 LtCn BT" w:cs="Calibri"/>
          <w:b/>
          <w:sz w:val="20"/>
          <w:lang w:val="ro-RO"/>
        </w:rPr>
        <w:t>Suprafata utila:</w:t>
      </w:r>
      <w:r>
        <w:rPr>
          <w:rFonts w:ascii="Swis721 LtCn BT" w:hAnsi="Swis721 LtCn BT" w:cs="Calibri"/>
          <w:b/>
          <w:sz w:val="20"/>
          <w:lang w:val="ro-RO"/>
        </w:rPr>
        <w:tab/>
        <w:t xml:space="preserve">47.96 </w:t>
      </w:r>
      <w:r>
        <w:rPr>
          <w:rFonts w:ascii="Swis721 LtCn BT" w:hAnsi="Swis721 LtCn BT" w:cs="Calibri"/>
          <w:b/>
          <w:sz w:val="20"/>
          <w:lang w:val="ro-RO"/>
        </w:rPr>
        <w:tab/>
        <w:t>mp</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2</w:t>
      </w:r>
      <w:r w:rsidRPr="00B43F69">
        <w:rPr>
          <w:rFonts w:ascii="Swis721 LtCn BT" w:hAnsi="Swis721 LtCn BT" w:cs="Calibri"/>
          <w:sz w:val="20"/>
          <w:lang w:val="ro-RO"/>
        </w:rPr>
        <w:t>.0</w:t>
      </w:r>
      <w:r>
        <w:rPr>
          <w:rFonts w:ascii="Swis721 LtCn BT" w:hAnsi="Swis721 LtCn BT" w:cs="Calibri"/>
          <w:sz w:val="20"/>
          <w:lang w:val="ro-RO"/>
        </w:rPr>
        <w:t>A</w:t>
      </w:r>
      <w:r w:rsidRPr="00B43F69">
        <w:rPr>
          <w:rFonts w:ascii="Swis721 LtCn BT" w:hAnsi="Swis721 LtCn BT" w:cs="Calibri"/>
          <w:sz w:val="20"/>
          <w:lang w:val="ro-RO"/>
        </w:rPr>
        <w:tab/>
        <w:t xml:space="preserve">Hol </w:t>
      </w:r>
      <w:r>
        <w:rPr>
          <w:rFonts w:ascii="Swis721 LtCn BT" w:hAnsi="Swis721 LtCn BT" w:cs="Calibri"/>
          <w:sz w:val="20"/>
          <w:lang w:val="ro-RO"/>
        </w:rPr>
        <w:t>acces</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36.20</w:t>
      </w:r>
      <w:r w:rsidRPr="00B43F69">
        <w:rPr>
          <w:rFonts w:ascii="Swis721 LtCn BT" w:hAnsi="Swis721 LtCn BT" w:cs="Calibri"/>
          <w:sz w:val="20"/>
          <w:lang w:val="ro-RO"/>
        </w:rPr>
        <w:tab/>
        <w:t>mp,</w:t>
      </w:r>
      <w:r w:rsidRPr="00B43F69">
        <w:rPr>
          <w:rFonts w:ascii="Swis721 LtCn BT" w:hAnsi="Swis721 LtCn BT" w:cs="Calibri"/>
          <w:sz w:val="20"/>
          <w:lang w:val="ro-RO"/>
        </w:rPr>
        <w:tab/>
      </w:r>
      <w:r>
        <w:rPr>
          <w:rFonts w:ascii="Swis721 LtCn BT" w:hAnsi="Swis721 LtCn BT" w:cs="Calibri"/>
          <w:sz w:val="20"/>
          <w:lang w:val="ro-RO"/>
        </w:rPr>
        <w:t>Placi ceramice</w:t>
      </w:r>
      <w:r>
        <w:rPr>
          <w:rFonts w:ascii="Swis721 LtCn BT" w:hAnsi="Swis721 LtCn BT" w:cs="Calibri"/>
          <w:sz w:val="20"/>
          <w:lang w:val="ro-RO"/>
        </w:rPr>
        <w:tab/>
      </w:r>
      <w:r w:rsidRPr="00B43F69">
        <w:rPr>
          <w:rFonts w:ascii="Swis721 LtCn BT" w:hAnsi="Swis721 LtCn BT" w:cs="Calibri"/>
          <w:sz w:val="20"/>
          <w:lang w:val="ro-RO"/>
        </w:rPr>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t>antiderapante</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2</w:t>
      </w:r>
      <w:r w:rsidRPr="00B43F69">
        <w:rPr>
          <w:rFonts w:ascii="Swis721 LtCn BT" w:hAnsi="Swis721 LtCn BT" w:cs="Calibri"/>
          <w:sz w:val="20"/>
          <w:lang w:val="ro-RO"/>
        </w:rPr>
        <w:t>.0</w:t>
      </w:r>
      <w:r>
        <w:rPr>
          <w:rFonts w:ascii="Swis721 LtCn BT" w:hAnsi="Swis721 LtCn BT" w:cs="Calibri"/>
          <w:sz w:val="20"/>
          <w:lang w:val="ro-RO"/>
        </w:rPr>
        <w:t>B</w:t>
      </w:r>
      <w:r w:rsidRPr="00B43F69">
        <w:rPr>
          <w:rFonts w:ascii="Swis721 LtCn BT" w:hAnsi="Swis721 LtCn BT" w:cs="Calibri"/>
          <w:sz w:val="20"/>
          <w:lang w:val="ro-RO"/>
        </w:rPr>
        <w:tab/>
      </w:r>
      <w:r>
        <w:rPr>
          <w:rFonts w:ascii="Swis721 LtCn BT" w:hAnsi="Swis721 LtCn BT" w:cs="Calibri"/>
          <w:sz w:val="20"/>
          <w:lang w:val="ro-RO"/>
        </w:rPr>
        <w:t>Casa scarii</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11.76</w:t>
      </w:r>
      <w:r w:rsidRPr="00B43F69">
        <w:rPr>
          <w:rFonts w:ascii="Swis721 LtCn BT" w:hAnsi="Swis721 LtCn BT" w:cs="Calibri"/>
          <w:sz w:val="20"/>
          <w:lang w:val="ro-RO"/>
        </w:rPr>
        <w:tab/>
        <w:t>mp,</w:t>
      </w:r>
      <w:r w:rsidRPr="00B43F69">
        <w:rPr>
          <w:rFonts w:ascii="Swis721 LtCn BT" w:hAnsi="Swis721 LtCn BT" w:cs="Calibri"/>
          <w:sz w:val="20"/>
          <w:lang w:val="ro-RO"/>
        </w:rPr>
        <w:tab/>
      </w:r>
      <w:r>
        <w:rPr>
          <w:rFonts w:ascii="Swis721 LtCn BT" w:hAnsi="Swis721 LtCn BT" w:cs="Calibri"/>
          <w:sz w:val="20"/>
          <w:lang w:val="ro-RO"/>
        </w:rPr>
        <w:t>Placi ceramice</w:t>
      </w:r>
      <w:r>
        <w:rPr>
          <w:rFonts w:ascii="Swis721 LtCn BT" w:hAnsi="Swis721 LtCn BT" w:cs="Calibri"/>
          <w:sz w:val="20"/>
          <w:lang w:val="ro-RO"/>
        </w:rPr>
        <w:tab/>
      </w:r>
      <w:r w:rsidRPr="00B43F69">
        <w:rPr>
          <w:rFonts w:ascii="Swis721 LtCn BT" w:hAnsi="Swis721 LtCn BT" w:cs="Calibri"/>
          <w:sz w:val="20"/>
          <w:lang w:val="ro-RO"/>
        </w:rPr>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t>antiderapante</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2</w:t>
      </w:r>
      <w:r w:rsidRPr="00B43F69">
        <w:rPr>
          <w:rFonts w:ascii="Swis721 LtCn BT" w:hAnsi="Swis721 LtCn BT" w:cs="Calibri"/>
          <w:sz w:val="20"/>
          <w:lang w:val="ro-RO"/>
        </w:rPr>
        <w:t>.0</w:t>
      </w:r>
      <w:r>
        <w:rPr>
          <w:rFonts w:ascii="Swis721 LtCn BT" w:hAnsi="Swis721 LtCn BT" w:cs="Calibri"/>
          <w:sz w:val="20"/>
          <w:lang w:val="ro-RO"/>
        </w:rPr>
        <w:t>C</w:t>
      </w:r>
      <w:r w:rsidRPr="00B43F69">
        <w:rPr>
          <w:rFonts w:ascii="Swis721 LtCn BT" w:hAnsi="Swis721 LtCn BT" w:cs="Calibri"/>
          <w:sz w:val="20"/>
          <w:lang w:val="ro-RO"/>
        </w:rPr>
        <w:tab/>
      </w:r>
      <w:r>
        <w:rPr>
          <w:rFonts w:ascii="Swis721 LtCn BT" w:hAnsi="Swis721 LtCn BT" w:cs="Calibri"/>
          <w:sz w:val="20"/>
          <w:lang w:val="ro-RO"/>
        </w:rPr>
        <w:t>Terasa comuna</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10.59</w:t>
      </w:r>
      <w:r w:rsidRPr="00B43F69">
        <w:rPr>
          <w:rFonts w:ascii="Swis721 LtCn BT" w:hAnsi="Swis721 LtCn BT" w:cs="Calibri"/>
          <w:sz w:val="20"/>
          <w:lang w:val="ro-RO"/>
        </w:rPr>
        <w:tab/>
        <w:t>mp,</w:t>
      </w:r>
      <w:r w:rsidRPr="00B43F69">
        <w:rPr>
          <w:rFonts w:ascii="Swis721 LtCn BT" w:hAnsi="Swis721 LtCn BT" w:cs="Calibri"/>
          <w:sz w:val="20"/>
          <w:lang w:val="ro-RO"/>
        </w:rPr>
        <w:tab/>
      </w:r>
      <w:r>
        <w:rPr>
          <w:rFonts w:ascii="Swis721 LtCn BT" w:hAnsi="Swis721 LtCn BT" w:cs="Calibri"/>
          <w:sz w:val="20"/>
          <w:lang w:val="ro-RO"/>
        </w:rPr>
        <w:t>Placi ceramice antiderapante</w:t>
      </w:r>
    </w:p>
    <w:p w:rsidR="002F4185" w:rsidRPr="004C5ED1" w:rsidRDefault="002F4185" w:rsidP="002F4185">
      <w:pPr>
        <w:pStyle w:val="BodyText3"/>
        <w:jc w:val="both"/>
        <w:rPr>
          <w:rFonts w:ascii="Swis721 LtCn BT" w:hAnsi="Swis721 LtCn BT" w:cs="Calibri"/>
          <w:sz w:val="20"/>
          <w:lang w:val="ro-RO"/>
        </w:rPr>
      </w:pPr>
    </w:p>
    <w:p w:rsidR="002F4185" w:rsidRPr="00B43F69" w:rsidRDefault="002F4185" w:rsidP="002F4185">
      <w:pPr>
        <w:pStyle w:val="BodyText3"/>
        <w:jc w:val="both"/>
        <w:rPr>
          <w:rFonts w:ascii="Swis721 LtCn BT" w:hAnsi="Swis721 LtCn BT"/>
          <w:lang w:val="ro-RO"/>
        </w:rPr>
      </w:pPr>
      <w:r>
        <w:rPr>
          <w:rFonts w:ascii="Swis721 LtCn BT" w:hAnsi="Swis721 LtCn BT" w:cs="Calibri"/>
          <w:b/>
          <w:bCs/>
          <w:sz w:val="22"/>
          <w:szCs w:val="22"/>
          <w:lang w:val="ro-RO"/>
        </w:rPr>
        <w:t>D1-17, D2-17, D3-17</w:t>
      </w:r>
      <w:r w:rsidRPr="00B43F69">
        <w:rPr>
          <w:rFonts w:ascii="Swis721 LtCn BT" w:hAnsi="Swis721 LtCn BT" w:cs="Calibri"/>
          <w:sz w:val="20"/>
          <w:lang w:val="ro-RO"/>
        </w:rPr>
        <w:tab/>
      </w:r>
      <w:r w:rsidRPr="00B43F69">
        <w:rPr>
          <w:rFonts w:ascii="Swis721 LtCn BT" w:hAnsi="Swis721 LtCn BT" w:cs="Calibri"/>
          <w:b/>
          <w:sz w:val="20"/>
          <w:lang w:val="ro-RO"/>
        </w:rPr>
        <w:t>Suprafata utila:</w:t>
      </w:r>
      <w:r>
        <w:rPr>
          <w:rFonts w:ascii="Swis721 LtCn BT" w:hAnsi="Swis721 LtCn BT" w:cs="Calibri"/>
          <w:b/>
          <w:sz w:val="20"/>
          <w:lang w:val="ro-RO"/>
        </w:rPr>
        <w:tab/>
        <w:t xml:space="preserve">47.75 </w:t>
      </w:r>
      <w:r>
        <w:rPr>
          <w:rFonts w:ascii="Swis721 LtCn BT" w:hAnsi="Swis721 LtCn BT" w:cs="Calibri"/>
          <w:b/>
          <w:sz w:val="20"/>
          <w:lang w:val="ro-RO"/>
        </w:rPr>
        <w:tab/>
        <w:t>mp</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.01</w:t>
      </w:r>
      <w:r w:rsidRPr="00B43F69">
        <w:rPr>
          <w:rFonts w:ascii="Swis721 LtCn BT" w:hAnsi="Swis721 LtCn BT" w:cs="Calibri"/>
          <w:sz w:val="20"/>
          <w:lang w:val="ro-RO"/>
        </w:rPr>
        <w:tab/>
        <w:t xml:space="preserve">Hol </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2.82</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.02</w:t>
      </w:r>
      <w:r w:rsidRPr="00B43F69">
        <w:rPr>
          <w:rFonts w:ascii="Swis721 LtCn BT" w:hAnsi="Swis721 LtCn BT" w:cs="Calibri"/>
          <w:sz w:val="20"/>
          <w:lang w:val="ro-RO"/>
        </w:rPr>
        <w:tab/>
        <w:t>Zona de zi</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18.21</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.03</w:t>
      </w:r>
      <w:r w:rsidRPr="00B43F69">
        <w:rPr>
          <w:rFonts w:ascii="Swis721 LtCn BT" w:hAnsi="Swis721 LtCn BT" w:cs="Calibri"/>
          <w:sz w:val="20"/>
          <w:lang w:val="ro-RO"/>
        </w:rPr>
        <w:tab/>
        <w:t xml:space="preserve">Bucatarie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6.39</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.04</w:t>
      </w:r>
      <w:r w:rsidRPr="00B43F69">
        <w:rPr>
          <w:rFonts w:ascii="Swis721 LtCn BT" w:hAnsi="Swis721 LtCn BT" w:cs="Calibri"/>
          <w:sz w:val="20"/>
          <w:lang w:val="ro-RO"/>
        </w:rPr>
        <w:tab/>
        <w:t xml:space="preserve">Grup sanitar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4.46</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.05</w:t>
      </w:r>
      <w:r w:rsidRPr="00B43F69">
        <w:rPr>
          <w:rFonts w:ascii="Swis721 LtCn BT" w:hAnsi="Swis721 LtCn BT" w:cs="Calibri"/>
          <w:sz w:val="20"/>
          <w:lang w:val="ro-RO"/>
        </w:rPr>
        <w:tab/>
        <w:t>Dormitor</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12.08</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w:t>
      </w:r>
      <w:r>
        <w:rPr>
          <w:rFonts w:ascii="Swis721 LtCn BT" w:hAnsi="Swis721 LtCn BT" w:cs="Calibri"/>
          <w:sz w:val="20"/>
          <w:lang w:val="ro-RO"/>
        </w:rPr>
        <w:t>6</w:t>
      </w:r>
      <w:r w:rsidRPr="00B43F69">
        <w:rPr>
          <w:rFonts w:ascii="Swis721 LtCn BT" w:hAnsi="Swis721 LtCn BT" w:cs="Calibri"/>
          <w:sz w:val="20"/>
          <w:lang w:val="ro-RO"/>
        </w:rPr>
        <w:tab/>
        <w:t>D</w:t>
      </w:r>
      <w:r>
        <w:rPr>
          <w:rFonts w:ascii="Swis721 LtCn BT" w:hAnsi="Swis721 LtCn BT" w:cs="Calibri"/>
          <w:sz w:val="20"/>
          <w:lang w:val="ro-RO"/>
        </w:rPr>
        <w:t>ressing</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3.79</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w:t>
      </w:r>
      <w:r>
        <w:rPr>
          <w:rFonts w:ascii="Swis721 LtCn BT" w:hAnsi="Swis721 LtCn BT" w:cs="Calibri"/>
          <w:sz w:val="20"/>
          <w:lang w:val="ro-RO"/>
        </w:rPr>
        <w:t>opsea Lavabila</w:t>
      </w:r>
      <w:r>
        <w:rPr>
          <w:rFonts w:ascii="Swis721 LtCn BT" w:hAnsi="Swis721 LtCn BT" w:cs="Calibri"/>
          <w:sz w:val="20"/>
          <w:lang w:val="ro-RO"/>
        </w:rPr>
        <w:tab/>
        <w:t>Vopsea Lavabila;</w:t>
      </w:r>
    </w:p>
    <w:p w:rsidR="002F4185" w:rsidRPr="00B43F69" w:rsidRDefault="002F4185" w:rsidP="002F4185">
      <w:pPr>
        <w:pStyle w:val="BodyText3"/>
        <w:ind w:left="720"/>
        <w:jc w:val="both"/>
        <w:rPr>
          <w:rFonts w:ascii="Swis721 LtCn BT" w:hAnsi="Swis721 LtCn BT" w:cs="Calibri"/>
          <w:sz w:val="20"/>
          <w:lang w:val="ro-RO"/>
        </w:rPr>
      </w:pPr>
      <w:r>
        <w:rPr>
          <w:rFonts w:ascii="Swis721 LtCn BT" w:hAnsi="Swis721 LtCn BT" w:cs="Arial"/>
          <w:bCs/>
          <w:sz w:val="20"/>
          <w:lang w:val="ro-RO"/>
        </w:rPr>
        <w:t>Balcon</w:t>
      </w:r>
      <w:r w:rsidRPr="00B43F69">
        <w:rPr>
          <w:rFonts w:ascii="Swis721 LtCn BT" w:hAnsi="Swis721 LtCn BT" w:cs="Arial"/>
          <w:b/>
          <w:sz w:val="20"/>
          <w:lang w:val="ro-RO"/>
        </w:rPr>
        <w:tab/>
      </w:r>
      <w:r w:rsidRPr="00B43F69">
        <w:rPr>
          <w:rFonts w:ascii="Swis721 LtCn BT" w:hAnsi="Swis721 LtCn BT" w:cs="Arial"/>
          <w:b/>
          <w:sz w:val="20"/>
          <w:lang w:val="ro-RO"/>
        </w:rPr>
        <w:tab/>
      </w:r>
      <w:r w:rsidRPr="00B43F69">
        <w:rPr>
          <w:rFonts w:ascii="Swis721 LtCn BT" w:hAnsi="Swis721 LtCn BT" w:cs="Calibri"/>
          <w:sz w:val="20"/>
          <w:lang w:val="ro-RO"/>
        </w:rPr>
        <w:t>Suprafata utila:</w:t>
      </w:r>
      <w:r w:rsidRPr="00B43F69">
        <w:rPr>
          <w:rFonts w:ascii="Swis721 LtCn BT" w:hAnsi="Swis721 LtCn BT" w:cs="Calibri"/>
          <w:sz w:val="20"/>
          <w:lang w:val="ro-RO"/>
        </w:rPr>
        <w:tab/>
      </w:r>
      <w:r>
        <w:rPr>
          <w:rFonts w:ascii="Swis721 LtCn BT" w:hAnsi="Swis721 LtCn BT" w:cs="Calibri"/>
          <w:sz w:val="20"/>
          <w:lang w:val="ro-RO"/>
        </w:rPr>
        <w:t>6.23</w:t>
      </w:r>
      <w:r w:rsidRPr="00B43F69">
        <w:rPr>
          <w:rFonts w:ascii="Swis721 LtCn BT" w:hAnsi="Swis721 LtCn BT" w:cs="Calibri"/>
          <w:sz w:val="20"/>
          <w:lang w:val="ro-RO"/>
        </w:rPr>
        <w:tab/>
        <w:t>mp;</w:t>
      </w:r>
      <w:r>
        <w:rPr>
          <w:rFonts w:ascii="Swis721 LtCn BT" w:hAnsi="Swis721 LtCn BT" w:cs="Calibri"/>
          <w:sz w:val="20"/>
          <w:lang w:val="ro-RO"/>
        </w:rPr>
        <w:tab/>
        <w:t>Gratar metalic zincat</w:t>
      </w:r>
    </w:p>
    <w:p w:rsidR="002F4185" w:rsidRDefault="002F4185" w:rsidP="002F4185">
      <w:pPr>
        <w:pStyle w:val="BodyText3"/>
        <w:jc w:val="both"/>
        <w:rPr>
          <w:rFonts w:ascii="Swis721 LtCn BT" w:hAnsi="Swis721 LtCn BT" w:cs="Calibri"/>
          <w:b/>
          <w:color w:val="000000"/>
          <w:sz w:val="20"/>
          <w:lang w:val="ro-RO"/>
        </w:rPr>
      </w:pPr>
    </w:p>
    <w:p w:rsidR="002F4185" w:rsidRPr="00B43F69" w:rsidRDefault="002F4185" w:rsidP="002F4185">
      <w:pPr>
        <w:pStyle w:val="BodyText3"/>
        <w:jc w:val="both"/>
        <w:rPr>
          <w:rFonts w:ascii="Swis721 LtCn BT" w:hAnsi="Swis721 LtCn BT"/>
          <w:lang w:val="ro-RO"/>
        </w:rPr>
      </w:pPr>
      <w:r>
        <w:rPr>
          <w:rFonts w:ascii="Swis721 LtCn BT" w:hAnsi="Swis721 LtCn BT" w:cs="Calibri"/>
          <w:b/>
          <w:bCs/>
          <w:sz w:val="22"/>
          <w:szCs w:val="22"/>
          <w:lang w:val="ro-RO"/>
        </w:rPr>
        <w:t>D1-18, D2-18, D3-18</w:t>
      </w:r>
      <w:r w:rsidRPr="00B43F69">
        <w:rPr>
          <w:rFonts w:ascii="Swis721 LtCn BT" w:hAnsi="Swis721 LtCn BT" w:cs="Calibri"/>
          <w:sz w:val="20"/>
          <w:lang w:val="ro-RO"/>
        </w:rPr>
        <w:tab/>
      </w:r>
      <w:r w:rsidRPr="00B43F69">
        <w:rPr>
          <w:rFonts w:ascii="Swis721 LtCn BT" w:hAnsi="Swis721 LtCn BT" w:cs="Calibri"/>
          <w:b/>
          <w:sz w:val="20"/>
          <w:lang w:val="ro-RO"/>
        </w:rPr>
        <w:t>Suprafata utila:</w:t>
      </w:r>
      <w:r>
        <w:rPr>
          <w:rFonts w:ascii="Swis721 LtCn BT" w:hAnsi="Swis721 LtCn BT" w:cs="Calibri"/>
          <w:b/>
          <w:sz w:val="20"/>
          <w:lang w:val="ro-RO"/>
        </w:rPr>
        <w:tab/>
        <w:t xml:space="preserve">69.18 </w:t>
      </w:r>
      <w:r>
        <w:rPr>
          <w:rFonts w:ascii="Swis721 LtCn BT" w:hAnsi="Swis721 LtCn BT" w:cs="Calibri"/>
          <w:b/>
          <w:sz w:val="20"/>
          <w:lang w:val="ro-RO"/>
        </w:rPr>
        <w:tab/>
        <w:t>mp</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.01</w:t>
      </w:r>
      <w:r w:rsidRPr="00B43F69">
        <w:rPr>
          <w:rFonts w:ascii="Swis721 LtCn BT" w:hAnsi="Swis721 LtCn BT" w:cs="Calibri"/>
          <w:sz w:val="20"/>
          <w:lang w:val="ro-RO"/>
        </w:rPr>
        <w:tab/>
        <w:t xml:space="preserve">Hol </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4.62</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.02</w:t>
      </w:r>
      <w:r w:rsidRPr="00B43F69">
        <w:rPr>
          <w:rFonts w:ascii="Swis721 LtCn BT" w:hAnsi="Swis721 LtCn BT" w:cs="Calibri"/>
          <w:sz w:val="20"/>
          <w:lang w:val="ro-RO"/>
        </w:rPr>
        <w:tab/>
        <w:t>Zona de zi</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18.82</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.03</w:t>
      </w:r>
      <w:r w:rsidRPr="00B43F69">
        <w:rPr>
          <w:rFonts w:ascii="Swis721 LtCn BT" w:hAnsi="Swis721 LtCn BT" w:cs="Calibri"/>
          <w:sz w:val="20"/>
          <w:lang w:val="ro-RO"/>
        </w:rPr>
        <w:tab/>
        <w:t xml:space="preserve">Bucatarie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10.92</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.04</w:t>
      </w:r>
      <w:r w:rsidRPr="00B43F69">
        <w:rPr>
          <w:rFonts w:ascii="Swis721 LtCn BT" w:hAnsi="Swis721 LtCn BT" w:cs="Calibri"/>
          <w:sz w:val="20"/>
          <w:lang w:val="ro-RO"/>
        </w:rPr>
        <w:tab/>
      </w:r>
      <w:r>
        <w:rPr>
          <w:rFonts w:ascii="Swis721 LtCn BT" w:hAnsi="Swis721 LtCn BT" w:cs="Calibri"/>
          <w:sz w:val="20"/>
          <w:lang w:val="ro-RO"/>
        </w:rPr>
        <w:t xml:space="preserve">Depozitare </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11.01</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.05</w:t>
      </w:r>
      <w:r w:rsidRPr="00B43F69">
        <w:rPr>
          <w:rFonts w:ascii="Swis721 LtCn BT" w:hAnsi="Swis721 LtCn BT" w:cs="Calibri"/>
          <w:sz w:val="20"/>
          <w:lang w:val="ro-RO"/>
        </w:rPr>
        <w:tab/>
      </w:r>
      <w:r>
        <w:rPr>
          <w:rFonts w:ascii="Swis721 LtCn BT" w:hAnsi="Swis721 LtCn BT" w:cs="Calibri"/>
          <w:sz w:val="20"/>
          <w:lang w:val="ro-RO"/>
        </w:rPr>
        <w:t>Grup sanitar 1</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2.92</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w:t>
      </w:r>
      <w:r>
        <w:rPr>
          <w:rFonts w:ascii="Swis721 LtCn BT" w:hAnsi="Swis721 LtCn BT" w:cs="Calibri"/>
          <w:sz w:val="20"/>
          <w:lang w:val="ro-RO"/>
        </w:rPr>
        <w:t>6</w:t>
      </w:r>
      <w:r w:rsidRPr="00B43F69">
        <w:rPr>
          <w:rFonts w:ascii="Swis721 LtCn BT" w:hAnsi="Swis721 LtCn BT" w:cs="Calibri"/>
          <w:sz w:val="20"/>
          <w:lang w:val="ro-RO"/>
        </w:rPr>
        <w:tab/>
        <w:t>Dormitor</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16.13</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w:t>
      </w:r>
      <w:r>
        <w:rPr>
          <w:rFonts w:ascii="Swis721 LtCn BT" w:hAnsi="Swis721 LtCn BT" w:cs="Calibri"/>
          <w:sz w:val="20"/>
          <w:lang w:val="ro-RO"/>
        </w:rPr>
        <w:t>opsea Lavabila</w:t>
      </w:r>
      <w:r>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w:t>
      </w:r>
      <w:r>
        <w:rPr>
          <w:rFonts w:ascii="Swis721 LtCn BT" w:hAnsi="Swis721 LtCn BT" w:cs="Calibri"/>
          <w:sz w:val="20"/>
          <w:lang w:val="ro-RO"/>
        </w:rPr>
        <w:t>7</w:t>
      </w:r>
      <w:r w:rsidRPr="00B43F69">
        <w:rPr>
          <w:rFonts w:ascii="Swis721 LtCn BT" w:hAnsi="Swis721 LtCn BT" w:cs="Calibri"/>
          <w:sz w:val="20"/>
          <w:lang w:val="ro-RO"/>
        </w:rPr>
        <w:tab/>
      </w:r>
      <w:r>
        <w:rPr>
          <w:rFonts w:ascii="Swis721 LtCn BT" w:hAnsi="Swis721 LtCn BT" w:cs="Calibri"/>
          <w:sz w:val="20"/>
          <w:lang w:val="ro-RO"/>
        </w:rPr>
        <w:t>Grup sanitar 2</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4.77</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Default="002F4185" w:rsidP="002F4185">
      <w:pPr>
        <w:pStyle w:val="BodyText3"/>
        <w:ind w:left="720"/>
        <w:jc w:val="both"/>
        <w:rPr>
          <w:rFonts w:ascii="Swis721 LtCn BT" w:hAnsi="Swis721 LtCn BT" w:cs="Calibri"/>
          <w:sz w:val="20"/>
          <w:lang w:val="ro-RO"/>
        </w:rPr>
      </w:pPr>
      <w:r>
        <w:rPr>
          <w:rFonts w:ascii="Swis721 LtCn BT" w:hAnsi="Swis721 LtCn BT" w:cs="Arial"/>
          <w:bCs/>
          <w:sz w:val="20"/>
          <w:lang w:val="ro-RO"/>
        </w:rPr>
        <w:t>Terasa</w:t>
      </w:r>
      <w:r w:rsidRPr="00B43F69">
        <w:rPr>
          <w:rFonts w:ascii="Swis721 LtCn BT" w:hAnsi="Swis721 LtCn BT" w:cs="Arial"/>
          <w:b/>
          <w:sz w:val="20"/>
          <w:lang w:val="ro-RO"/>
        </w:rPr>
        <w:tab/>
      </w:r>
      <w:r w:rsidRPr="00B43F69">
        <w:rPr>
          <w:rFonts w:ascii="Swis721 LtCn BT" w:hAnsi="Swis721 LtCn BT" w:cs="Arial"/>
          <w:b/>
          <w:sz w:val="20"/>
          <w:lang w:val="ro-RO"/>
        </w:rPr>
        <w:tab/>
      </w:r>
      <w:r w:rsidRPr="00B43F69">
        <w:rPr>
          <w:rFonts w:ascii="Swis721 LtCn BT" w:hAnsi="Swis721 LtCn BT" w:cs="Calibri"/>
          <w:sz w:val="20"/>
          <w:lang w:val="ro-RO"/>
        </w:rPr>
        <w:t>Suprafata utila:</w:t>
      </w:r>
      <w:r w:rsidRPr="00B43F69">
        <w:rPr>
          <w:rFonts w:ascii="Swis721 LtCn BT" w:hAnsi="Swis721 LtCn BT" w:cs="Calibri"/>
          <w:sz w:val="20"/>
          <w:lang w:val="ro-RO"/>
        </w:rPr>
        <w:tab/>
      </w:r>
      <w:r>
        <w:rPr>
          <w:rFonts w:ascii="Swis721 LtCn BT" w:hAnsi="Swis721 LtCn BT" w:cs="Calibri"/>
          <w:sz w:val="20"/>
          <w:lang w:val="ro-RO"/>
        </w:rPr>
        <w:t>21.81</w:t>
      </w:r>
      <w:r w:rsidRPr="00B43F69">
        <w:rPr>
          <w:rFonts w:ascii="Swis721 LtCn BT" w:hAnsi="Swis721 LtCn BT" w:cs="Calibri"/>
          <w:sz w:val="20"/>
          <w:lang w:val="ro-RO"/>
        </w:rPr>
        <w:tab/>
        <w:t>mp;</w:t>
      </w:r>
      <w:r>
        <w:rPr>
          <w:rFonts w:ascii="Swis721 LtCn BT" w:hAnsi="Swis721 LtCn BT" w:cs="Calibri"/>
          <w:sz w:val="20"/>
          <w:lang w:val="ro-RO"/>
        </w:rPr>
        <w:tab/>
        <w:t xml:space="preserve">Placi ceramice antiderapante </w:t>
      </w:r>
    </w:p>
    <w:p w:rsidR="002F4185" w:rsidRPr="00B43F69" w:rsidRDefault="002F4185" w:rsidP="002F4185">
      <w:pPr>
        <w:pStyle w:val="BodyText3"/>
        <w:ind w:left="720"/>
        <w:jc w:val="both"/>
        <w:rPr>
          <w:rFonts w:ascii="Swis721 LtCn BT" w:hAnsi="Swis721 LtCn BT" w:cs="Calibri"/>
          <w:sz w:val="20"/>
          <w:lang w:val="ro-RO"/>
        </w:rPr>
      </w:pPr>
    </w:p>
    <w:p w:rsidR="002F4185" w:rsidRPr="00B43F69" w:rsidRDefault="002F4185" w:rsidP="002F4185">
      <w:pPr>
        <w:pStyle w:val="BodyText3"/>
        <w:jc w:val="both"/>
        <w:rPr>
          <w:rFonts w:ascii="Swis721 LtCn BT" w:hAnsi="Swis721 LtCn BT"/>
          <w:lang w:val="ro-RO"/>
        </w:rPr>
      </w:pPr>
      <w:r>
        <w:rPr>
          <w:rFonts w:ascii="Swis721 LtCn BT" w:hAnsi="Swis721 LtCn BT" w:cs="Calibri"/>
          <w:b/>
          <w:bCs/>
          <w:sz w:val="22"/>
          <w:szCs w:val="22"/>
          <w:lang w:val="ro-RO"/>
        </w:rPr>
        <w:t>D1</w:t>
      </w:r>
      <w:r w:rsidRPr="00B43F69">
        <w:rPr>
          <w:rFonts w:ascii="Swis721 LtCn BT" w:hAnsi="Swis721 LtCn BT" w:cs="Calibri"/>
          <w:b/>
          <w:bCs/>
          <w:sz w:val="22"/>
          <w:szCs w:val="22"/>
          <w:lang w:val="ro-RO"/>
        </w:rPr>
        <w:t>-</w:t>
      </w:r>
      <w:r>
        <w:rPr>
          <w:rFonts w:ascii="Swis721 LtCn BT" w:hAnsi="Swis721 LtCn BT" w:cs="Calibri"/>
          <w:b/>
          <w:bCs/>
          <w:sz w:val="22"/>
          <w:szCs w:val="22"/>
          <w:lang w:val="ro-RO"/>
        </w:rPr>
        <w:t>19, D2-19, D3-19</w:t>
      </w:r>
      <w:r w:rsidRPr="00B43F69">
        <w:rPr>
          <w:rFonts w:ascii="Swis721 LtCn BT" w:hAnsi="Swis721 LtCn BT" w:cs="Calibri"/>
          <w:sz w:val="20"/>
          <w:lang w:val="ro-RO"/>
        </w:rPr>
        <w:tab/>
      </w:r>
      <w:r w:rsidRPr="00B43F69">
        <w:rPr>
          <w:rFonts w:ascii="Swis721 LtCn BT" w:hAnsi="Swis721 LtCn BT" w:cs="Calibri"/>
          <w:b/>
          <w:sz w:val="20"/>
          <w:lang w:val="ro-RO"/>
        </w:rPr>
        <w:t>Suprafata utila:</w:t>
      </w:r>
      <w:r>
        <w:rPr>
          <w:rFonts w:ascii="Swis721 LtCn BT" w:hAnsi="Swis721 LtCn BT" w:cs="Calibri"/>
          <w:b/>
          <w:sz w:val="20"/>
          <w:lang w:val="ro-RO"/>
        </w:rPr>
        <w:tab/>
        <w:t xml:space="preserve">79.99 </w:t>
      </w:r>
      <w:r>
        <w:rPr>
          <w:rFonts w:ascii="Swis721 LtCn BT" w:hAnsi="Swis721 LtCn BT" w:cs="Calibri"/>
          <w:b/>
          <w:sz w:val="20"/>
          <w:lang w:val="ro-RO"/>
        </w:rPr>
        <w:tab/>
        <w:t>mp</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.01</w:t>
      </w:r>
      <w:r w:rsidRPr="00B43F69">
        <w:rPr>
          <w:rFonts w:ascii="Swis721 LtCn BT" w:hAnsi="Swis721 LtCn BT" w:cs="Calibri"/>
          <w:sz w:val="20"/>
          <w:lang w:val="ro-RO"/>
        </w:rPr>
        <w:tab/>
        <w:t xml:space="preserve">Hol </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10.22</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.02</w:t>
      </w:r>
      <w:r w:rsidRPr="00B43F69">
        <w:rPr>
          <w:rFonts w:ascii="Swis721 LtCn BT" w:hAnsi="Swis721 LtCn BT" w:cs="Calibri"/>
          <w:sz w:val="20"/>
          <w:lang w:val="ro-RO"/>
        </w:rPr>
        <w:tab/>
        <w:t>Zona de zi</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20.94</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.03</w:t>
      </w:r>
      <w:r w:rsidRPr="00B43F69">
        <w:rPr>
          <w:rFonts w:ascii="Swis721 LtCn BT" w:hAnsi="Swis721 LtCn BT" w:cs="Calibri"/>
          <w:sz w:val="20"/>
          <w:lang w:val="ro-RO"/>
        </w:rPr>
        <w:tab/>
        <w:t>B</w:t>
      </w:r>
      <w:r>
        <w:rPr>
          <w:rFonts w:ascii="Swis721 LtCn BT" w:hAnsi="Swis721 LtCn BT" w:cs="Calibri"/>
          <w:sz w:val="20"/>
          <w:lang w:val="ro-RO"/>
        </w:rPr>
        <w:t xml:space="preserve">ucatarie  </w:t>
      </w:r>
      <w:r>
        <w:rPr>
          <w:rFonts w:ascii="Swis721 LtCn BT" w:hAnsi="Swis721 LtCn BT" w:cs="Calibri"/>
          <w:sz w:val="20"/>
          <w:lang w:val="ro-RO"/>
        </w:rPr>
        <w:tab/>
        <w:t>Suprafata utila:</w:t>
      </w:r>
      <w:r>
        <w:rPr>
          <w:rFonts w:ascii="Swis721 LtCn BT" w:hAnsi="Swis721 LtCn BT" w:cs="Calibri"/>
          <w:sz w:val="20"/>
          <w:lang w:val="ro-RO"/>
        </w:rPr>
        <w:tab/>
        <w:t>10.13</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.04</w:t>
      </w:r>
      <w:r w:rsidRPr="00B43F69">
        <w:rPr>
          <w:rFonts w:ascii="Swis721 LtCn BT" w:hAnsi="Swis721 LtCn BT" w:cs="Calibri"/>
          <w:sz w:val="20"/>
          <w:lang w:val="ro-RO"/>
        </w:rPr>
        <w:tab/>
      </w:r>
      <w:r>
        <w:rPr>
          <w:rFonts w:ascii="Swis721 LtCn BT" w:hAnsi="Swis721 LtCn BT" w:cs="Calibri"/>
          <w:sz w:val="20"/>
          <w:lang w:val="ro-RO"/>
        </w:rPr>
        <w:t>Dormitor 1</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18.89</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.05</w:t>
      </w:r>
      <w:r w:rsidRPr="00B43F69">
        <w:rPr>
          <w:rFonts w:ascii="Swis721 LtCn BT" w:hAnsi="Swis721 LtCn BT" w:cs="Calibri"/>
          <w:sz w:val="20"/>
          <w:lang w:val="ro-RO"/>
        </w:rPr>
        <w:tab/>
      </w:r>
      <w:r>
        <w:rPr>
          <w:rFonts w:ascii="Swis721 LtCn BT" w:hAnsi="Swis721 LtCn BT" w:cs="Calibri"/>
          <w:sz w:val="20"/>
          <w:lang w:val="ro-RO"/>
        </w:rPr>
        <w:t>Grup sanitar 1</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4.54</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w:t>
      </w:r>
      <w:r>
        <w:rPr>
          <w:rFonts w:ascii="Swis721 LtCn BT" w:hAnsi="Swis721 LtCn BT" w:cs="Calibri"/>
          <w:sz w:val="20"/>
          <w:lang w:val="ro-RO"/>
        </w:rPr>
        <w:t>6</w:t>
      </w:r>
      <w:r w:rsidRPr="00B43F69">
        <w:rPr>
          <w:rFonts w:ascii="Swis721 LtCn BT" w:hAnsi="Swis721 LtCn BT" w:cs="Calibri"/>
          <w:sz w:val="20"/>
          <w:lang w:val="ro-RO"/>
        </w:rPr>
        <w:tab/>
        <w:t>Dormitor</w:t>
      </w:r>
      <w:r w:rsidRPr="00B43F69">
        <w:rPr>
          <w:rFonts w:ascii="Swis721 LtCn BT" w:hAnsi="Swis721 LtCn BT" w:cs="Calibri"/>
          <w:sz w:val="20"/>
          <w:lang w:val="ro-RO"/>
        </w:rPr>
        <w:tab/>
      </w:r>
      <w:r>
        <w:rPr>
          <w:rFonts w:ascii="Swis721 LtCn BT" w:hAnsi="Swis721 LtCn BT" w:cs="Calibri"/>
          <w:sz w:val="20"/>
          <w:lang w:val="ro-RO"/>
        </w:rPr>
        <w:t>2</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12.29</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w:t>
      </w:r>
      <w:r>
        <w:rPr>
          <w:rFonts w:ascii="Swis721 LtCn BT" w:hAnsi="Swis721 LtCn BT" w:cs="Calibri"/>
          <w:sz w:val="20"/>
          <w:lang w:val="ro-RO"/>
        </w:rPr>
        <w:t>7</w:t>
      </w:r>
      <w:r w:rsidRPr="00B43F69">
        <w:rPr>
          <w:rFonts w:ascii="Swis721 LtCn BT" w:hAnsi="Swis721 LtCn BT" w:cs="Calibri"/>
          <w:sz w:val="20"/>
          <w:lang w:val="ro-RO"/>
        </w:rPr>
        <w:tab/>
      </w:r>
      <w:r>
        <w:rPr>
          <w:rFonts w:ascii="Swis721 LtCn BT" w:hAnsi="Swis721 LtCn BT" w:cs="Calibri"/>
          <w:sz w:val="20"/>
          <w:lang w:val="ro-RO"/>
        </w:rPr>
        <w:t>Grup sanitar 2</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2.97</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Pr="00B43F69" w:rsidRDefault="002F4185" w:rsidP="002F4185">
      <w:pPr>
        <w:pStyle w:val="BodyText3"/>
        <w:ind w:left="720"/>
        <w:jc w:val="both"/>
        <w:rPr>
          <w:rFonts w:ascii="Swis721 LtCn BT" w:hAnsi="Swis721 LtCn BT" w:cs="Calibri"/>
          <w:sz w:val="20"/>
          <w:lang w:val="ro-RO"/>
        </w:rPr>
      </w:pPr>
      <w:r>
        <w:rPr>
          <w:rFonts w:ascii="Swis721 LtCn BT" w:hAnsi="Swis721 LtCn BT" w:cs="Arial"/>
          <w:bCs/>
          <w:sz w:val="20"/>
          <w:lang w:val="ro-RO"/>
        </w:rPr>
        <w:t>Balcon</w:t>
      </w:r>
      <w:r w:rsidRPr="00B43F69">
        <w:rPr>
          <w:rFonts w:ascii="Swis721 LtCn BT" w:hAnsi="Swis721 LtCn BT" w:cs="Arial"/>
          <w:b/>
          <w:sz w:val="20"/>
          <w:lang w:val="ro-RO"/>
        </w:rPr>
        <w:tab/>
      </w:r>
      <w:r w:rsidRPr="00B43F69">
        <w:rPr>
          <w:rFonts w:ascii="Swis721 LtCn BT" w:hAnsi="Swis721 LtCn BT" w:cs="Arial"/>
          <w:b/>
          <w:sz w:val="20"/>
          <w:lang w:val="ro-RO"/>
        </w:rPr>
        <w:tab/>
      </w:r>
      <w:r w:rsidRPr="00B43F69">
        <w:rPr>
          <w:rFonts w:ascii="Swis721 LtCn BT" w:hAnsi="Swis721 LtCn BT" w:cs="Calibri"/>
          <w:sz w:val="20"/>
          <w:lang w:val="ro-RO"/>
        </w:rPr>
        <w:t>Suprafata utila:</w:t>
      </w:r>
      <w:r w:rsidRPr="00B43F69">
        <w:rPr>
          <w:rFonts w:ascii="Swis721 LtCn BT" w:hAnsi="Swis721 LtCn BT" w:cs="Calibri"/>
          <w:sz w:val="20"/>
          <w:lang w:val="ro-RO"/>
        </w:rPr>
        <w:tab/>
      </w:r>
      <w:r>
        <w:rPr>
          <w:rFonts w:ascii="Swis721 LtCn BT" w:hAnsi="Swis721 LtCn BT" w:cs="Calibri"/>
          <w:sz w:val="20"/>
          <w:lang w:val="ro-RO"/>
        </w:rPr>
        <w:t>6.25</w:t>
      </w:r>
      <w:r w:rsidRPr="00B43F69">
        <w:rPr>
          <w:rFonts w:ascii="Swis721 LtCn BT" w:hAnsi="Swis721 LtCn BT" w:cs="Calibri"/>
          <w:sz w:val="20"/>
          <w:lang w:val="ro-RO"/>
        </w:rPr>
        <w:tab/>
        <w:t>mp;</w:t>
      </w:r>
      <w:r>
        <w:rPr>
          <w:rFonts w:ascii="Swis721 LtCn BT" w:hAnsi="Swis721 LtCn BT" w:cs="Calibri"/>
          <w:sz w:val="20"/>
          <w:lang w:val="ro-RO"/>
        </w:rPr>
        <w:tab/>
        <w:t>Gratar metalic zincat</w:t>
      </w:r>
    </w:p>
    <w:p w:rsidR="002F4185" w:rsidRPr="001F7990" w:rsidRDefault="002F4185" w:rsidP="002F4185">
      <w:pPr>
        <w:pStyle w:val="BodyText3"/>
        <w:jc w:val="both"/>
        <w:rPr>
          <w:rFonts w:ascii="Swis721 LtCn BT" w:hAnsi="Swis721 LtCn BT" w:cs="Calibri"/>
          <w:color w:val="FF0000"/>
          <w:sz w:val="20"/>
          <w:lang w:val="ro-RO"/>
        </w:rPr>
      </w:pPr>
    </w:p>
    <w:p w:rsidR="002F4185" w:rsidRPr="00B43F69" w:rsidRDefault="002F4185" w:rsidP="002F4185">
      <w:pPr>
        <w:pStyle w:val="BodyText3"/>
        <w:jc w:val="both"/>
        <w:rPr>
          <w:rFonts w:ascii="Swis721 LtCn BT" w:hAnsi="Swis721 LtCn BT"/>
          <w:lang w:val="ro-RO"/>
        </w:rPr>
      </w:pPr>
      <w:r>
        <w:rPr>
          <w:rFonts w:ascii="Swis721 LtCn BT" w:hAnsi="Swis721 LtCn BT" w:cs="Calibri"/>
          <w:b/>
          <w:bCs/>
          <w:sz w:val="22"/>
          <w:szCs w:val="22"/>
          <w:lang w:val="ro-RO"/>
        </w:rPr>
        <w:t>D1-20, D2-20, D3-20</w:t>
      </w:r>
      <w:r w:rsidRPr="00B43F69">
        <w:rPr>
          <w:rFonts w:ascii="Swis721 LtCn BT" w:hAnsi="Swis721 LtCn BT" w:cs="Calibri"/>
          <w:sz w:val="20"/>
          <w:lang w:val="ro-RO"/>
        </w:rPr>
        <w:tab/>
      </w:r>
      <w:r w:rsidRPr="00B43F69">
        <w:rPr>
          <w:rFonts w:ascii="Swis721 LtCn BT" w:hAnsi="Swis721 LtCn BT" w:cs="Calibri"/>
          <w:b/>
          <w:sz w:val="20"/>
          <w:lang w:val="ro-RO"/>
        </w:rPr>
        <w:t>Suprafata utila:</w:t>
      </w:r>
      <w:r>
        <w:rPr>
          <w:rFonts w:ascii="Swis721 LtCn BT" w:hAnsi="Swis721 LtCn BT" w:cs="Calibri"/>
          <w:b/>
          <w:sz w:val="20"/>
          <w:lang w:val="ro-RO"/>
        </w:rPr>
        <w:tab/>
        <w:t xml:space="preserve">61.75 </w:t>
      </w:r>
      <w:r>
        <w:rPr>
          <w:rFonts w:ascii="Swis721 LtCn BT" w:hAnsi="Swis721 LtCn BT" w:cs="Calibri"/>
          <w:b/>
          <w:sz w:val="20"/>
          <w:lang w:val="ro-RO"/>
        </w:rPr>
        <w:tab/>
        <w:t>mp</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.01</w:t>
      </w:r>
      <w:r w:rsidRPr="00B43F69">
        <w:rPr>
          <w:rFonts w:ascii="Swis721 LtCn BT" w:hAnsi="Swis721 LtCn BT" w:cs="Calibri"/>
          <w:sz w:val="20"/>
          <w:lang w:val="ro-RO"/>
        </w:rPr>
        <w:tab/>
        <w:t xml:space="preserve">Hol </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3.75</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.02</w:t>
      </w:r>
      <w:r w:rsidRPr="00B43F69">
        <w:rPr>
          <w:rFonts w:ascii="Swis721 LtCn BT" w:hAnsi="Swis721 LtCn BT" w:cs="Calibri"/>
          <w:sz w:val="20"/>
          <w:lang w:val="ro-RO"/>
        </w:rPr>
        <w:tab/>
        <w:t>Zona de zi</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25.18</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.03</w:t>
      </w:r>
      <w:r w:rsidRPr="00B43F69">
        <w:rPr>
          <w:rFonts w:ascii="Swis721 LtCn BT" w:hAnsi="Swis721 LtCn BT" w:cs="Calibri"/>
          <w:sz w:val="20"/>
          <w:lang w:val="ro-RO"/>
        </w:rPr>
        <w:tab/>
        <w:t xml:space="preserve">Bucatarie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10.73</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.04</w:t>
      </w:r>
      <w:r w:rsidRPr="00B43F69">
        <w:rPr>
          <w:rFonts w:ascii="Swis721 LtCn BT" w:hAnsi="Swis721 LtCn BT" w:cs="Calibri"/>
          <w:sz w:val="20"/>
          <w:lang w:val="ro-RO"/>
        </w:rPr>
        <w:tab/>
        <w:t xml:space="preserve">Grup sanitar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4.55</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.05</w:t>
      </w:r>
      <w:r w:rsidRPr="00B43F69">
        <w:rPr>
          <w:rFonts w:ascii="Swis721 LtCn BT" w:hAnsi="Swis721 LtCn BT" w:cs="Calibri"/>
          <w:sz w:val="20"/>
          <w:lang w:val="ro-RO"/>
        </w:rPr>
        <w:tab/>
        <w:t>Dormitor</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17.53</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ind w:left="720"/>
        <w:jc w:val="both"/>
        <w:rPr>
          <w:rFonts w:ascii="Swis721 LtCn BT" w:hAnsi="Swis721 LtCn BT" w:cs="Calibri"/>
          <w:sz w:val="20"/>
          <w:lang w:val="ro-RO"/>
        </w:rPr>
      </w:pPr>
      <w:r>
        <w:rPr>
          <w:rFonts w:ascii="Swis721 LtCn BT" w:hAnsi="Swis721 LtCn BT" w:cs="Arial"/>
          <w:bCs/>
          <w:sz w:val="20"/>
          <w:lang w:val="ro-RO"/>
        </w:rPr>
        <w:t>Balcon</w:t>
      </w:r>
      <w:r w:rsidRPr="00B43F69">
        <w:rPr>
          <w:rFonts w:ascii="Swis721 LtCn BT" w:hAnsi="Swis721 LtCn BT" w:cs="Arial"/>
          <w:b/>
          <w:sz w:val="20"/>
          <w:lang w:val="ro-RO"/>
        </w:rPr>
        <w:tab/>
      </w:r>
      <w:r w:rsidRPr="00B43F69">
        <w:rPr>
          <w:rFonts w:ascii="Swis721 LtCn BT" w:hAnsi="Swis721 LtCn BT" w:cs="Arial"/>
          <w:b/>
          <w:sz w:val="20"/>
          <w:lang w:val="ro-RO"/>
        </w:rPr>
        <w:tab/>
      </w:r>
      <w:r w:rsidRPr="00B43F69">
        <w:rPr>
          <w:rFonts w:ascii="Swis721 LtCn BT" w:hAnsi="Swis721 LtCn BT" w:cs="Calibri"/>
          <w:sz w:val="20"/>
          <w:lang w:val="ro-RO"/>
        </w:rPr>
        <w:t>Suprafata utila:</w:t>
      </w:r>
      <w:r w:rsidRPr="00B43F69">
        <w:rPr>
          <w:rFonts w:ascii="Swis721 LtCn BT" w:hAnsi="Swis721 LtCn BT" w:cs="Calibri"/>
          <w:sz w:val="20"/>
          <w:lang w:val="ro-RO"/>
        </w:rPr>
        <w:tab/>
      </w:r>
      <w:r>
        <w:rPr>
          <w:rFonts w:ascii="Swis721 LtCn BT" w:hAnsi="Swis721 LtCn BT" w:cs="Calibri"/>
          <w:sz w:val="20"/>
          <w:lang w:val="ro-RO"/>
        </w:rPr>
        <w:t>5.57</w:t>
      </w:r>
      <w:r w:rsidRPr="00B43F69">
        <w:rPr>
          <w:rFonts w:ascii="Swis721 LtCn BT" w:hAnsi="Swis721 LtCn BT" w:cs="Calibri"/>
          <w:sz w:val="20"/>
          <w:lang w:val="ro-RO"/>
        </w:rPr>
        <w:tab/>
        <w:t>mp;</w:t>
      </w:r>
      <w:r>
        <w:rPr>
          <w:rFonts w:ascii="Swis721 LtCn BT" w:hAnsi="Swis721 LtCn BT" w:cs="Calibri"/>
          <w:sz w:val="20"/>
          <w:lang w:val="ro-RO"/>
        </w:rPr>
        <w:tab/>
        <w:t>Gratar metalic zincat</w:t>
      </w:r>
    </w:p>
    <w:p w:rsidR="002F4185" w:rsidRDefault="002F4185" w:rsidP="002F4185">
      <w:pPr>
        <w:pStyle w:val="BodyText3"/>
        <w:jc w:val="both"/>
        <w:rPr>
          <w:rFonts w:ascii="Swis721 LtCn BT" w:hAnsi="Swis721 LtCn BT" w:cs="Calibri"/>
          <w:b/>
          <w:color w:val="000000"/>
          <w:sz w:val="20"/>
          <w:lang w:val="ro-RO"/>
        </w:rPr>
      </w:pPr>
    </w:p>
    <w:p w:rsidR="002F4185" w:rsidRPr="00B43F69" w:rsidRDefault="002F4185" w:rsidP="002F4185">
      <w:pPr>
        <w:pStyle w:val="BodyText3"/>
        <w:jc w:val="both"/>
        <w:rPr>
          <w:rFonts w:ascii="Swis721 LtCn BT" w:hAnsi="Swis721 LtCn BT"/>
          <w:lang w:val="ro-RO"/>
        </w:rPr>
      </w:pPr>
      <w:r>
        <w:rPr>
          <w:rFonts w:ascii="Swis721 LtCn BT" w:hAnsi="Swis721 LtCn BT" w:cs="Calibri"/>
          <w:b/>
          <w:bCs/>
          <w:sz w:val="22"/>
          <w:szCs w:val="22"/>
          <w:lang w:val="ro-RO"/>
        </w:rPr>
        <w:t>D1-21, D2-21, D3-21</w:t>
      </w:r>
      <w:r w:rsidRPr="00B43F69">
        <w:rPr>
          <w:rFonts w:ascii="Swis721 LtCn BT" w:hAnsi="Swis721 LtCn BT" w:cs="Calibri"/>
          <w:sz w:val="20"/>
          <w:lang w:val="ro-RO"/>
        </w:rPr>
        <w:tab/>
      </w:r>
      <w:r w:rsidRPr="00B43F69">
        <w:rPr>
          <w:rFonts w:ascii="Swis721 LtCn BT" w:hAnsi="Swis721 LtCn BT" w:cs="Calibri"/>
          <w:b/>
          <w:sz w:val="20"/>
          <w:lang w:val="ro-RO"/>
        </w:rPr>
        <w:t>Suprafata utila:</w:t>
      </w:r>
      <w:r>
        <w:rPr>
          <w:rFonts w:ascii="Swis721 LtCn BT" w:hAnsi="Swis721 LtCn BT" w:cs="Calibri"/>
          <w:b/>
          <w:sz w:val="20"/>
          <w:lang w:val="ro-RO"/>
        </w:rPr>
        <w:tab/>
        <w:t xml:space="preserve">51.70 </w:t>
      </w:r>
      <w:r>
        <w:rPr>
          <w:rFonts w:ascii="Swis721 LtCn BT" w:hAnsi="Swis721 LtCn BT" w:cs="Calibri"/>
          <w:b/>
          <w:sz w:val="20"/>
          <w:lang w:val="ro-RO"/>
        </w:rPr>
        <w:tab/>
        <w:t>mp</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.01</w:t>
      </w:r>
      <w:r w:rsidRPr="00B43F69">
        <w:rPr>
          <w:rFonts w:ascii="Swis721 LtCn BT" w:hAnsi="Swis721 LtCn BT" w:cs="Calibri"/>
          <w:sz w:val="20"/>
          <w:lang w:val="ro-RO"/>
        </w:rPr>
        <w:tab/>
        <w:t xml:space="preserve">Hol </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2.12</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.02</w:t>
      </w:r>
      <w:r w:rsidRPr="00B43F69">
        <w:rPr>
          <w:rFonts w:ascii="Swis721 LtCn BT" w:hAnsi="Swis721 LtCn BT" w:cs="Calibri"/>
          <w:sz w:val="20"/>
          <w:lang w:val="ro-RO"/>
        </w:rPr>
        <w:tab/>
        <w:t>Zona de zi</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18.12</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.03</w:t>
      </w:r>
      <w:r w:rsidRPr="00B43F69">
        <w:rPr>
          <w:rFonts w:ascii="Swis721 LtCn BT" w:hAnsi="Swis721 LtCn BT" w:cs="Calibri"/>
          <w:sz w:val="20"/>
          <w:lang w:val="ro-RO"/>
        </w:rPr>
        <w:tab/>
        <w:t xml:space="preserve">Bucatarie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9.51</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.04</w:t>
      </w:r>
      <w:r w:rsidRPr="00B43F69">
        <w:rPr>
          <w:rFonts w:ascii="Swis721 LtCn BT" w:hAnsi="Swis721 LtCn BT" w:cs="Calibri"/>
          <w:sz w:val="20"/>
          <w:lang w:val="ro-RO"/>
        </w:rPr>
        <w:tab/>
        <w:t xml:space="preserve">Grup sanitar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4.54</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.05</w:t>
      </w:r>
      <w:r w:rsidRPr="00B43F69">
        <w:rPr>
          <w:rFonts w:ascii="Swis721 LtCn BT" w:hAnsi="Swis721 LtCn BT" w:cs="Calibri"/>
          <w:sz w:val="20"/>
          <w:lang w:val="ro-RO"/>
        </w:rPr>
        <w:tab/>
        <w:t>Dormitor</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17.42</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ind w:left="720"/>
        <w:jc w:val="both"/>
        <w:rPr>
          <w:rFonts w:ascii="Swis721 LtCn BT" w:hAnsi="Swis721 LtCn BT" w:cs="Calibri"/>
          <w:sz w:val="20"/>
          <w:lang w:val="ro-RO"/>
        </w:rPr>
      </w:pPr>
      <w:r>
        <w:rPr>
          <w:rFonts w:ascii="Swis721 LtCn BT" w:hAnsi="Swis721 LtCn BT" w:cs="Arial"/>
          <w:bCs/>
          <w:sz w:val="20"/>
          <w:lang w:val="ro-RO"/>
        </w:rPr>
        <w:lastRenderedPageBreak/>
        <w:t>Balcon</w:t>
      </w:r>
      <w:r w:rsidRPr="00B43F69">
        <w:rPr>
          <w:rFonts w:ascii="Swis721 LtCn BT" w:hAnsi="Swis721 LtCn BT" w:cs="Arial"/>
          <w:b/>
          <w:sz w:val="20"/>
          <w:lang w:val="ro-RO"/>
        </w:rPr>
        <w:tab/>
      </w:r>
      <w:r w:rsidRPr="00B43F69">
        <w:rPr>
          <w:rFonts w:ascii="Swis721 LtCn BT" w:hAnsi="Swis721 LtCn BT" w:cs="Arial"/>
          <w:b/>
          <w:sz w:val="20"/>
          <w:lang w:val="ro-RO"/>
        </w:rPr>
        <w:tab/>
      </w:r>
      <w:r w:rsidRPr="00B43F69">
        <w:rPr>
          <w:rFonts w:ascii="Swis721 LtCn BT" w:hAnsi="Swis721 LtCn BT" w:cs="Calibri"/>
          <w:sz w:val="20"/>
          <w:lang w:val="ro-RO"/>
        </w:rPr>
        <w:t>Suprafata utila:</w:t>
      </w:r>
      <w:r w:rsidRPr="00B43F69">
        <w:rPr>
          <w:rFonts w:ascii="Swis721 LtCn BT" w:hAnsi="Swis721 LtCn BT" w:cs="Calibri"/>
          <w:sz w:val="20"/>
          <w:lang w:val="ro-RO"/>
        </w:rPr>
        <w:tab/>
      </w:r>
      <w:r>
        <w:rPr>
          <w:rFonts w:ascii="Swis721 LtCn BT" w:hAnsi="Swis721 LtCn BT" w:cs="Calibri"/>
          <w:sz w:val="20"/>
          <w:lang w:val="ro-RO"/>
        </w:rPr>
        <w:t>6.13</w:t>
      </w:r>
      <w:r w:rsidRPr="00B43F69">
        <w:rPr>
          <w:rFonts w:ascii="Swis721 LtCn BT" w:hAnsi="Swis721 LtCn BT" w:cs="Calibri"/>
          <w:sz w:val="20"/>
          <w:lang w:val="ro-RO"/>
        </w:rPr>
        <w:tab/>
        <w:t>mp;</w:t>
      </w:r>
      <w:r>
        <w:rPr>
          <w:rFonts w:ascii="Swis721 LtCn BT" w:hAnsi="Swis721 LtCn BT" w:cs="Calibri"/>
          <w:sz w:val="20"/>
          <w:lang w:val="ro-RO"/>
        </w:rPr>
        <w:tab/>
        <w:t>Gratar metalic zincat</w:t>
      </w:r>
    </w:p>
    <w:p w:rsidR="002F4185" w:rsidRPr="00EF70EE" w:rsidRDefault="002F4185" w:rsidP="002F4185">
      <w:pPr>
        <w:pStyle w:val="BodyText3"/>
        <w:jc w:val="both"/>
        <w:rPr>
          <w:rFonts w:ascii="Swis721 LtCn BT" w:hAnsi="Swis721 LtCn BT" w:cs="Calibri"/>
          <w:b/>
          <w:color w:val="000000"/>
          <w:sz w:val="20"/>
          <w:lang w:val="ro-RO"/>
        </w:rPr>
      </w:pPr>
    </w:p>
    <w:p w:rsidR="002F4185" w:rsidRPr="00B43F69" w:rsidRDefault="002F4185" w:rsidP="002F4185">
      <w:pPr>
        <w:pStyle w:val="BodyText3"/>
        <w:jc w:val="both"/>
        <w:rPr>
          <w:rFonts w:ascii="Swis721 LtCn BT" w:hAnsi="Swis721 LtCn BT"/>
          <w:lang w:val="ro-RO"/>
        </w:rPr>
      </w:pPr>
      <w:r>
        <w:rPr>
          <w:rFonts w:ascii="Swis721 LtCn BT" w:hAnsi="Swis721 LtCn BT" w:cs="Calibri"/>
          <w:b/>
          <w:bCs/>
          <w:sz w:val="22"/>
          <w:szCs w:val="22"/>
          <w:lang w:val="ro-RO"/>
        </w:rPr>
        <w:t>D1</w:t>
      </w:r>
      <w:r w:rsidRPr="00B43F69">
        <w:rPr>
          <w:rFonts w:ascii="Swis721 LtCn BT" w:hAnsi="Swis721 LtCn BT" w:cs="Calibri"/>
          <w:b/>
          <w:bCs/>
          <w:sz w:val="22"/>
          <w:szCs w:val="22"/>
          <w:lang w:val="ro-RO"/>
        </w:rPr>
        <w:t>-0</w:t>
      </w:r>
      <w:r>
        <w:rPr>
          <w:rFonts w:ascii="Swis721 LtCn BT" w:hAnsi="Swis721 LtCn BT" w:cs="Calibri"/>
          <w:b/>
          <w:bCs/>
          <w:sz w:val="22"/>
          <w:szCs w:val="22"/>
          <w:lang w:val="ro-RO"/>
        </w:rPr>
        <w:t>0, D2-00, D3-00</w:t>
      </w:r>
      <w:r>
        <w:rPr>
          <w:rFonts w:ascii="Swis721 LtCn BT" w:hAnsi="Swis721 LtCn BT" w:cs="Calibri"/>
          <w:sz w:val="20"/>
          <w:lang w:val="ro-RO"/>
        </w:rPr>
        <w:tab/>
      </w:r>
      <w:r w:rsidRPr="00B43F69">
        <w:rPr>
          <w:rFonts w:ascii="Swis721 LtCn BT" w:hAnsi="Swis721 LtCn BT" w:cs="Calibri"/>
          <w:b/>
          <w:sz w:val="20"/>
          <w:lang w:val="ro-RO"/>
        </w:rPr>
        <w:t>Suprafata utila:</w:t>
      </w:r>
      <w:r>
        <w:rPr>
          <w:rFonts w:ascii="Swis721 LtCn BT" w:hAnsi="Swis721 LtCn BT" w:cs="Calibri"/>
          <w:b/>
          <w:sz w:val="20"/>
          <w:lang w:val="ro-RO"/>
        </w:rPr>
        <w:tab/>
        <w:t xml:space="preserve">42.17 </w:t>
      </w:r>
      <w:r>
        <w:rPr>
          <w:rFonts w:ascii="Swis721 LtCn BT" w:hAnsi="Swis721 LtCn BT" w:cs="Calibri"/>
          <w:b/>
          <w:sz w:val="20"/>
          <w:lang w:val="ro-RO"/>
        </w:rPr>
        <w:tab/>
        <w:t>mp</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w:t>
      </w:r>
      <w:r>
        <w:rPr>
          <w:rFonts w:ascii="Swis721 LtCn BT" w:hAnsi="Swis721 LtCn BT" w:cs="Calibri"/>
          <w:sz w:val="20"/>
          <w:lang w:val="ro-RO"/>
        </w:rPr>
        <w:t>A</w:t>
      </w:r>
      <w:r w:rsidRPr="00B43F69">
        <w:rPr>
          <w:rFonts w:ascii="Swis721 LtCn BT" w:hAnsi="Swis721 LtCn BT" w:cs="Calibri"/>
          <w:sz w:val="20"/>
          <w:lang w:val="ro-RO"/>
        </w:rPr>
        <w:tab/>
        <w:t xml:space="preserve">Hol </w:t>
      </w:r>
      <w:r>
        <w:rPr>
          <w:rFonts w:ascii="Swis721 LtCn BT" w:hAnsi="Swis721 LtCn BT" w:cs="Calibri"/>
          <w:sz w:val="20"/>
          <w:lang w:val="ro-RO"/>
        </w:rPr>
        <w:t>acces</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30.42</w:t>
      </w:r>
      <w:r w:rsidRPr="00B43F69">
        <w:rPr>
          <w:rFonts w:ascii="Swis721 LtCn BT" w:hAnsi="Swis721 LtCn BT" w:cs="Calibri"/>
          <w:sz w:val="20"/>
          <w:lang w:val="ro-RO"/>
        </w:rPr>
        <w:tab/>
        <w:t>mp,</w:t>
      </w:r>
      <w:r w:rsidRPr="00B43F69">
        <w:rPr>
          <w:rFonts w:ascii="Swis721 LtCn BT" w:hAnsi="Swis721 LtCn BT" w:cs="Calibri"/>
          <w:sz w:val="20"/>
          <w:lang w:val="ro-RO"/>
        </w:rPr>
        <w:tab/>
      </w:r>
      <w:r>
        <w:rPr>
          <w:rFonts w:ascii="Swis721 LtCn BT" w:hAnsi="Swis721 LtCn BT" w:cs="Calibri"/>
          <w:sz w:val="20"/>
          <w:lang w:val="ro-RO"/>
        </w:rPr>
        <w:t>Placi ceramice</w:t>
      </w:r>
      <w:r>
        <w:rPr>
          <w:rFonts w:ascii="Swis721 LtCn BT" w:hAnsi="Swis721 LtCn BT" w:cs="Calibri"/>
          <w:sz w:val="20"/>
          <w:lang w:val="ro-RO"/>
        </w:rPr>
        <w:tab/>
      </w:r>
      <w:r w:rsidRPr="00B43F69">
        <w:rPr>
          <w:rFonts w:ascii="Swis721 LtCn BT" w:hAnsi="Swis721 LtCn BT" w:cs="Calibri"/>
          <w:sz w:val="20"/>
          <w:lang w:val="ro-RO"/>
        </w:rPr>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t>antiderapante</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w:t>
      </w:r>
      <w:r>
        <w:rPr>
          <w:rFonts w:ascii="Swis721 LtCn BT" w:hAnsi="Swis721 LtCn BT" w:cs="Calibri"/>
          <w:sz w:val="20"/>
          <w:lang w:val="ro-RO"/>
        </w:rPr>
        <w:t>B</w:t>
      </w:r>
      <w:r w:rsidRPr="00B43F69">
        <w:rPr>
          <w:rFonts w:ascii="Swis721 LtCn BT" w:hAnsi="Swis721 LtCn BT" w:cs="Calibri"/>
          <w:sz w:val="20"/>
          <w:lang w:val="ro-RO"/>
        </w:rPr>
        <w:tab/>
      </w:r>
      <w:r>
        <w:rPr>
          <w:rFonts w:ascii="Swis721 LtCn BT" w:hAnsi="Swis721 LtCn BT" w:cs="Calibri"/>
          <w:sz w:val="20"/>
          <w:lang w:val="ro-RO"/>
        </w:rPr>
        <w:t>Casa scarii</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11.76</w:t>
      </w:r>
      <w:r w:rsidRPr="00B43F69">
        <w:rPr>
          <w:rFonts w:ascii="Swis721 LtCn BT" w:hAnsi="Swis721 LtCn BT" w:cs="Calibri"/>
          <w:sz w:val="20"/>
          <w:lang w:val="ro-RO"/>
        </w:rPr>
        <w:tab/>
        <w:t>mp,</w:t>
      </w:r>
      <w:r w:rsidRPr="00B43F69">
        <w:rPr>
          <w:rFonts w:ascii="Swis721 LtCn BT" w:hAnsi="Swis721 LtCn BT" w:cs="Calibri"/>
          <w:sz w:val="20"/>
          <w:lang w:val="ro-RO"/>
        </w:rPr>
        <w:tab/>
      </w:r>
      <w:r>
        <w:rPr>
          <w:rFonts w:ascii="Swis721 LtCn BT" w:hAnsi="Swis721 LtCn BT" w:cs="Calibri"/>
          <w:sz w:val="20"/>
          <w:lang w:val="ro-RO"/>
        </w:rPr>
        <w:t>Placi ceramice</w:t>
      </w:r>
      <w:r>
        <w:rPr>
          <w:rFonts w:ascii="Swis721 LtCn BT" w:hAnsi="Swis721 LtCn BT" w:cs="Calibri"/>
          <w:sz w:val="20"/>
          <w:lang w:val="ro-RO"/>
        </w:rPr>
        <w:tab/>
      </w:r>
      <w:r w:rsidRPr="00B43F69">
        <w:rPr>
          <w:rFonts w:ascii="Swis721 LtCn BT" w:hAnsi="Swis721 LtCn BT" w:cs="Calibri"/>
          <w:sz w:val="20"/>
          <w:lang w:val="ro-RO"/>
        </w:rPr>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t>antiderapante</w:t>
      </w:r>
    </w:p>
    <w:p w:rsidR="002F4185" w:rsidRPr="00B43F69" w:rsidRDefault="002F4185" w:rsidP="002F4185">
      <w:pPr>
        <w:pStyle w:val="BodyText3"/>
        <w:jc w:val="both"/>
        <w:rPr>
          <w:rFonts w:ascii="Swis721 LtCn BT" w:hAnsi="Swis721 LtCn BT"/>
          <w:lang w:val="ro-RO"/>
        </w:rPr>
      </w:pPr>
      <w:r>
        <w:rPr>
          <w:rFonts w:ascii="Swis721 LtCn BT" w:hAnsi="Swis721 LtCn BT" w:cs="Calibri"/>
          <w:b/>
          <w:bCs/>
          <w:sz w:val="22"/>
          <w:szCs w:val="22"/>
          <w:lang w:val="ro-RO"/>
        </w:rPr>
        <w:t>D1-22, D2-22, D3-22</w:t>
      </w:r>
      <w:r w:rsidRPr="00B43F69">
        <w:rPr>
          <w:rFonts w:ascii="Swis721 LtCn BT" w:hAnsi="Swis721 LtCn BT" w:cs="Calibri"/>
          <w:sz w:val="20"/>
          <w:lang w:val="ro-RO"/>
        </w:rPr>
        <w:tab/>
      </w:r>
      <w:r w:rsidRPr="00B43F69">
        <w:rPr>
          <w:rFonts w:ascii="Swis721 LtCn BT" w:hAnsi="Swis721 LtCn BT" w:cs="Calibri"/>
          <w:b/>
          <w:sz w:val="20"/>
          <w:lang w:val="ro-RO"/>
        </w:rPr>
        <w:t>Suprafata utila:</w:t>
      </w:r>
      <w:r>
        <w:rPr>
          <w:rFonts w:ascii="Swis721 LtCn BT" w:hAnsi="Swis721 LtCn BT" w:cs="Calibri"/>
          <w:b/>
          <w:sz w:val="20"/>
          <w:lang w:val="ro-RO"/>
        </w:rPr>
        <w:tab/>
        <w:t xml:space="preserve">57.33 </w:t>
      </w:r>
      <w:r>
        <w:rPr>
          <w:rFonts w:ascii="Swis721 LtCn BT" w:hAnsi="Swis721 LtCn BT" w:cs="Calibri"/>
          <w:b/>
          <w:sz w:val="20"/>
          <w:lang w:val="ro-RO"/>
        </w:rPr>
        <w:tab/>
        <w:t>mp</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4</w:t>
      </w:r>
      <w:r w:rsidRPr="00B43F69">
        <w:rPr>
          <w:rFonts w:ascii="Swis721 LtCn BT" w:hAnsi="Swis721 LtCn BT" w:cs="Calibri"/>
          <w:sz w:val="20"/>
          <w:lang w:val="ro-RO"/>
        </w:rPr>
        <w:t>.01</w:t>
      </w:r>
      <w:r w:rsidRPr="00B43F69">
        <w:rPr>
          <w:rFonts w:ascii="Swis721 LtCn BT" w:hAnsi="Swis721 LtCn BT" w:cs="Calibri"/>
          <w:sz w:val="20"/>
          <w:lang w:val="ro-RO"/>
        </w:rPr>
        <w:tab/>
        <w:t xml:space="preserve">Hol </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3.81</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4</w:t>
      </w:r>
      <w:r w:rsidRPr="00B43F69">
        <w:rPr>
          <w:rFonts w:ascii="Swis721 LtCn BT" w:hAnsi="Swis721 LtCn BT" w:cs="Calibri"/>
          <w:sz w:val="20"/>
          <w:lang w:val="ro-RO"/>
        </w:rPr>
        <w:t>.02</w:t>
      </w:r>
      <w:r w:rsidRPr="00B43F69">
        <w:rPr>
          <w:rFonts w:ascii="Swis721 LtCn BT" w:hAnsi="Swis721 LtCn BT" w:cs="Calibri"/>
          <w:sz w:val="20"/>
          <w:lang w:val="ro-RO"/>
        </w:rPr>
        <w:tab/>
        <w:t>Zona de zi</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24.22</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4</w:t>
      </w:r>
      <w:r w:rsidRPr="00B43F69">
        <w:rPr>
          <w:rFonts w:ascii="Swis721 LtCn BT" w:hAnsi="Swis721 LtCn BT" w:cs="Calibri"/>
          <w:sz w:val="20"/>
          <w:lang w:val="ro-RO"/>
        </w:rPr>
        <w:t>.03</w:t>
      </w:r>
      <w:r w:rsidRPr="00B43F69">
        <w:rPr>
          <w:rFonts w:ascii="Swis721 LtCn BT" w:hAnsi="Swis721 LtCn BT" w:cs="Calibri"/>
          <w:sz w:val="20"/>
          <w:lang w:val="ro-RO"/>
        </w:rPr>
        <w:tab/>
        <w:t xml:space="preserve">Bucatarie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5.58</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4</w:t>
      </w:r>
      <w:r w:rsidRPr="00B43F69">
        <w:rPr>
          <w:rFonts w:ascii="Swis721 LtCn BT" w:hAnsi="Swis721 LtCn BT" w:cs="Calibri"/>
          <w:sz w:val="20"/>
          <w:lang w:val="ro-RO"/>
        </w:rPr>
        <w:t>.04</w:t>
      </w:r>
      <w:r w:rsidRPr="00B43F69">
        <w:rPr>
          <w:rFonts w:ascii="Swis721 LtCn BT" w:hAnsi="Swis721 LtCn BT" w:cs="Calibri"/>
          <w:sz w:val="20"/>
          <w:lang w:val="ro-RO"/>
        </w:rPr>
        <w:tab/>
        <w:t>Grup sanitar</w:t>
      </w:r>
      <w:r>
        <w:rPr>
          <w:rFonts w:ascii="Swis721 LtCn BT" w:hAnsi="Swis721 LtCn BT" w:cs="Calibri"/>
          <w:sz w:val="20"/>
          <w:lang w:val="ro-RO"/>
        </w:rPr>
        <w:t xml:space="preserve"> 1</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1.99</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5</w:t>
      </w:r>
      <w:r w:rsidRPr="00B43F69">
        <w:rPr>
          <w:rFonts w:ascii="Swis721 LtCn BT" w:hAnsi="Swis721 LtCn BT" w:cs="Calibri"/>
          <w:sz w:val="20"/>
          <w:lang w:val="ro-RO"/>
        </w:rPr>
        <w:t>.05</w:t>
      </w:r>
      <w:r w:rsidRPr="00B43F69">
        <w:rPr>
          <w:rFonts w:ascii="Swis721 LtCn BT" w:hAnsi="Swis721 LtCn BT" w:cs="Calibri"/>
          <w:sz w:val="20"/>
          <w:lang w:val="ro-RO"/>
        </w:rPr>
        <w:tab/>
        <w:t>Dormitor</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17.61</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5</w:t>
      </w:r>
      <w:r w:rsidRPr="00B43F69">
        <w:rPr>
          <w:rFonts w:ascii="Swis721 LtCn BT" w:hAnsi="Swis721 LtCn BT" w:cs="Calibri"/>
          <w:sz w:val="20"/>
          <w:lang w:val="ro-RO"/>
        </w:rPr>
        <w:t>.0</w:t>
      </w:r>
      <w:r>
        <w:rPr>
          <w:rFonts w:ascii="Swis721 LtCn BT" w:hAnsi="Swis721 LtCn BT" w:cs="Calibri"/>
          <w:sz w:val="20"/>
          <w:lang w:val="ro-RO"/>
        </w:rPr>
        <w:t>6</w:t>
      </w:r>
      <w:r w:rsidRPr="00B43F69">
        <w:rPr>
          <w:rFonts w:ascii="Swis721 LtCn BT" w:hAnsi="Swis721 LtCn BT" w:cs="Calibri"/>
          <w:sz w:val="20"/>
          <w:lang w:val="ro-RO"/>
        </w:rPr>
        <w:tab/>
      </w:r>
      <w:r>
        <w:rPr>
          <w:rFonts w:ascii="Swis721 LtCn BT" w:hAnsi="Swis721 LtCn BT" w:cs="Calibri"/>
          <w:sz w:val="20"/>
          <w:lang w:val="ro-RO"/>
        </w:rPr>
        <w:t>Grup sanitar 2</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4.11</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Default="002F4185" w:rsidP="002F4185">
      <w:pPr>
        <w:pStyle w:val="BodyText3"/>
        <w:ind w:left="720"/>
        <w:jc w:val="both"/>
        <w:rPr>
          <w:rFonts w:ascii="Swis721 LtCn BT" w:hAnsi="Swis721 LtCn BT" w:cs="Calibri"/>
          <w:sz w:val="20"/>
          <w:lang w:val="ro-RO"/>
        </w:rPr>
      </w:pPr>
      <w:r>
        <w:rPr>
          <w:rFonts w:ascii="Swis721 LtCn BT" w:hAnsi="Swis721 LtCn BT" w:cs="Arial"/>
          <w:bCs/>
          <w:sz w:val="20"/>
          <w:lang w:val="ro-RO"/>
        </w:rPr>
        <w:t>Terasa 1</w:t>
      </w:r>
      <w:r w:rsidRPr="00B43F69">
        <w:rPr>
          <w:rFonts w:ascii="Swis721 LtCn BT" w:hAnsi="Swis721 LtCn BT" w:cs="Arial"/>
          <w:b/>
          <w:sz w:val="20"/>
          <w:lang w:val="ro-RO"/>
        </w:rPr>
        <w:tab/>
      </w:r>
      <w:r w:rsidRPr="00B43F69">
        <w:rPr>
          <w:rFonts w:ascii="Swis721 LtCn BT" w:hAnsi="Swis721 LtCn BT" w:cs="Arial"/>
          <w:b/>
          <w:sz w:val="20"/>
          <w:lang w:val="ro-RO"/>
        </w:rPr>
        <w:tab/>
      </w:r>
      <w:r w:rsidRPr="00B43F69">
        <w:rPr>
          <w:rFonts w:ascii="Swis721 LtCn BT" w:hAnsi="Swis721 LtCn BT" w:cs="Calibri"/>
          <w:sz w:val="20"/>
          <w:lang w:val="ro-RO"/>
        </w:rPr>
        <w:t>Suprafata utila:</w:t>
      </w:r>
      <w:r w:rsidRPr="00B43F69">
        <w:rPr>
          <w:rFonts w:ascii="Swis721 LtCn BT" w:hAnsi="Swis721 LtCn BT" w:cs="Calibri"/>
          <w:sz w:val="20"/>
          <w:lang w:val="ro-RO"/>
        </w:rPr>
        <w:tab/>
      </w:r>
      <w:r>
        <w:rPr>
          <w:rFonts w:ascii="Swis721 LtCn BT" w:hAnsi="Swis721 LtCn BT" w:cs="Calibri"/>
          <w:sz w:val="20"/>
          <w:lang w:val="ro-RO"/>
        </w:rPr>
        <w:t>11.92</w:t>
      </w:r>
      <w:r w:rsidRPr="00B43F69">
        <w:rPr>
          <w:rFonts w:ascii="Swis721 LtCn BT" w:hAnsi="Swis721 LtCn BT" w:cs="Calibri"/>
          <w:sz w:val="20"/>
          <w:lang w:val="ro-RO"/>
        </w:rPr>
        <w:tab/>
        <w:t>mp;</w:t>
      </w:r>
      <w:r>
        <w:rPr>
          <w:rFonts w:ascii="Swis721 LtCn BT" w:hAnsi="Swis721 LtCn BT" w:cs="Calibri"/>
          <w:sz w:val="20"/>
          <w:lang w:val="ro-RO"/>
        </w:rPr>
        <w:tab/>
        <w:t xml:space="preserve">Placi ceramice antiderapante </w:t>
      </w:r>
    </w:p>
    <w:p w:rsidR="002F4185" w:rsidRDefault="002F4185" w:rsidP="002F4185">
      <w:pPr>
        <w:pStyle w:val="BodyText3"/>
        <w:ind w:left="720"/>
        <w:jc w:val="both"/>
        <w:rPr>
          <w:rFonts w:ascii="Swis721 LtCn BT" w:hAnsi="Swis721 LtCn BT" w:cs="Calibri"/>
          <w:sz w:val="20"/>
          <w:lang w:val="ro-RO"/>
        </w:rPr>
      </w:pPr>
      <w:r>
        <w:rPr>
          <w:rFonts w:ascii="Swis721 LtCn BT" w:hAnsi="Swis721 LtCn BT" w:cs="Arial"/>
          <w:bCs/>
          <w:sz w:val="20"/>
          <w:lang w:val="ro-RO"/>
        </w:rPr>
        <w:t>Terasa 2</w:t>
      </w:r>
      <w:r w:rsidRPr="00B43F69">
        <w:rPr>
          <w:rFonts w:ascii="Swis721 LtCn BT" w:hAnsi="Swis721 LtCn BT" w:cs="Arial"/>
          <w:b/>
          <w:sz w:val="20"/>
          <w:lang w:val="ro-RO"/>
        </w:rPr>
        <w:tab/>
      </w:r>
      <w:r w:rsidRPr="00B43F69">
        <w:rPr>
          <w:rFonts w:ascii="Swis721 LtCn BT" w:hAnsi="Swis721 LtCn BT" w:cs="Arial"/>
          <w:b/>
          <w:sz w:val="20"/>
          <w:lang w:val="ro-RO"/>
        </w:rPr>
        <w:tab/>
      </w:r>
      <w:r w:rsidRPr="00B43F69">
        <w:rPr>
          <w:rFonts w:ascii="Swis721 LtCn BT" w:hAnsi="Swis721 LtCn BT" w:cs="Calibri"/>
          <w:sz w:val="20"/>
          <w:lang w:val="ro-RO"/>
        </w:rPr>
        <w:t>Suprafata utila:</w:t>
      </w:r>
      <w:r w:rsidRPr="00B43F69">
        <w:rPr>
          <w:rFonts w:ascii="Swis721 LtCn BT" w:hAnsi="Swis721 LtCn BT" w:cs="Calibri"/>
          <w:sz w:val="20"/>
          <w:lang w:val="ro-RO"/>
        </w:rPr>
        <w:tab/>
      </w:r>
      <w:r>
        <w:rPr>
          <w:rFonts w:ascii="Swis721 LtCn BT" w:hAnsi="Swis721 LtCn BT" w:cs="Calibri"/>
          <w:sz w:val="20"/>
          <w:lang w:val="ro-RO"/>
        </w:rPr>
        <w:t>4.25</w:t>
      </w:r>
      <w:r w:rsidRPr="00B43F69">
        <w:rPr>
          <w:rFonts w:ascii="Swis721 LtCn BT" w:hAnsi="Swis721 LtCn BT" w:cs="Calibri"/>
          <w:sz w:val="20"/>
          <w:lang w:val="ro-RO"/>
        </w:rPr>
        <w:tab/>
        <w:t>mp;</w:t>
      </w:r>
      <w:r>
        <w:rPr>
          <w:rFonts w:ascii="Swis721 LtCn BT" w:hAnsi="Swis721 LtCn BT" w:cs="Calibri"/>
          <w:sz w:val="20"/>
          <w:lang w:val="ro-RO"/>
        </w:rPr>
        <w:tab/>
        <w:t xml:space="preserve">Placi ceramice antiderapante </w:t>
      </w:r>
    </w:p>
    <w:p w:rsidR="002F4185" w:rsidRPr="00B43F69" w:rsidRDefault="002F4185" w:rsidP="002F4185">
      <w:pPr>
        <w:pStyle w:val="BodyText3"/>
        <w:ind w:left="720"/>
        <w:jc w:val="both"/>
        <w:rPr>
          <w:rFonts w:ascii="Swis721 LtCn BT" w:hAnsi="Swis721 LtCn BT" w:cs="Calibri"/>
          <w:sz w:val="20"/>
          <w:lang w:val="ro-RO"/>
        </w:rPr>
      </w:pPr>
    </w:p>
    <w:p w:rsidR="002F4185" w:rsidRPr="00B43F69" w:rsidRDefault="002F4185" w:rsidP="002F4185">
      <w:pPr>
        <w:pStyle w:val="BodyText3"/>
        <w:jc w:val="both"/>
        <w:rPr>
          <w:rFonts w:ascii="Swis721 LtCn BT" w:hAnsi="Swis721 LtCn BT"/>
          <w:lang w:val="ro-RO"/>
        </w:rPr>
      </w:pPr>
      <w:r>
        <w:rPr>
          <w:rFonts w:ascii="Swis721 LtCn BT" w:hAnsi="Swis721 LtCn BT" w:cs="Calibri"/>
          <w:b/>
          <w:bCs/>
          <w:sz w:val="22"/>
          <w:szCs w:val="22"/>
          <w:lang w:val="ro-RO"/>
        </w:rPr>
        <w:t>D1-23, D2-23, D3-23</w:t>
      </w:r>
      <w:r w:rsidRPr="00B43F69">
        <w:rPr>
          <w:rFonts w:ascii="Swis721 LtCn BT" w:hAnsi="Swis721 LtCn BT" w:cs="Calibri"/>
          <w:sz w:val="20"/>
          <w:lang w:val="ro-RO"/>
        </w:rPr>
        <w:tab/>
      </w:r>
      <w:r w:rsidRPr="00B43F69">
        <w:rPr>
          <w:rFonts w:ascii="Swis721 LtCn BT" w:hAnsi="Swis721 LtCn BT" w:cs="Calibri"/>
          <w:b/>
          <w:sz w:val="20"/>
          <w:lang w:val="ro-RO"/>
        </w:rPr>
        <w:t>Suprafata utila:</w:t>
      </w:r>
      <w:r>
        <w:rPr>
          <w:rFonts w:ascii="Swis721 LtCn BT" w:hAnsi="Swis721 LtCn BT" w:cs="Calibri"/>
          <w:b/>
          <w:sz w:val="20"/>
          <w:lang w:val="ro-RO"/>
        </w:rPr>
        <w:tab/>
        <w:t xml:space="preserve">59.32 </w:t>
      </w:r>
      <w:r>
        <w:rPr>
          <w:rFonts w:ascii="Swis721 LtCn BT" w:hAnsi="Swis721 LtCn BT" w:cs="Calibri"/>
          <w:b/>
          <w:sz w:val="20"/>
          <w:lang w:val="ro-RO"/>
        </w:rPr>
        <w:tab/>
        <w:t>mp</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4</w:t>
      </w:r>
      <w:r w:rsidRPr="00B43F69">
        <w:rPr>
          <w:rFonts w:ascii="Swis721 LtCn BT" w:hAnsi="Swis721 LtCn BT" w:cs="Calibri"/>
          <w:sz w:val="20"/>
          <w:lang w:val="ro-RO"/>
        </w:rPr>
        <w:t>.01</w:t>
      </w:r>
      <w:r w:rsidRPr="00B43F69">
        <w:rPr>
          <w:rFonts w:ascii="Swis721 LtCn BT" w:hAnsi="Swis721 LtCn BT" w:cs="Calibri"/>
          <w:sz w:val="20"/>
          <w:lang w:val="ro-RO"/>
        </w:rPr>
        <w:tab/>
        <w:t xml:space="preserve">Hol </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3.69</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4</w:t>
      </w:r>
      <w:r w:rsidRPr="00B43F69">
        <w:rPr>
          <w:rFonts w:ascii="Swis721 LtCn BT" w:hAnsi="Swis721 LtCn BT" w:cs="Calibri"/>
          <w:sz w:val="20"/>
          <w:lang w:val="ro-RO"/>
        </w:rPr>
        <w:t>.02</w:t>
      </w:r>
      <w:r w:rsidRPr="00B43F69">
        <w:rPr>
          <w:rFonts w:ascii="Swis721 LtCn BT" w:hAnsi="Swis721 LtCn BT" w:cs="Calibri"/>
          <w:sz w:val="20"/>
          <w:lang w:val="ro-RO"/>
        </w:rPr>
        <w:tab/>
        <w:t>Zona de zi</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24.08</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4</w:t>
      </w:r>
      <w:r w:rsidRPr="00B43F69">
        <w:rPr>
          <w:rFonts w:ascii="Swis721 LtCn BT" w:hAnsi="Swis721 LtCn BT" w:cs="Calibri"/>
          <w:sz w:val="20"/>
          <w:lang w:val="ro-RO"/>
        </w:rPr>
        <w:t>.03</w:t>
      </w:r>
      <w:r w:rsidRPr="00B43F69">
        <w:rPr>
          <w:rFonts w:ascii="Swis721 LtCn BT" w:hAnsi="Swis721 LtCn BT" w:cs="Calibri"/>
          <w:sz w:val="20"/>
          <w:lang w:val="ro-RO"/>
        </w:rPr>
        <w:tab/>
        <w:t xml:space="preserve">Bucatarie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5.58</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4</w:t>
      </w:r>
      <w:r w:rsidRPr="00B43F69">
        <w:rPr>
          <w:rFonts w:ascii="Swis721 LtCn BT" w:hAnsi="Swis721 LtCn BT" w:cs="Calibri"/>
          <w:sz w:val="20"/>
          <w:lang w:val="ro-RO"/>
        </w:rPr>
        <w:t>.04</w:t>
      </w:r>
      <w:r w:rsidRPr="00B43F69">
        <w:rPr>
          <w:rFonts w:ascii="Swis721 LtCn BT" w:hAnsi="Swis721 LtCn BT" w:cs="Calibri"/>
          <w:sz w:val="20"/>
          <w:lang w:val="ro-RO"/>
        </w:rPr>
        <w:tab/>
        <w:t>Grup sanitar</w:t>
      </w:r>
      <w:r>
        <w:rPr>
          <w:rFonts w:ascii="Swis721 LtCn BT" w:hAnsi="Swis721 LtCn BT" w:cs="Calibri"/>
          <w:sz w:val="20"/>
          <w:lang w:val="ro-RO"/>
        </w:rPr>
        <w:t xml:space="preserve"> 1</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1.99</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5</w:t>
      </w:r>
      <w:r w:rsidRPr="00B43F69">
        <w:rPr>
          <w:rFonts w:ascii="Swis721 LtCn BT" w:hAnsi="Swis721 LtCn BT" w:cs="Calibri"/>
          <w:sz w:val="20"/>
          <w:lang w:val="ro-RO"/>
        </w:rPr>
        <w:t>.05</w:t>
      </w:r>
      <w:r w:rsidRPr="00B43F69">
        <w:rPr>
          <w:rFonts w:ascii="Swis721 LtCn BT" w:hAnsi="Swis721 LtCn BT" w:cs="Calibri"/>
          <w:sz w:val="20"/>
          <w:lang w:val="ro-RO"/>
        </w:rPr>
        <w:tab/>
        <w:t>Dormitor</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19.45</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5</w:t>
      </w:r>
      <w:r w:rsidRPr="00B43F69">
        <w:rPr>
          <w:rFonts w:ascii="Swis721 LtCn BT" w:hAnsi="Swis721 LtCn BT" w:cs="Calibri"/>
          <w:sz w:val="20"/>
          <w:lang w:val="ro-RO"/>
        </w:rPr>
        <w:t>.0</w:t>
      </w:r>
      <w:r>
        <w:rPr>
          <w:rFonts w:ascii="Swis721 LtCn BT" w:hAnsi="Swis721 LtCn BT" w:cs="Calibri"/>
          <w:sz w:val="20"/>
          <w:lang w:val="ro-RO"/>
        </w:rPr>
        <w:t>6</w:t>
      </w:r>
      <w:r w:rsidRPr="00B43F69">
        <w:rPr>
          <w:rFonts w:ascii="Swis721 LtCn BT" w:hAnsi="Swis721 LtCn BT" w:cs="Calibri"/>
          <w:sz w:val="20"/>
          <w:lang w:val="ro-RO"/>
        </w:rPr>
        <w:tab/>
      </w:r>
      <w:r>
        <w:rPr>
          <w:rFonts w:ascii="Swis721 LtCn BT" w:hAnsi="Swis721 LtCn BT" w:cs="Calibri"/>
          <w:sz w:val="20"/>
          <w:lang w:val="ro-RO"/>
        </w:rPr>
        <w:t>Grup sanitar 2</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4.53</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Default="002F4185" w:rsidP="002F4185">
      <w:pPr>
        <w:pStyle w:val="BodyText3"/>
        <w:ind w:left="720"/>
        <w:jc w:val="both"/>
        <w:rPr>
          <w:rFonts w:ascii="Swis721 LtCn BT" w:hAnsi="Swis721 LtCn BT" w:cs="Calibri"/>
          <w:sz w:val="20"/>
          <w:lang w:val="ro-RO"/>
        </w:rPr>
      </w:pPr>
      <w:r>
        <w:rPr>
          <w:rFonts w:ascii="Swis721 LtCn BT" w:hAnsi="Swis721 LtCn BT" w:cs="Arial"/>
          <w:bCs/>
          <w:sz w:val="20"/>
          <w:lang w:val="ro-RO"/>
        </w:rPr>
        <w:t>Terasa 1</w:t>
      </w:r>
      <w:r w:rsidRPr="00B43F69">
        <w:rPr>
          <w:rFonts w:ascii="Swis721 LtCn BT" w:hAnsi="Swis721 LtCn BT" w:cs="Arial"/>
          <w:b/>
          <w:sz w:val="20"/>
          <w:lang w:val="ro-RO"/>
        </w:rPr>
        <w:tab/>
      </w:r>
      <w:r w:rsidRPr="00B43F69">
        <w:rPr>
          <w:rFonts w:ascii="Swis721 LtCn BT" w:hAnsi="Swis721 LtCn BT" w:cs="Arial"/>
          <w:b/>
          <w:sz w:val="20"/>
          <w:lang w:val="ro-RO"/>
        </w:rPr>
        <w:tab/>
      </w:r>
      <w:r w:rsidRPr="00B43F69">
        <w:rPr>
          <w:rFonts w:ascii="Swis721 LtCn BT" w:hAnsi="Swis721 LtCn BT" w:cs="Calibri"/>
          <w:sz w:val="20"/>
          <w:lang w:val="ro-RO"/>
        </w:rPr>
        <w:t>Suprafata utila:</w:t>
      </w:r>
      <w:r w:rsidRPr="00B43F69">
        <w:rPr>
          <w:rFonts w:ascii="Swis721 LtCn BT" w:hAnsi="Swis721 LtCn BT" w:cs="Calibri"/>
          <w:sz w:val="20"/>
          <w:lang w:val="ro-RO"/>
        </w:rPr>
        <w:tab/>
      </w:r>
      <w:r>
        <w:rPr>
          <w:rFonts w:ascii="Swis721 LtCn BT" w:hAnsi="Swis721 LtCn BT" w:cs="Calibri"/>
          <w:sz w:val="20"/>
          <w:lang w:val="ro-RO"/>
        </w:rPr>
        <w:t>12.22</w:t>
      </w:r>
      <w:r w:rsidRPr="00B43F69">
        <w:rPr>
          <w:rFonts w:ascii="Swis721 LtCn BT" w:hAnsi="Swis721 LtCn BT" w:cs="Calibri"/>
          <w:sz w:val="20"/>
          <w:lang w:val="ro-RO"/>
        </w:rPr>
        <w:tab/>
        <w:t>mp;</w:t>
      </w:r>
      <w:r>
        <w:rPr>
          <w:rFonts w:ascii="Swis721 LtCn BT" w:hAnsi="Swis721 LtCn BT" w:cs="Calibri"/>
          <w:sz w:val="20"/>
          <w:lang w:val="ro-RO"/>
        </w:rPr>
        <w:tab/>
        <w:t xml:space="preserve">Placi ceramice antiderapante </w:t>
      </w:r>
    </w:p>
    <w:p w:rsidR="002F4185" w:rsidRDefault="002F4185" w:rsidP="002F4185">
      <w:pPr>
        <w:pStyle w:val="BodyText3"/>
        <w:ind w:left="720"/>
        <w:jc w:val="both"/>
        <w:rPr>
          <w:rFonts w:ascii="Swis721 LtCn BT" w:hAnsi="Swis721 LtCn BT" w:cs="Calibri"/>
          <w:sz w:val="20"/>
          <w:lang w:val="ro-RO"/>
        </w:rPr>
      </w:pPr>
      <w:r>
        <w:rPr>
          <w:rFonts w:ascii="Swis721 LtCn BT" w:hAnsi="Swis721 LtCn BT" w:cs="Arial"/>
          <w:bCs/>
          <w:sz w:val="20"/>
          <w:lang w:val="ro-RO"/>
        </w:rPr>
        <w:t>Terasa 2</w:t>
      </w:r>
      <w:r w:rsidRPr="00B43F69">
        <w:rPr>
          <w:rFonts w:ascii="Swis721 LtCn BT" w:hAnsi="Swis721 LtCn BT" w:cs="Arial"/>
          <w:b/>
          <w:sz w:val="20"/>
          <w:lang w:val="ro-RO"/>
        </w:rPr>
        <w:tab/>
      </w:r>
      <w:r w:rsidRPr="00B43F69">
        <w:rPr>
          <w:rFonts w:ascii="Swis721 LtCn BT" w:hAnsi="Swis721 LtCn BT" w:cs="Arial"/>
          <w:b/>
          <w:sz w:val="20"/>
          <w:lang w:val="ro-RO"/>
        </w:rPr>
        <w:tab/>
      </w:r>
      <w:r w:rsidRPr="00B43F69">
        <w:rPr>
          <w:rFonts w:ascii="Swis721 LtCn BT" w:hAnsi="Swis721 LtCn BT" w:cs="Calibri"/>
          <w:sz w:val="20"/>
          <w:lang w:val="ro-RO"/>
        </w:rPr>
        <w:t>Suprafata utila:</w:t>
      </w:r>
      <w:r w:rsidRPr="00B43F69">
        <w:rPr>
          <w:rFonts w:ascii="Swis721 LtCn BT" w:hAnsi="Swis721 LtCn BT" w:cs="Calibri"/>
          <w:sz w:val="20"/>
          <w:lang w:val="ro-RO"/>
        </w:rPr>
        <w:tab/>
      </w:r>
      <w:r>
        <w:rPr>
          <w:rFonts w:ascii="Swis721 LtCn BT" w:hAnsi="Swis721 LtCn BT" w:cs="Calibri"/>
          <w:sz w:val="20"/>
          <w:lang w:val="ro-RO"/>
        </w:rPr>
        <w:t>5.23</w:t>
      </w:r>
      <w:r w:rsidRPr="00B43F69">
        <w:rPr>
          <w:rFonts w:ascii="Swis721 LtCn BT" w:hAnsi="Swis721 LtCn BT" w:cs="Calibri"/>
          <w:sz w:val="20"/>
          <w:lang w:val="ro-RO"/>
        </w:rPr>
        <w:tab/>
        <w:t>mp;</w:t>
      </w:r>
      <w:r>
        <w:rPr>
          <w:rFonts w:ascii="Swis721 LtCn BT" w:hAnsi="Swis721 LtCn BT" w:cs="Calibri"/>
          <w:sz w:val="20"/>
          <w:lang w:val="ro-RO"/>
        </w:rPr>
        <w:tab/>
        <w:t xml:space="preserve">Placi ceramice antiderapante </w:t>
      </w:r>
    </w:p>
    <w:p w:rsidR="002F4185" w:rsidRPr="00B43F69" w:rsidRDefault="002F4185" w:rsidP="002F4185">
      <w:pPr>
        <w:pStyle w:val="BodyText3"/>
        <w:ind w:left="720"/>
        <w:jc w:val="both"/>
        <w:rPr>
          <w:rFonts w:ascii="Swis721 LtCn BT" w:hAnsi="Swis721 LtCn BT" w:cs="Calibri"/>
          <w:sz w:val="20"/>
          <w:lang w:val="ro-RO"/>
        </w:rPr>
      </w:pPr>
    </w:p>
    <w:p w:rsidR="002F4185" w:rsidRPr="00B43F69" w:rsidRDefault="002F4185" w:rsidP="002F4185">
      <w:pPr>
        <w:pStyle w:val="BodyText3"/>
        <w:jc w:val="both"/>
        <w:rPr>
          <w:rFonts w:ascii="Swis721 LtCn BT" w:hAnsi="Swis721 LtCn BT"/>
          <w:lang w:val="ro-RO"/>
        </w:rPr>
      </w:pPr>
      <w:r>
        <w:rPr>
          <w:rFonts w:ascii="Swis721 LtCn BT" w:hAnsi="Swis721 LtCn BT" w:cs="Calibri"/>
          <w:b/>
          <w:bCs/>
          <w:sz w:val="22"/>
          <w:szCs w:val="22"/>
          <w:lang w:val="ro-RO"/>
        </w:rPr>
        <w:t>D1-24, D2-24, D3-24</w:t>
      </w:r>
      <w:r w:rsidRPr="00B43F69">
        <w:rPr>
          <w:rFonts w:ascii="Swis721 LtCn BT" w:hAnsi="Swis721 LtCn BT" w:cs="Calibri"/>
          <w:sz w:val="20"/>
          <w:lang w:val="ro-RO"/>
        </w:rPr>
        <w:tab/>
      </w:r>
      <w:r w:rsidRPr="00B43F69">
        <w:rPr>
          <w:rFonts w:ascii="Swis721 LtCn BT" w:hAnsi="Swis721 LtCn BT" w:cs="Calibri"/>
          <w:b/>
          <w:sz w:val="20"/>
          <w:lang w:val="ro-RO"/>
        </w:rPr>
        <w:t>Suprafata utila:</w:t>
      </w:r>
      <w:r>
        <w:rPr>
          <w:rFonts w:ascii="Swis721 LtCn BT" w:hAnsi="Swis721 LtCn BT" w:cs="Calibri"/>
          <w:b/>
          <w:sz w:val="20"/>
          <w:lang w:val="ro-RO"/>
        </w:rPr>
        <w:tab/>
        <w:t>55.55</w:t>
      </w:r>
      <w:r>
        <w:rPr>
          <w:rFonts w:ascii="Swis721 LtCn BT" w:hAnsi="Swis721 LtCn BT" w:cs="Calibri"/>
          <w:b/>
          <w:sz w:val="20"/>
          <w:lang w:val="ro-RO"/>
        </w:rPr>
        <w:tab/>
        <w:t>mp</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4</w:t>
      </w:r>
      <w:r w:rsidRPr="00B43F69">
        <w:rPr>
          <w:rFonts w:ascii="Swis721 LtCn BT" w:hAnsi="Swis721 LtCn BT" w:cs="Calibri"/>
          <w:sz w:val="20"/>
          <w:lang w:val="ro-RO"/>
        </w:rPr>
        <w:t>.01</w:t>
      </w:r>
      <w:r w:rsidRPr="00B43F69">
        <w:rPr>
          <w:rFonts w:ascii="Swis721 LtCn BT" w:hAnsi="Swis721 LtCn BT" w:cs="Calibri"/>
          <w:sz w:val="20"/>
          <w:lang w:val="ro-RO"/>
        </w:rPr>
        <w:tab/>
        <w:t xml:space="preserve">Hol </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2.79</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4</w:t>
      </w:r>
      <w:r w:rsidRPr="00B43F69">
        <w:rPr>
          <w:rFonts w:ascii="Swis721 LtCn BT" w:hAnsi="Swis721 LtCn BT" w:cs="Calibri"/>
          <w:sz w:val="20"/>
          <w:lang w:val="ro-RO"/>
        </w:rPr>
        <w:t>.02</w:t>
      </w:r>
      <w:r w:rsidRPr="00B43F69">
        <w:rPr>
          <w:rFonts w:ascii="Swis721 LtCn BT" w:hAnsi="Swis721 LtCn BT" w:cs="Calibri"/>
          <w:sz w:val="20"/>
          <w:lang w:val="ro-RO"/>
        </w:rPr>
        <w:tab/>
        <w:t>Zona de zi</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21.66</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4</w:t>
      </w:r>
      <w:r w:rsidRPr="00B43F69">
        <w:rPr>
          <w:rFonts w:ascii="Swis721 LtCn BT" w:hAnsi="Swis721 LtCn BT" w:cs="Calibri"/>
          <w:sz w:val="20"/>
          <w:lang w:val="ro-RO"/>
        </w:rPr>
        <w:t>.03</w:t>
      </w:r>
      <w:r w:rsidRPr="00B43F69">
        <w:rPr>
          <w:rFonts w:ascii="Swis721 LtCn BT" w:hAnsi="Swis721 LtCn BT" w:cs="Calibri"/>
          <w:sz w:val="20"/>
          <w:lang w:val="ro-RO"/>
        </w:rPr>
        <w:tab/>
        <w:t xml:space="preserve">Bucatarie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5.60</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4</w:t>
      </w:r>
      <w:r w:rsidRPr="00B43F69">
        <w:rPr>
          <w:rFonts w:ascii="Swis721 LtCn BT" w:hAnsi="Swis721 LtCn BT" w:cs="Calibri"/>
          <w:sz w:val="20"/>
          <w:lang w:val="ro-RO"/>
        </w:rPr>
        <w:t>.04</w:t>
      </w:r>
      <w:r w:rsidRPr="00B43F69">
        <w:rPr>
          <w:rFonts w:ascii="Swis721 LtCn BT" w:hAnsi="Swis721 LtCn BT" w:cs="Calibri"/>
          <w:sz w:val="20"/>
          <w:lang w:val="ro-RO"/>
        </w:rPr>
        <w:tab/>
        <w:t>Grup sanitar</w:t>
      </w:r>
      <w:r>
        <w:rPr>
          <w:rFonts w:ascii="Swis721 LtCn BT" w:hAnsi="Swis721 LtCn BT" w:cs="Calibri"/>
          <w:sz w:val="20"/>
          <w:lang w:val="ro-RO"/>
        </w:rPr>
        <w:t xml:space="preserve"> 1</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2.00</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5</w:t>
      </w:r>
      <w:r w:rsidRPr="00B43F69">
        <w:rPr>
          <w:rFonts w:ascii="Swis721 LtCn BT" w:hAnsi="Swis721 LtCn BT" w:cs="Calibri"/>
          <w:sz w:val="20"/>
          <w:lang w:val="ro-RO"/>
        </w:rPr>
        <w:t>.05</w:t>
      </w:r>
      <w:r w:rsidRPr="00B43F69">
        <w:rPr>
          <w:rFonts w:ascii="Swis721 LtCn BT" w:hAnsi="Swis721 LtCn BT" w:cs="Calibri"/>
          <w:sz w:val="20"/>
          <w:lang w:val="ro-RO"/>
        </w:rPr>
        <w:tab/>
        <w:t>Dormitor</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19.02</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5</w:t>
      </w:r>
      <w:r w:rsidRPr="00B43F69">
        <w:rPr>
          <w:rFonts w:ascii="Swis721 LtCn BT" w:hAnsi="Swis721 LtCn BT" w:cs="Calibri"/>
          <w:sz w:val="20"/>
          <w:lang w:val="ro-RO"/>
        </w:rPr>
        <w:t>.0</w:t>
      </w:r>
      <w:r>
        <w:rPr>
          <w:rFonts w:ascii="Swis721 LtCn BT" w:hAnsi="Swis721 LtCn BT" w:cs="Calibri"/>
          <w:sz w:val="20"/>
          <w:lang w:val="ro-RO"/>
        </w:rPr>
        <w:t>6</w:t>
      </w:r>
      <w:r w:rsidRPr="00B43F69">
        <w:rPr>
          <w:rFonts w:ascii="Swis721 LtCn BT" w:hAnsi="Swis721 LtCn BT" w:cs="Calibri"/>
          <w:sz w:val="20"/>
          <w:lang w:val="ro-RO"/>
        </w:rPr>
        <w:tab/>
      </w:r>
      <w:r>
        <w:rPr>
          <w:rFonts w:ascii="Swis721 LtCn BT" w:hAnsi="Swis721 LtCn BT" w:cs="Calibri"/>
          <w:sz w:val="20"/>
          <w:lang w:val="ro-RO"/>
        </w:rPr>
        <w:t>Grup sanitar 2</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4.48</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Default="002F4185" w:rsidP="002F4185">
      <w:pPr>
        <w:pStyle w:val="BodyText3"/>
        <w:ind w:left="720"/>
        <w:jc w:val="both"/>
        <w:rPr>
          <w:rFonts w:ascii="Swis721 LtCn BT" w:hAnsi="Swis721 LtCn BT" w:cs="Calibri"/>
          <w:sz w:val="20"/>
          <w:lang w:val="ro-RO"/>
        </w:rPr>
      </w:pPr>
      <w:r>
        <w:rPr>
          <w:rFonts w:ascii="Swis721 LtCn BT" w:hAnsi="Swis721 LtCn BT" w:cs="Arial"/>
          <w:bCs/>
          <w:sz w:val="20"/>
          <w:lang w:val="ro-RO"/>
        </w:rPr>
        <w:t xml:space="preserve">Terasa </w:t>
      </w:r>
      <w:r w:rsidRPr="00B43F69">
        <w:rPr>
          <w:rFonts w:ascii="Swis721 LtCn BT" w:hAnsi="Swis721 LtCn BT" w:cs="Arial"/>
          <w:b/>
          <w:sz w:val="20"/>
          <w:lang w:val="ro-RO"/>
        </w:rPr>
        <w:tab/>
      </w:r>
      <w:r w:rsidRPr="00B43F69">
        <w:rPr>
          <w:rFonts w:ascii="Swis721 LtCn BT" w:hAnsi="Swis721 LtCn BT" w:cs="Arial"/>
          <w:b/>
          <w:sz w:val="20"/>
          <w:lang w:val="ro-RO"/>
        </w:rPr>
        <w:tab/>
      </w:r>
      <w:r w:rsidRPr="00B43F69">
        <w:rPr>
          <w:rFonts w:ascii="Swis721 LtCn BT" w:hAnsi="Swis721 LtCn BT" w:cs="Calibri"/>
          <w:sz w:val="20"/>
          <w:lang w:val="ro-RO"/>
        </w:rPr>
        <w:t>Suprafata utila:</w:t>
      </w:r>
      <w:r w:rsidRPr="00B43F69">
        <w:rPr>
          <w:rFonts w:ascii="Swis721 LtCn BT" w:hAnsi="Swis721 LtCn BT" w:cs="Calibri"/>
          <w:sz w:val="20"/>
          <w:lang w:val="ro-RO"/>
        </w:rPr>
        <w:tab/>
      </w:r>
      <w:r>
        <w:rPr>
          <w:rFonts w:ascii="Swis721 LtCn BT" w:hAnsi="Swis721 LtCn BT" w:cs="Calibri"/>
          <w:sz w:val="20"/>
          <w:lang w:val="ro-RO"/>
        </w:rPr>
        <w:t>6.61</w:t>
      </w:r>
      <w:r w:rsidRPr="00B43F69">
        <w:rPr>
          <w:rFonts w:ascii="Swis721 LtCn BT" w:hAnsi="Swis721 LtCn BT" w:cs="Calibri"/>
          <w:sz w:val="20"/>
          <w:lang w:val="ro-RO"/>
        </w:rPr>
        <w:tab/>
        <w:t>mp;</w:t>
      </w:r>
      <w:r>
        <w:rPr>
          <w:rFonts w:ascii="Swis721 LtCn BT" w:hAnsi="Swis721 LtCn BT" w:cs="Calibri"/>
          <w:sz w:val="20"/>
          <w:lang w:val="ro-RO"/>
        </w:rPr>
        <w:tab/>
        <w:t xml:space="preserve">Placi ceramice antiderapante </w:t>
      </w:r>
    </w:p>
    <w:p w:rsidR="002F4185" w:rsidRDefault="002F4185" w:rsidP="002F4185">
      <w:pPr>
        <w:pStyle w:val="BodyText3"/>
        <w:ind w:left="720"/>
        <w:jc w:val="both"/>
        <w:rPr>
          <w:rFonts w:ascii="Swis721 LtCn BT" w:hAnsi="Swis721 LtCn BT" w:cs="Calibri"/>
          <w:sz w:val="20"/>
          <w:lang w:val="ro-RO"/>
        </w:rPr>
      </w:pPr>
    </w:p>
    <w:p w:rsidR="002F4185" w:rsidRPr="00B43F69" w:rsidRDefault="002F4185" w:rsidP="002F4185">
      <w:pPr>
        <w:pStyle w:val="BodyText3"/>
        <w:jc w:val="both"/>
        <w:rPr>
          <w:rFonts w:ascii="Swis721 LtCn BT" w:hAnsi="Swis721 LtCn BT"/>
          <w:lang w:val="ro-RO"/>
        </w:rPr>
      </w:pPr>
      <w:r>
        <w:rPr>
          <w:rFonts w:ascii="Swis721 LtCn BT" w:hAnsi="Swis721 LtCn BT" w:cs="Calibri"/>
          <w:b/>
          <w:bCs/>
          <w:sz w:val="22"/>
          <w:szCs w:val="22"/>
          <w:lang w:val="ro-RO"/>
        </w:rPr>
        <w:t>D1-25, D2-25, D3-25</w:t>
      </w:r>
      <w:r w:rsidRPr="00B43F69">
        <w:rPr>
          <w:rFonts w:ascii="Swis721 LtCn BT" w:hAnsi="Swis721 LtCn BT" w:cs="Calibri"/>
          <w:sz w:val="20"/>
          <w:lang w:val="ro-RO"/>
        </w:rPr>
        <w:tab/>
      </w:r>
      <w:r w:rsidRPr="00B43F69">
        <w:rPr>
          <w:rFonts w:ascii="Swis721 LtCn BT" w:hAnsi="Swis721 LtCn BT" w:cs="Calibri"/>
          <w:b/>
          <w:sz w:val="20"/>
          <w:lang w:val="ro-RO"/>
        </w:rPr>
        <w:t>Suprafata utila:</w:t>
      </w:r>
      <w:r>
        <w:rPr>
          <w:rFonts w:ascii="Swis721 LtCn BT" w:hAnsi="Swis721 LtCn BT" w:cs="Calibri"/>
          <w:b/>
          <w:sz w:val="20"/>
          <w:lang w:val="ro-RO"/>
        </w:rPr>
        <w:tab/>
        <w:t>57.45</w:t>
      </w:r>
      <w:r>
        <w:rPr>
          <w:rFonts w:ascii="Swis721 LtCn BT" w:hAnsi="Swis721 LtCn BT" w:cs="Calibri"/>
          <w:b/>
          <w:sz w:val="20"/>
          <w:lang w:val="ro-RO"/>
        </w:rPr>
        <w:tab/>
        <w:t>mp</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4</w:t>
      </w:r>
      <w:r w:rsidRPr="00B43F69">
        <w:rPr>
          <w:rFonts w:ascii="Swis721 LtCn BT" w:hAnsi="Swis721 LtCn BT" w:cs="Calibri"/>
          <w:sz w:val="20"/>
          <w:lang w:val="ro-RO"/>
        </w:rPr>
        <w:t>.01</w:t>
      </w:r>
      <w:r w:rsidRPr="00B43F69">
        <w:rPr>
          <w:rFonts w:ascii="Swis721 LtCn BT" w:hAnsi="Swis721 LtCn BT" w:cs="Calibri"/>
          <w:sz w:val="20"/>
          <w:lang w:val="ro-RO"/>
        </w:rPr>
        <w:tab/>
        <w:t xml:space="preserve">Hol </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3.72</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4</w:t>
      </w:r>
      <w:r w:rsidRPr="00B43F69">
        <w:rPr>
          <w:rFonts w:ascii="Swis721 LtCn BT" w:hAnsi="Swis721 LtCn BT" w:cs="Calibri"/>
          <w:sz w:val="20"/>
          <w:lang w:val="ro-RO"/>
        </w:rPr>
        <w:t>.02</w:t>
      </w:r>
      <w:r w:rsidRPr="00B43F69">
        <w:rPr>
          <w:rFonts w:ascii="Swis721 LtCn BT" w:hAnsi="Swis721 LtCn BT" w:cs="Calibri"/>
          <w:sz w:val="20"/>
          <w:lang w:val="ro-RO"/>
        </w:rPr>
        <w:tab/>
        <w:t>Zona de zi</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22.64</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4</w:t>
      </w:r>
      <w:r w:rsidRPr="00B43F69">
        <w:rPr>
          <w:rFonts w:ascii="Swis721 LtCn BT" w:hAnsi="Swis721 LtCn BT" w:cs="Calibri"/>
          <w:sz w:val="20"/>
          <w:lang w:val="ro-RO"/>
        </w:rPr>
        <w:t>.03</w:t>
      </w:r>
      <w:r w:rsidRPr="00B43F69">
        <w:rPr>
          <w:rFonts w:ascii="Swis721 LtCn BT" w:hAnsi="Swis721 LtCn BT" w:cs="Calibri"/>
          <w:sz w:val="20"/>
          <w:lang w:val="ro-RO"/>
        </w:rPr>
        <w:tab/>
        <w:t xml:space="preserve">Bucatarie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5.62</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4</w:t>
      </w:r>
      <w:r w:rsidRPr="00B43F69">
        <w:rPr>
          <w:rFonts w:ascii="Swis721 LtCn BT" w:hAnsi="Swis721 LtCn BT" w:cs="Calibri"/>
          <w:sz w:val="20"/>
          <w:lang w:val="ro-RO"/>
        </w:rPr>
        <w:t>.04</w:t>
      </w:r>
      <w:r w:rsidRPr="00B43F69">
        <w:rPr>
          <w:rFonts w:ascii="Swis721 LtCn BT" w:hAnsi="Swis721 LtCn BT" w:cs="Calibri"/>
          <w:sz w:val="20"/>
          <w:lang w:val="ro-RO"/>
        </w:rPr>
        <w:tab/>
        <w:t>Grup sanitar</w:t>
      </w:r>
      <w:r>
        <w:rPr>
          <w:rFonts w:ascii="Swis721 LtCn BT" w:hAnsi="Swis721 LtCn BT" w:cs="Calibri"/>
          <w:sz w:val="20"/>
          <w:lang w:val="ro-RO"/>
        </w:rPr>
        <w:t xml:space="preserve"> 1</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2.00</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5</w:t>
      </w:r>
      <w:r w:rsidRPr="00B43F69">
        <w:rPr>
          <w:rFonts w:ascii="Swis721 LtCn BT" w:hAnsi="Swis721 LtCn BT" w:cs="Calibri"/>
          <w:sz w:val="20"/>
          <w:lang w:val="ro-RO"/>
        </w:rPr>
        <w:t>.05</w:t>
      </w:r>
      <w:r w:rsidRPr="00B43F69">
        <w:rPr>
          <w:rFonts w:ascii="Swis721 LtCn BT" w:hAnsi="Swis721 LtCn BT" w:cs="Calibri"/>
          <w:sz w:val="20"/>
          <w:lang w:val="ro-RO"/>
        </w:rPr>
        <w:tab/>
        <w:t>Dormitor</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19.01</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5</w:t>
      </w:r>
      <w:r w:rsidRPr="00B43F69">
        <w:rPr>
          <w:rFonts w:ascii="Swis721 LtCn BT" w:hAnsi="Swis721 LtCn BT" w:cs="Calibri"/>
          <w:sz w:val="20"/>
          <w:lang w:val="ro-RO"/>
        </w:rPr>
        <w:t>.0</w:t>
      </w:r>
      <w:r>
        <w:rPr>
          <w:rFonts w:ascii="Swis721 LtCn BT" w:hAnsi="Swis721 LtCn BT" w:cs="Calibri"/>
          <w:sz w:val="20"/>
          <w:lang w:val="ro-RO"/>
        </w:rPr>
        <w:t>6</w:t>
      </w:r>
      <w:r w:rsidRPr="00B43F69">
        <w:rPr>
          <w:rFonts w:ascii="Swis721 LtCn BT" w:hAnsi="Swis721 LtCn BT" w:cs="Calibri"/>
          <w:sz w:val="20"/>
          <w:lang w:val="ro-RO"/>
        </w:rPr>
        <w:tab/>
      </w:r>
      <w:r>
        <w:rPr>
          <w:rFonts w:ascii="Swis721 LtCn BT" w:hAnsi="Swis721 LtCn BT" w:cs="Calibri"/>
          <w:sz w:val="20"/>
          <w:lang w:val="ro-RO"/>
        </w:rPr>
        <w:t>Grup sanitar 2</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4.48</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Default="002F4185" w:rsidP="002F4185">
      <w:pPr>
        <w:pStyle w:val="BodyText3"/>
        <w:ind w:left="720"/>
        <w:jc w:val="both"/>
        <w:rPr>
          <w:rFonts w:ascii="Swis721 LtCn BT" w:hAnsi="Swis721 LtCn BT" w:cs="Calibri"/>
          <w:sz w:val="20"/>
          <w:lang w:val="ro-RO"/>
        </w:rPr>
      </w:pPr>
      <w:r>
        <w:rPr>
          <w:rFonts w:ascii="Swis721 LtCn BT" w:hAnsi="Swis721 LtCn BT" w:cs="Arial"/>
          <w:bCs/>
          <w:sz w:val="20"/>
          <w:lang w:val="ro-RO"/>
        </w:rPr>
        <w:t xml:space="preserve">Terasa </w:t>
      </w:r>
      <w:r w:rsidRPr="00B43F69">
        <w:rPr>
          <w:rFonts w:ascii="Swis721 LtCn BT" w:hAnsi="Swis721 LtCn BT" w:cs="Arial"/>
          <w:b/>
          <w:sz w:val="20"/>
          <w:lang w:val="ro-RO"/>
        </w:rPr>
        <w:tab/>
      </w:r>
      <w:r w:rsidRPr="00B43F69">
        <w:rPr>
          <w:rFonts w:ascii="Swis721 LtCn BT" w:hAnsi="Swis721 LtCn BT" w:cs="Arial"/>
          <w:b/>
          <w:sz w:val="20"/>
          <w:lang w:val="ro-RO"/>
        </w:rPr>
        <w:tab/>
      </w:r>
      <w:r w:rsidRPr="00B43F69">
        <w:rPr>
          <w:rFonts w:ascii="Swis721 LtCn BT" w:hAnsi="Swis721 LtCn BT" w:cs="Calibri"/>
          <w:sz w:val="20"/>
          <w:lang w:val="ro-RO"/>
        </w:rPr>
        <w:t>Suprafata utila:</w:t>
      </w:r>
      <w:r w:rsidRPr="00B43F69">
        <w:rPr>
          <w:rFonts w:ascii="Swis721 LtCn BT" w:hAnsi="Swis721 LtCn BT" w:cs="Calibri"/>
          <w:sz w:val="20"/>
          <w:lang w:val="ro-RO"/>
        </w:rPr>
        <w:tab/>
      </w:r>
      <w:r>
        <w:rPr>
          <w:rFonts w:ascii="Swis721 LtCn BT" w:hAnsi="Swis721 LtCn BT" w:cs="Calibri"/>
          <w:sz w:val="20"/>
          <w:lang w:val="ro-RO"/>
        </w:rPr>
        <w:t>6.60</w:t>
      </w:r>
      <w:r w:rsidRPr="00B43F69">
        <w:rPr>
          <w:rFonts w:ascii="Swis721 LtCn BT" w:hAnsi="Swis721 LtCn BT" w:cs="Calibri"/>
          <w:sz w:val="20"/>
          <w:lang w:val="ro-RO"/>
        </w:rPr>
        <w:tab/>
        <w:t>mp;</w:t>
      </w:r>
      <w:r>
        <w:rPr>
          <w:rFonts w:ascii="Swis721 LtCn BT" w:hAnsi="Swis721 LtCn BT" w:cs="Calibri"/>
          <w:sz w:val="20"/>
          <w:lang w:val="ro-RO"/>
        </w:rPr>
        <w:tab/>
        <w:t xml:space="preserve">Placi ceramice antiderapante </w:t>
      </w:r>
    </w:p>
    <w:p w:rsidR="002F4185" w:rsidRPr="00B43F69" w:rsidRDefault="002F4185" w:rsidP="002F4185">
      <w:pPr>
        <w:pStyle w:val="BodyText3"/>
        <w:ind w:left="720"/>
        <w:jc w:val="both"/>
        <w:rPr>
          <w:rFonts w:ascii="Swis721 LtCn BT" w:hAnsi="Swis721 LtCn BT" w:cs="Calibri"/>
          <w:sz w:val="20"/>
          <w:lang w:val="ro-RO"/>
        </w:rPr>
      </w:pPr>
    </w:p>
    <w:p w:rsidR="002F4185" w:rsidRPr="00B43F69" w:rsidRDefault="002F4185" w:rsidP="002F4185">
      <w:pPr>
        <w:pStyle w:val="BodyText3"/>
        <w:jc w:val="both"/>
        <w:rPr>
          <w:rFonts w:ascii="Swis721 LtCn BT" w:hAnsi="Swis721 LtCn BT"/>
          <w:lang w:val="ro-RO"/>
        </w:rPr>
      </w:pPr>
      <w:r>
        <w:rPr>
          <w:rFonts w:ascii="Swis721 LtCn BT" w:hAnsi="Swis721 LtCn BT" w:cs="Calibri"/>
          <w:b/>
          <w:bCs/>
          <w:sz w:val="22"/>
          <w:szCs w:val="22"/>
          <w:lang w:val="ro-RO"/>
        </w:rPr>
        <w:t>D1-26, D2-26, D3-26</w:t>
      </w:r>
      <w:r w:rsidRPr="00B43F69">
        <w:rPr>
          <w:rFonts w:ascii="Swis721 LtCn BT" w:hAnsi="Swis721 LtCn BT" w:cs="Calibri"/>
          <w:sz w:val="20"/>
          <w:lang w:val="ro-RO"/>
        </w:rPr>
        <w:tab/>
      </w:r>
      <w:r w:rsidRPr="00B43F69">
        <w:rPr>
          <w:rFonts w:ascii="Swis721 LtCn BT" w:hAnsi="Swis721 LtCn BT" w:cs="Calibri"/>
          <w:b/>
          <w:sz w:val="20"/>
          <w:lang w:val="ro-RO"/>
        </w:rPr>
        <w:t>Suprafata utila:</w:t>
      </w:r>
      <w:r>
        <w:rPr>
          <w:rFonts w:ascii="Swis721 LtCn BT" w:hAnsi="Swis721 LtCn BT" w:cs="Calibri"/>
          <w:b/>
          <w:sz w:val="20"/>
          <w:lang w:val="ro-RO"/>
        </w:rPr>
        <w:tab/>
        <w:t>57.86</w:t>
      </w:r>
      <w:r>
        <w:rPr>
          <w:rFonts w:ascii="Swis721 LtCn BT" w:hAnsi="Swis721 LtCn BT" w:cs="Calibri"/>
          <w:b/>
          <w:sz w:val="20"/>
          <w:lang w:val="ro-RO"/>
        </w:rPr>
        <w:tab/>
        <w:t>mp</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4</w:t>
      </w:r>
      <w:r w:rsidRPr="00B43F69">
        <w:rPr>
          <w:rFonts w:ascii="Swis721 LtCn BT" w:hAnsi="Swis721 LtCn BT" w:cs="Calibri"/>
          <w:sz w:val="20"/>
          <w:lang w:val="ro-RO"/>
        </w:rPr>
        <w:t>.01</w:t>
      </w:r>
      <w:r w:rsidRPr="00B43F69">
        <w:rPr>
          <w:rFonts w:ascii="Swis721 LtCn BT" w:hAnsi="Swis721 LtCn BT" w:cs="Calibri"/>
          <w:sz w:val="20"/>
          <w:lang w:val="ro-RO"/>
        </w:rPr>
        <w:tab/>
        <w:t xml:space="preserve">Hol </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3.84</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4</w:t>
      </w:r>
      <w:r w:rsidRPr="00B43F69">
        <w:rPr>
          <w:rFonts w:ascii="Swis721 LtCn BT" w:hAnsi="Swis721 LtCn BT" w:cs="Calibri"/>
          <w:sz w:val="20"/>
          <w:lang w:val="ro-RO"/>
        </w:rPr>
        <w:t>.02</w:t>
      </w:r>
      <w:r w:rsidRPr="00B43F69">
        <w:rPr>
          <w:rFonts w:ascii="Swis721 LtCn BT" w:hAnsi="Swis721 LtCn BT" w:cs="Calibri"/>
          <w:sz w:val="20"/>
          <w:lang w:val="ro-RO"/>
        </w:rPr>
        <w:tab/>
        <w:t>Zona de zi</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22.76</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4</w:t>
      </w:r>
      <w:r w:rsidRPr="00B43F69">
        <w:rPr>
          <w:rFonts w:ascii="Swis721 LtCn BT" w:hAnsi="Swis721 LtCn BT" w:cs="Calibri"/>
          <w:sz w:val="20"/>
          <w:lang w:val="ro-RO"/>
        </w:rPr>
        <w:t>.03</w:t>
      </w:r>
      <w:r w:rsidRPr="00B43F69">
        <w:rPr>
          <w:rFonts w:ascii="Swis721 LtCn BT" w:hAnsi="Swis721 LtCn BT" w:cs="Calibri"/>
          <w:sz w:val="20"/>
          <w:lang w:val="ro-RO"/>
        </w:rPr>
        <w:tab/>
        <w:t xml:space="preserve">Bucatarie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5.62</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4</w:t>
      </w:r>
      <w:r w:rsidRPr="00B43F69">
        <w:rPr>
          <w:rFonts w:ascii="Swis721 LtCn BT" w:hAnsi="Swis721 LtCn BT" w:cs="Calibri"/>
          <w:sz w:val="20"/>
          <w:lang w:val="ro-RO"/>
        </w:rPr>
        <w:t>.04</w:t>
      </w:r>
      <w:r w:rsidRPr="00B43F69">
        <w:rPr>
          <w:rFonts w:ascii="Swis721 LtCn BT" w:hAnsi="Swis721 LtCn BT" w:cs="Calibri"/>
          <w:sz w:val="20"/>
          <w:lang w:val="ro-RO"/>
        </w:rPr>
        <w:tab/>
        <w:t>Grup sanitar</w:t>
      </w:r>
      <w:r>
        <w:rPr>
          <w:rFonts w:ascii="Swis721 LtCn BT" w:hAnsi="Swis721 LtCn BT" w:cs="Calibri"/>
          <w:sz w:val="20"/>
          <w:lang w:val="ro-RO"/>
        </w:rPr>
        <w:t xml:space="preserve"> 1</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2.08</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5</w:t>
      </w:r>
      <w:r w:rsidRPr="00B43F69">
        <w:rPr>
          <w:rFonts w:ascii="Swis721 LtCn BT" w:hAnsi="Swis721 LtCn BT" w:cs="Calibri"/>
          <w:sz w:val="20"/>
          <w:lang w:val="ro-RO"/>
        </w:rPr>
        <w:t>.05</w:t>
      </w:r>
      <w:r w:rsidRPr="00B43F69">
        <w:rPr>
          <w:rFonts w:ascii="Swis721 LtCn BT" w:hAnsi="Swis721 LtCn BT" w:cs="Calibri"/>
          <w:sz w:val="20"/>
          <w:lang w:val="ro-RO"/>
        </w:rPr>
        <w:tab/>
        <w:t>Dormitor</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17.50</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5</w:t>
      </w:r>
      <w:r w:rsidRPr="00B43F69">
        <w:rPr>
          <w:rFonts w:ascii="Swis721 LtCn BT" w:hAnsi="Swis721 LtCn BT" w:cs="Calibri"/>
          <w:sz w:val="20"/>
          <w:lang w:val="ro-RO"/>
        </w:rPr>
        <w:t>.0</w:t>
      </w:r>
      <w:r>
        <w:rPr>
          <w:rFonts w:ascii="Swis721 LtCn BT" w:hAnsi="Swis721 LtCn BT" w:cs="Calibri"/>
          <w:sz w:val="20"/>
          <w:lang w:val="ro-RO"/>
        </w:rPr>
        <w:t>6</w:t>
      </w:r>
      <w:r w:rsidRPr="00B43F69">
        <w:rPr>
          <w:rFonts w:ascii="Swis721 LtCn BT" w:hAnsi="Swis721 LtCn BT" w:cs="Calibri"/>
          <w:sz w:val="20"/>
          <w:lang w:val="ro-RO"/>
        </w:rPr>
        <w:tab/>
      </w:r>
      <w:r>
        <w:rPr>
          <w:rFonts w:ascii="Swis721 LtCn BT" w:hAnsi="Swis721 LtCn BT" w:cs="Calibri"/>
          <w:sz w:val="20"/>
          <w:lang w:val="ro-RO"/>
        </w:rPr>
        <w:t>Grup sanitar 2</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4.06</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Default="002F4185" w:rsidP="002F4185">
      <w:pPr>
        <w:pStyle w:val="BodyText3"/>
        <w:ind w:left="720"/>
        <w:jc w:val="both"/>
        <w:rPr>
          <w:rFonts w:ascii="Swis721 LtCn BT" w:hAnsi="Swis721 LtCn BT" w:cs="Calibri"/>
          <w:sz w:val="20"/>
          <w:lang w:val="ro-RO"/>
        </w:rPr>
      </w:pPr>
      <w:r>
        <w:rPr>
          <w:rFonts w:ascii="Swis721 LtCn BT" w:hAnsi="Swis721 LtCn BT" w:cs="Arial"/>
          <w:bCs/>
          <w:sz w:val="20"/>
          <w:lang w:val="ro-RO"/>
        </w:rPr>
        <w:t xml:space="preserve">Terasa </w:t>
      </w:r>
      <w:r w:rsidRPr="00B43F69">
        <w:rPr>
          <w:rFonts w:ascii="Swis721 LtCn BT" w:hAnsi="Swis721 LtCn BT" w:cs="Arial"/>
          <w:b/>
          <w:sz w:val="20"/>
          <w:lang w:val="ro-RO"/>
        </w:rPr>
        <w:tab/>
      </w:r>
      <w:r w:rsidRPr="00B43F69">
        <w:rPr>
          <w:rFonts w:ascii="Swis721 LtCn BT" w:hAnsi="Swis721 LtCn BT" w:cs="Arial"/>
          <w:b/>
          <w:sz w:val="20"/>
          <w:lang w:val="ro-RO"/>
        </w:rPr>
        <w:tab/>
      </w:r>
      <w:r w:rsidRPr="00B43F69">
        <w:rPr>
          <w:rFonts w:ascii="Swis721 LtCn BT" w:hAnsi="Swis721 LtCn BT" w:cs="Calibri"/>
          <w:sz w:val="20"/>
          <w:lang w:val="ro-RO"/>
        </w:rPr>
        <w:t>Suprafata utila:</w:t>
      </w:r>
      <w:r w:rsidRPr="00B43F69">
        <w:rPr>
          <w:rFonts w:ascii="Swis721 LtCn BT" w:hAnsi="Swis721 LtCn BT" w:cs="Calibri"/>
          <w:sz w:val="20"/>
          <w:lang w:val="ro-RO"/>
        </w:rPr>
        <w:tab/>
      </w:r>
      <w:r>
        <w:rPr>
          <w:rFonts w:ascii="Swis721 LtCn BT" w:hAnsi="Swis721 LtCn BT" w:cs="Calibri"/>
          <w:sz w:val="20"/>
          <w:lang w:val="ro-RO"/>
        </w:rPr>
        <w:t>34.50</w:t>
      </w:r>
      <w:r w:rsidRPr="00B43F69">
        <w:rPr>
          <w:rFonts w:ascii="Swis721 LtCn BT" w:hAnsi="Swis721 LtCn BT" w:cs="Calibri"/>
          <w:sz w:val="20"/>
          <w:lang w:val="ro-RO"/>
        </w:rPr>
        <w:tab/>
        <w:t>mp;</w:t>
      </w:r>
      <w:r>
        <w:rPr>
          <w:rFonts w:ascii="Swis721 LtCn BT" w:hAnsi="Swis721 LtCn BT" w:cs="Calibri"/>
          <w:sz w:val="20"/>
          <w:lang w:val="ro-RO"/>
        </w:rPr>
        <w:tab/>
        <w:t xml:space="preserve">Placi ceramice antiderapante </w:t>
      </w:r>
    </w:p>
    <w:p w:rsidR="002F4185" w:rsidRDefault="002F4185" w:rsidP="002F4185">
      <w:pPr>
        <w:pStyle w:val="BodyText3"/>
        <w:ind w:left="720"/>
        <w:jc w:val="both"/>
        <w:rPr>
          <w:rFonts w:ascii="Swis721 LtCn BT" w:hAnsi="Swis721 LtCn BT" w:cs="Calibri"/>
          <w:sz w:val="20"/>
          <w:lang w:val="ro-RO"/>
        </w:rPr>
      </w:pPr>
    </w:p>
    <w:p w:rsidR="002F4185" w:rsidRPr="00B43F69" w:rsidRDefault="002F4185" w:rsidP="002F4185">
      <w:pPr>
        <w:pStyle w:val="BodyText3"/>
        <w:jc w:val="both"/>
        <w:rPr>
          <w:rFonts w:ascii="Swis721 LtCn BT" w:hAnsi="Swis721 LtCn BT"/>
          <w:lang w:val="ro-RO"/>
        </w:rPr>
      </w:pPr>
      <w:r>
        <w:rPr>
          <w:rFonts w:ascii="Swis721 LtCn BT" w:hAnsi="Swis721 LtCn BT" w:cs="Calibri"/>
          <w:b/>
          <w:bCs/>
          <w:sz w:val="22"/>
          <w:szCs w:val="22"/>
          <w:lang w:val="ro-RO"/>
        </w:rPr>
        <w:t>D1-27, D2-27, D3-27</w:t>
      </w:r>
      <w:r w:rsidRPr="00B43F69">
        <w:rPr>
          <w:rFonts w:ascii="Swis721 LtCn BT" w:hAnsi="Swis721 LtCn BT" w:cs="Calibri"/>
          <w:sz w:val="20"/>
          <w:lang w:val="ro-RO"/>
        </w:rPr>
        <w:tab/>
      </w:r>
      <w:r w:rsidRPr="00B43F69">
        <w:rPr>
          <w:rFonts w:ascii="Swis721 LtCn BT" w:hAnsi="Swis721 LtCn BT" w:cs="Calibri"/>
          <w:b/>
          <w:sz w:val="20"/>
          <w:lang w:val="ro-RO"/>
        </w:rPr>
        <w:t>Suprafata utila:</w:t>
      </w:r>
      <w:r>
        <w:rPr>
          <w:rFonts w:ascii="Swis721 LtCn BT" w:hAnsi="Swis721 LtCn BT" w:cs="Calibri"/>
          <w:b/>
          <w:sz w:val="20"/>
          <w:lang w:val="ro-RO"/>
        </w:rPr>
        <w:tab/>
        <w:t>53.00</w:t>
      </w:r>
      <w:r>
        <w:rPr>
          <w:rFonts w:ascii="Swis721 LtCn BT" w:hAnsi="Swis721 LtCn BT" w:cs="Calibri"/>
          <w:b/>
          <w:sz w:val="20"/>
          <w:lang w:val="ro-RO"/>
        </w:rPr>
        <w:tab/>
        <w:t>mp</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4</w:t>
      </w:r>
      <w:r w:rsidRPr="00B43F69">
        <w:rPr>
          <w:rFonts w:ascii="Swis721 LtCn BT" w:hAnsi="Swis721 LtCn BT" w:cs="Calibri"/>
          <w:sz w:val="20"/>
          <w:lang w:val="ro-RO"/>
        </w:rPr>
        <w:t>.01</w:t>
      </w:r>
      <w:r w:rsidRPr="00B43F69">
        <w:rPr>
          <w:rFonts w:ascii="Swis721 LtCn BT" w:hAnsi="Swis721 LtCn BT" w:cs="Calibri"/>
          <w:sz w:val="20"/>
          <w:lang w:val="ro-RO"/>
        </w:rPr>
        <w:tab/>
        <w:t xml:space="preserve">Hol </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2.88</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4</w:t>
      </w:r>
      <w:r w:rsidRPr="00B43F69">
        <w:rPr>
          <w:rFonts w:ascii="Swis721 LtCn BT" w:hAnsi="Swis721 LtCn BT" w:cs="Calibri"/>
          <w:sz w:val="20"/>
          <w:lang w:val="ro-RO"/>
        </w:rPr>
        <w:t>.02</w:t>
      </w:r>
      <w:r w:rsidRPr="00B43F69">
        <w:rPr>
          <w:rFonts w:ascii="Swis721 LtCn BT" w:hAnsi="Swis721 LtCn BT" w:cs="Calibri"/>
          <w:sz w:val="20"/>
          <w:lang w:val="ro-RO"/>
        </w:rPr>
        <w:tab/>
        <w:t>Zona de zi</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20.93</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4</w:t>
      </w:r>
      <w:r w:rsidRPr="00B43F69">
        <w:rPr>
          <w:rFonts w:ascii="Swis721 LtCn BT" w:hAnsi="Swis721 LtCn BT" w:cs="Calibri"/>
          <w:sz w:val="20"/>
          <w:lang w:val="ro-RO"/>
        </w:rPr>
        <w:t>.03</w:t>
      </w:r>
      <w:r w:rsidRPr="00B43F69">
        <w:rPr>
          <w:rFonts w:ascii="Swis721 LtCn BT" w:hAnsi="Swis721 LtCn BT" w:cs="Calibri"/>
          <w:sz w:val="20"/>
          <w:lang w:val="ro-RO"/>
        </w:rPr>
        <w:tab/>
        <w:t xml:space="preserve">Bucatarie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5.62</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4</w:t>
      </w:r>
      <w:r w:rsidRPr="00B43F69">
        <w:rPr>
          <w:rFonts w:ascii="Swis721 LtCn BT" w:hAnsi="Swis721 LtCn BT" w:cs="Calibri"/>
          <w:sz w:val="20"/>
          <w:lang w:val="ro-RO"/>
        </w:rPr>
        <w:t>.04</w:t>
      </w:r>
      <w:r w:rsidRPr="00B43F69">
        <w:rPr>
          <w:rFonts w:ascii="Swis721 LtCn BT" w:hAnsi="Swis721 LtCn BT" w:cs="Calibri"/>
          <w:sz w:val="20"/>
          <w:lang w:val="ro-RO"/>
        </w:rPr>
        <w:tab/>
        <w:t>Grup sanitar</w:t>
      </w:r>
      <w:r>
        <w:rPr>
          <w:rFonts w:ascii="Swis721 LtCn BT" w:hAnsi="Swis721 LtCn BT" w:cs="Calibri"/>
          <w:sz w:val="20"/>
          <w:lang w:val="ro-RO"/>
        </w:rPr>
        <w:t xml:space="preserve"> 1</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2.08</w:t>
      </w:r>
      <w:r w:rsidRPr="00B43F69">
        <w:rPr>
          <w:rFonts w:ascii="Swis721 LtCn BT" w:hAnsi="Swis721 LtCn BT" w:cs="Calibri"/>
          <w:sz w:val="20"/>
          <w:lang w:val="ro-RO"/>
        </w:rPr>
        <w:tab/>
        <w:t>mp,</w:t>
      </w:r>
      <w:r w:rsidRPr="00B43F69">
        <w:rPr>
          <w:rFonts w:ascii="Swis721 LtCn BT" w:hAnsi="Swis721 LtCn BT" w:cs="Calibri"/>
          <w:sz w:val="20"/>
          <w:lang w:val="ro-RO"/>
        </w:rPr>
        <w:tab/>
        <w:t>Placi Ceramice</w:t>
      </w:r>
      <w:r w:rsidRPr="00B43F69">
        <w:rPr>
          <w:rFonts w:ascii="Swis721 LtCn BT" w:hAnsi="Swis721 LtCn BT" w:cs="Calibri"/>
          <w:sz w:val="20"/>
          <w:lang w:val="ro-RO"/>
        </w:rPr>
        <w:tab/>
        <w:t>Placi Ceramice</w:t>
      </w:r>
      <w:r w:rsidRPr="00B43F69">
        <w:rPr>
          <w:rFonts w:ascii="Swis721 LtCn BT" w:hAnsi="Swis721 LtCn BT" w:cs="Calibri"/>
          <w:sz w:val="20"/>
          <w:lang w:val="ro-RO"/>
        </w:rPr>
        <w:tab/>
        <w:t>Vopsea Lavabila;</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5</w:t>
      </w:r>
      <w:r w:rsidRPr="00B43F69">
        <w:rPr>
          <w:rFonts w:ascii="Swis721 LtCn BT" w:hAnsi="Swis721 LtCn BT" w:cs="Calibri"/>
          <w:sz w:val="20"/>
          <w:lang w:val="ro-RO"/>
        </w:rPr>
        <w:t>.05</w:t>
      </w:r>
      <w:r w:rsidRPr="00B43F69">
        <w:rPr>
          <w:rFonts w:ascii="Swis721 LtCn BT" w:hAnsi="Swis721 LtCn BT" w:cs="Calibri"/>
          <w:sz w:val="20"/>
          <w:lang w:val="ro-RO"/>
        </w:rPr>
        <w:tab/>
        <w:t>Dormitor</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17.45</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5</w:t>
      </w:r>
      <w:r w:rsidRPr="00B43F69">
        <w:rPr>
          <w:rFonts w:ascii="Swis721 LtCn BT" w:hAnsi="Swis721 LtCn BT" w:cs="Calibri"/>
          <w:sz w:val="20"/>
          <w:lang w:val="ro-RO"/>
        </w:rPr>
        <w:t>.0</w:t>
      </w:r>
      <w:r>
        <w:rPr>
          <w:rFonts w:ascii="Swis721 LtCn BT" w:hAnsi="Swis721 LtCn BT" w:cs="Calibri"/>
          <w:sz w:val="20"/>
          <w:lang w:val="ro-RO"/>
        </w:rPr>
        <w:t>6</w:t>
      </w:r>
      <w:r w:rsidRPr="00B43F69">
        <w:rPr>
          <w:rFonts w:ascii="Swis721 LtCn BT" w:hAnsi="Swis721 LtCn BT" w:cs="Calibri"/>
          <w:sz w:val="20"/>
          <w:lang w:val="ro-RO"/>
        </w:rPr>
        <w:tab/>
      </w:r>
      <w:r>
        <w:rPr>
          <w:rFonts w:ascii="Swis721 LtCn BT" w:hAnsi="Swis721 LtCn BT" w:cs="Calibri"/>
          <w:sz w:val="20"/>
          <w:lang w:val="ro-RO"/>
        </w:rPr>
        <w:t>Grup sanitar 2</w:t>
      </w:r>
      <w:r w:rsidRPr="00B43F69">
        <w:rPr>
          <w:rFonts w:ascii="Swis721 LtCn BT" w:hAnsi="Swis721 LtCn BT" w:cs="Calibri"/>
          <w:sz w:val="20"/>
          <w:lang w:val="ro-RO"/>
        </w:rPr>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4.06</w:t>
      </w:r>
      <w:r w:rsidRPr="00B43F69">
        <w:rPr>
          <w:rFonts w:ascii="Swis721 LtCn BT" w:hAnsi="Swis721 LtCn BT" w:cs="Calibri"/>
          <w:sz w:val="20"/>
          <w:lang w:val="ro-RO"/>
        </w:rPr>
        <w:tab/>
        <w:t>mp,</w:t>
      </w:r>
      <w:r w:rsidRPr="00B43F69">
        <w:rPr>
          <w:rFonts w:ascii="Swis721 LtCn BT" w:hAnsi="Swis721 LtCn BT" w:cs="Calibri"/>
          <w:sz w:val="20"/>
          <w:lang w:val="ro-RO"/>
        </w:rPr>
        <w:tab/>
        <w:t>Parchet</w:t>
      </w:r>
      <w:r w:rsidRPr="00B43F69">
        <w:rPr>
          <w:rFonts w:ascii="Swis721 LtCn BT" w:hAnsi="Swis721 LtCn BT" w:cs="Calibri"/>
          <w:sz w:val="20"/>
          <w:lang w:val="ro-RO"/>
        </w:rPr>
        <w:tab/>
      </w:r>
      <w:r w:rsidRPr="00B43F69">
        <w:rPr>
          <w:rFonts w:ascii="Swis721 LtCn BT" w:hAnsi="Swis721 LtCn BT" w:cs="Calibri"/>
          <w:sz w:val="20"/>
          <w:lang w:val="ro-RO"/>
        </w:rPr>
        <w:tab/>
        <w:t>Vopsea Lavabila</w:t>
      </w:r>
      <w:r w:rsidRPr="00B43F69">
        <w:rPr>
          <w:rFonts w:ascii="Swis721 LtCn BT" w:hAnsi="Swis721 LtCn BT" w:cs="Calibri"/>
          <w:sz w:val="20"/>
          <w:lang w:val="ro-RO"/>
        </w:rPr>
        <w:tab/>
        <w:t>Vopsea Lavabila;</w:t>
      </w:r>
    </w:p>
    <w:p w:rsidR="002F4185" w:rsidRDefault="002F4185" w:rsidP="002F4185">
      <w:pPr>
        <w:pStyle w:val="BodyText3"/>
        <w:ind w:left="720"/>
        <w:jc w:val="both"/>
        <w:rPr>
          <w:rFonts w:ascii="Swis721 LtCn BT" w:hAnsi="Swis721 LtCn BT" w:cs="Calibri"/>
          <w:sz w:val="20"/>
          <w:lang w:val="ro-RO"/>
        </w:rPr>
      </w:pPr>
      <w:r>
        <w:rPr>
          <w:rFonts w:ascii="Swis721 LtCn BT" w:hAnsi="Swis721 LtCn BT" w:cs="Arial"/>
          <w:bCs/>
          <w:sz w:val="20"/>
          <w:lang w:val="ro-RO"/>
        </w:rPr>
        <w:lastRenderedPageBreak/>
        <w:t xml:space="preserve">Terasa </w:t>
      </w:r>
      <w:r w:rsidRPr="00B43F69">
        <w:rPr>
          <w:rFonts w:ascii="Swis721 LtCn BT" w:hAnsi="Swis721 LtCn BT" w:cs="Arial"/>
          <w:b/>
          <w:sz w:val="20"/>
          <w:lang w:val="ro-RO"/>
        </w:rPr>
        <w:tab/>
      </w:r>
      <w:r w:rsidRPr="00B43F69">
        <w:rPr>
          <w:rFonts w:ascii="Swis721 LtCn BT" w:hAnsi="Swis721 LtCn BT" w:cs="Arial"/>
          <w:b/>
          <w:sz w:val="20"/>
          <w:lang w:val="ro-RO"/>
        </w:rPr>
        <w:tab/>
      </w:r>
      <w:r w:rsidRPr="00B43F69">
        <w:rPr>
          <w:rFonts w:ascii="Swis721 LtCn BT" w:hAnsi="Swis721 LtCn BT" w:cs="Calibri"/>
          <w:sz w:val="20"/>
          <w:lang w:val="ro-RO"/>
        </w:rPr>
        <w:t>Suprafata utila:</w:t>
      </w:r>
      <w:r w:rsidRPr="00B43F69">
        <w:rPr>
          <w:rFonts w:ascii="Swis721 LtCn BT" w:hAnsi="Swis721 LtCn BT" w:cs="Calibri"/>
          <w:sz w:val="20"/>
          <w:lang w:val="ro-RO"/>
        </w:rPr>
        <w:tab/>
      </w:r>
      <w:r>
        <w:rPr>
          <w:rFonts w:ascii="Swis721 LtCn BT" w:hAnsi="Swis721 LtCn BT" w:cs="Calibri"/>
          <w:sz w:val="20"/>
          <w:lang w:val="ro-RO"/>
        </w:rPr>
        <w:t>5.37</w:t>
      </w:r>
      <w:r w:rsidRPr="00B43F69">
        <w:rPr>
          <w:rFonts w:ascii="Swis721 LtCn BT" w:hAnsi="Swis721 LtCn BT" w:cs="Calibri"/>
          <w:sz w:val="20"/>
          <w:lang w:val="ro-RO"/>
        </w:rPr>
        <w:tab/>
        <w:t>mp;</w:t>
      </w:r>
      <w:r>
        <w:rPr>
          <w:rFonts w:ascii="Swis721 LtCn BT" w:hAnsi="Swis721 LtCn BT" w:cs="Calibri"/>
          <w:sz w:val="20"/>
          <w:lang w:val="ro-RO"/>
        </w:rPr>
        <w:tab/>
        <w:t xml:space="preserve">Placi ceramice antiderapante </w:t>
      </w:r>
    </w:p>
    <w:p w:rsidR="002F4185" w:rsidRDefault="002F4185" w:rsidP="002F4185">
      <w:pPr>
        <w:pStyle w:val="BodyText3"/>
        <w:jc w:val="both"/>
        <w:rPr>
          <w:rFonts w:ascii="Swis721 LtCn BT" w:hAnsi="Swis721 LtCn BT" w:cs="Calibri"/>
          <w:b/>
          <w:bCs/>
          <w:sz w:val="22"/>
          <w:szCs w:val="22"/>
          <w:lang w:val="ro-RO"/>
        </w:rPr>
      </w:pPr>
    </w:p>
    <w:p w:rsidR="002F4185" w:rsidRPr="00B43F69" w:rsidRDefault="002F4185" w:rsidP="002F4185">
      <w:pPr>
        <w:pStyle w:val="BodyText3"/>
        <w:jc w:val="both"/>
        <w:rPr>
          <w:rFonts w:ascii="Swis721 LtCn BT" w:hAnsi="Swis721 LtCn BT"/>
          <w:lang w:val="ro-RO"/>
        </w:rPr>
      </w:pPr>
      <w:r>
        <w:rPr>
          <w:rFonts w:ascii="Swis721 LtCn BT" w:hAnsi="Swis721 LtCn BT" w:cs="Calibri"/>
          <w:b/>
          <w:bCs/>
          <w:sz w:val="22"/>
          <w:szCs w:val="22"/>
          <w:lang w:val="ro-RO"/>
        </w:rPr>
        <w:t>D1</w:t>
      </w:r>
      <w:r w:rsidRPr="00B43F69">
        <w:rPr>
          <w:rFonts w:ascii="Swis721 LtCn BT" w:hAnsi="Swis721 LtCn BT" w:cs="Calibri"/>
          <w:b/>
          <w:bCs/>
          <w:sz w:val="22"/>
          <w:szCs w:val="22"/>
          <w:lang w:val="ro-RO"/>
        </w:rPr>
        <w:t>-0</w:t>
      </w:r>
      <w:r>
        <w:rPr>
          <w:rFonts w:ascii="Swis721 LtCn BT" w:hAnsi="Swis721 LtCn BT" w:cs="Calibri"/>
          <w:b/>
          <w:bCs/>
          <w:sz w:val="22"/>
          <w:szCs w:val="22"/>
          <w:lang w:val="ro-RO"/>
        </w:rPr>
        <w:t>0, D2-00, D3-00</w:t>
      </w:r>
      <w:r>
        <w:rPr>
          <w:rFonts w:ascii="Swis721 LtCn BT" w:hAnsi="Swis721 LtCn BT" w:cs="Calibri"/>
          <w:sz w:val="20"/>
          <w:lang w:val="ro-RO"/>
        </w:rPr>
        <w:tab/>
      </w:r>
      <w:r w:rsidRPr="00B43F69">
        <w:rPr>
          <w:rFonts w:ascii="Swis721 LtCn BT" w:hAnsi="Swis721 LtCn BT" w:cs="Calibri"/>
          <w:b/>
          <w:sz w:val="20"/>
          <w:lang w:val="ro-RO"/>
        </w:rPr>
        <w:t>Suprafata utila:</w:t>
      </w:r>
      <w:r>
        <w:rPr>
          <w:rFonts w:ascii="Swis721 LtCn BT" w:hAnsi="Swis721 LtCn BT" w:cs="Calibri"/>
          <w:b/>
          <w:sz w:val="20"/>
          <w:lang w:val="ro-RO"/>
        </w:rPr>
        <w:tab/>
        <w:t xml:space="preserve">41.36 </w:t>
      </w:r>
      <w:r>
        <w:rPr>
          <w:rFonts w:ascii="Swis721 LtCn BT" w:hAnsi="Swis721 LtCn BT" w:cs="Calibri"/>
          <w:b/>
          <w:sz w:val="20"/>
          <w:lang w:val="ro-RO"/>
        </w:rPr>
        <w:tab/>
        <w:t>mp</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w:t>
      </w:r>
      <w:r>
        <w:rPr>
          <w:rFonts w:ascii="Swis721 LtCn BT" w:hAnsi="Swis721 LtCn BT" w:cs="Calibri"/>
          <w:sz w:val="20"/>
          <w:lang w:val="ro-RO"/>
        </w:rPr>
        <w:t>A</w:t>
      </w:r>
      <w:r w:rsidRPr="00B43F69">
        <w:rPr>
          <w:rFonts w:ascii="Swis721 LtCn BT" w:hAnsi="Swis721 LtCn BT" w:cs="Calibri"/>
          <w:sz w:val="20"/>
          <w:lang w:val="ro-RO"/>
        </w:rPr>
        <w:tab/>
        <w:t xml:space="preserve">Hol </w:t>
      </w:r>
      <w:r>
        <w:rPr>
          <w:rFonts w:ascii="Swis721 LtCn BT" w:hAnsi="Swis721 LtCn BT" w:cs="Calibri"/>
          <w:sz w:val="20"/>
          <w:lang w:val="ro-RO"/>
        </w:rPr>
        <w:t>acces</w:t>
      </w:r>
      <w:r w:rsidRPr="00B43F69">
        <w:rPr>
          <w:rFonts w:ascii="Swis721 LtCn BT" w:hAnsi="Swis721 LtCn BT" w:cs="Calibri"/>
          <w:sz w:val="20"/>
          <w:lang w:val="ro-RO"/>
        </w:rPr>
        <w:tab/>
        <w:t xml:space="preserve">  </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36.96</w:t>
      </w:r>
      <w:r w:rsidRPr="00B43F69">
        <w:rPr>
          <w:rFonts w:ascii="Swis721 LtCn BT" w:hAnsi="Swis721 LtCn BT" w:cs="Calibri"/>
          <w:sz w:val="20"/>
          <w:lang w:val="ro-RO"/>
        </w:rPr>
        <w:tab/>
        <w:t>mp,</w:t>
      </w:r>
      <w:r w:rsidRPr="00B43F69">
        <w:rPr>
          <w:rFonts w:ascii="Swis721 LtCn BT" w:hAnsi="Swis721 LtCn BT" w:cs="Calibri"/>
          <w:sz w:val="20"/>
          <w:lang w:val="ro-RO"/>
        </w:rPr>
        <w:tab/>
      </w:r>
      <w:r>
        <w:rPr>
          <w:rFonts w:ascii="Swis721 LtCn BT" w:hAnsi="Swis721 LtCn BT" w:cs="Calibri"/>
          <w:sz w:val="20"/>
          <w:lang w:val="ro-RO"/>
        </w:rPr>
        <w:t>Placi ceramice</w:t>
      </w:r>
      <w:r>
        <w:rPr>
          <w:rFonts w:ascii="Swis721 LtCn BT" w:hAnsi="Swis721 LtCn BT" w:cs="Calibri"/>
          <w:sz w:val="20"/>
          <w:lang w:val="ro-RO"/>
        </w:rPr>
        <w:tab/>
      </w:r>
      <w:r w:rsidRPr="00B43F69">
        <w:rPr>
          <w:rFonts w:ascii="Swis721 LtCn BT" w:hAnsi="Swis721 LtCn BT" w:cs="Calibri"/>
          <w:sz w:val="20"/>
          <w:lang w:val="ro-RO"/>
        </w:rPr>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t>antiderapante</w:t>
      </w:r>
    </w:p>
    <w:p w:rsidR="002F4185" w:rsidRDefault="002F4185" w:rsidP="002F4185">
      <w:pPr>
        <w:pStyle w:val="BodyText3"/>
        <w:jc w:val="both"/>
        <w:rPr>
          <w:rFonts w:ascii="Swis721 LtCn BT" w:hAnsi="Swis721 LtCn BT" w:cs="Calibri"/>
          <w:sz w:val="20"/>
          <w:lang w:val="ro-RO"/>
        </w:rPr>
      </w:pPr>
      <w:r w:rsidRPr="00B43F69">
        <w:rPr>
          <w:rFonts w:ascii="Swis721 LtCn BT" w:hAnsi="Swis721 LtCn BT" w:cs="Calibri"/>
          <w:sz w:val="20"/>
          <w:lang w:val="ro-RO"/>
        </w:rPr>
        <w:t>E</w:t>
      </w:r>
      <w:r>
        <w:rPr>
          <w:rFonts w:ascii="Swis721 LtCn BT" w:hAnsi="Swis721 LtCn BT" w:cs="Calibri"/>
          <w:sz w:val="20"/>
          <w:lang w:val="ro-RO"/>
        </w:rPr>
        <w:t>3</w:t>
      </w:r>
      <w:r w:rsidRPr="00B43F69">
        <w:rPr>
          <w:rFonts w:ascii="Swis721 LtCn BT" w:hAnsi="Swis721 LtCn BT" w:cs="Calibri"/>
          <w:sz w:val="20"/>
          <w:lang w:val="ro-RO"/>
        </w:rPr>
        <w:t>.0</w:t>
      </w:r>
      <w:r>
        <w:rPr>
          <w:rFonts w:ascii="Swis721 LtCn BT" w:hAnsi="Swis721 LtCn BT" w:cs="Calibri"/>
          <w:sz w:val="20"/>
          <w:lang w:val="ro-RO"/>
        </w:rPr>
        <w:t>B</w:t>
      </w:r>
      <w:r w:rsidRPr="00B43F69">
        <w:rPr>
          <w:rFonts w:ascii="Swis721 LtCn BT" w:hAnsi="Swis721 LtCn BT" w:cs="Calibri"/>
          <w:sz w:val="20"/>
          <w:lang w:val="ro-RO"/>
        </w:rPr>
        <w:tab/>
      </w:r>
      <w:r>
        <w:rPr>
          <w:rFonts w:ascii="Swis721 LtCn BT" w:hAnsi="Swis721 LtCn BT" w:cs="Calibri"/>
          <w:sz w:val="20"/>
          <w:lang w:val="ro-RO"/>
        </w:rPr>
        <w:t>Casa scarii</w:t>
      </w:r>
      <w:r w:rsidRPr="00B43F69">
        <w:rPr>
          <w:rFonts w:ascii="Swis721 LtCn BT" w:hAnsi="Swis721 LtCn BT" w:cs="Calibri"/>
          <w:sz w:val="20"/>
          <w:lang w:val="ro-RO"/>
        </w:rPr>
        <w:tab/>
        <w:t>Suprafata utila:</w:t>
      </w:r>
      <w:r w:rsidRPr="00B43F69">
        <w:rPr>
          <w:rFonts w:ascii="Swis721 LtCn BT" w:hAnsi="Swis721 LtCn BT" w:cs="Calibri"/>
          <w:sz w:val="20"/>
          <w:lang w:val="ro-RO"/>
        </w:rPr>
        <w:tab/>
      </w:r>
      <w:r>
        <w:rPr>
          <w:rFonts w:ascii="Swis721 LtCn BT" w:hAnsi="Swis721 LtCn BT" w:cs="Calibri"/>
          <w:sz w:val="20"/>
          <w:lang w:val="ro-RO"/>
        </w:rPr>
        <w:t>4.40</w:t>
      </w:r>
      <w:r w:rsidRPr="00B43F69">
        <w:rPr>
          <w:rFonts w:ascii="Swis721 LtCn BT" w:hAnsi="Swis721 LtCn BT" w:cs="Calibri"/>
          <w:sz w:val="20"/>
          <w:lang w:val="ro-RO"/>
        </w:rPr>
        <w:tab/>
        <w:t>mp,</w:t>
      </w:r>
      <w:r w:rsidRPr="00B43F69">
        <w:rPr>
          <w:rFonts w:ascii="Swis721 LtCn BT" w:hAnsi="Swis721 LtCn BT" w:cs="Calibri"/>
          <w:sz w:val="20"/>
          <w:lang w:val="ro-RO"/>
        </w:rPr>
        <w:tab/>
      </w:r>
      <w:r>
        <w:rPr>
          <w:rFonts w:ascii="Swis721 LtCn BT" w:hAnsi="Swis721 LtCn BT" w:cs="Calibri"/>
          <w:sz w:val="20"/>
          <w:lang w:val="ro-RO"/>
        </w:rPr>
        <w:t>Placi ceramice</w:t>
      </w:r>
      <w:r>
        <w:rPr>
          <w:rFonts w:ascii="Swis721 LtCn BT" w:hAnsi="Swis721 LtCn BT" w:cs="Calibri"/>
          <w:sz w:val="20"/>
          <w:lang w:val="ro-RO"/>
        </w:rPr>
        <w:tab/>
      </w:r>
      <w:r w:rsidRPr="00B43F69">
        <w:rPr>
          <w:rFonts w:ascii="Swis721 LtCn BT" w:hAnsi="Swis721 LtCn BT" w:cs="Calibri"/>
          <w:sz w:val="20"/>
          <w:lang w:val="ro-RO"/>
        </w:rPr>
        <w:t>Vopsea Lavabila</w:t>
      </w:r>
      <w:r w:rsidRPr="00B43F69">
        <w:rPr>
          <w:rFonts w:ascii="Swis721 LtCn BT" w:hAnsi="Swis721 LtCn BT" w:cs="Calibri"/>
          <w:sz w:val="20"/>
          <w:lang w:val="ro-RO"/>
        </w:rPr>
        <w:tab/>
        <w:t>Vopsea Lavabila;</w:t>
      </w:r>
    </w:p>
    <w:p w:rsidR="002F4185" w:rsidRPr="00B43F69" w:rsidRDefault="002F4185" w:rsidP="002F4185">
      <w:pPr>
        <w:pStyle w:val="BodyText3"/>
        <w:jc w:val="both"/>
        <w:rPr>
          <w:rFonts w:ascii="Swis721 LtCn BT" w:hAnsi="Swis721 LtCn BT" w:cs="Calibri"/>
          <w:sz w:val="20"/>
          <w:lang w:val="ro-RO"/>
        </w:rPr>
      </w:pP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r>
      <w:r>
        <w:rPr>
          <w:rFonts w:ascii="Swis721 LtCn BT" w:hAnsi="Swis721 LtCn BT" w:cs="Calibri"/>
          <w:sz w:val="20"/>
          <w:lang w:val="ro-RO"/>
        </w:rPr>
        <w:tab/>
        <w:t>antiderapante</w:t>
      </w:r>
    </w:p>
    <w:p w:rsidR="002F4185" w:rsidRPr="00B43F69" w:rsidRDefault="002F4185" w:rsidP="002F4185">
      <w:pPr>
        <w:pStyle w:val="BodyText3"/>
        <w:ind w:left="720"/>
        <w:jc w:val="both"/>
        <w:rPr>
          <w:rFonts w:ascii="Swis721 LtCn BT" w:hAnsi="Swis721 LtCn BT" w:cs="Calibri"/>
          <w:sz w:val="20"/>
          <w:lang w:val="ro-RO"/>
        </w:rPr>
      </w:pPr>
    </w:p>
    <w:p w:rsidR="00A80376" w:rsidRDefault="00A80376" w:rsidP="00BA34E3">
      <w:pPr>
        <w:pStyle w:val="BodyText3"/>
        <w:jc w:val="both"/>
        <w:rPr>
          <w:rFonts w:ascii="Swis721 LtCn BT" w:hAnsi="Swis721 LtCn BT" w:cs="Calibri"/>
          <w:sz w:val="20"/>
          <w:lang w:val="ro-RO"/>
        </w:rPr>
      </w:pPr>
    </w:p>
    <w:p w:rsidR="00DB27B5" w:rsidRPr="00045840" w:rsidRDefault="00DB27B5" w:rsidP="00BA34E3">
      <w:pPr>
        <w:pStyle w:val="BodyText3"/>
        <w:jc w:val="both"/>
        <w:rPr>
          <w:rFonts w:ascii="Swis721 LtCn BT" w:hAnsi="Swis721 LtCn BT" w:cs="Arial"/>
          <w:b/>
          <w:sz w:val="20"/>
          <w:lang w:val="ro-RO"/>
        </w:rPr>
      </w:pPr>
    </w:p>
    <w:p w:rsidR="0055553B" w:rsidRPr="00045840" w:rsidRDefault="00C03FDE" w:rsidP="00870302">
      <w:pPr>
        <w:pStyle w:val="BodyText3"/>
        <w:numPr>
          <w:ilvl w:val="0"/>
          <w:numId w:val="7"/>
        </w:numPr>
        <w:jc w:val="both"/>
        <w:rPr>
          <w:rFonts w:ascii="Swis721 LtCn BT" w:hAnsi="Swis721 LtCn BT" w:cs="Arial"/>
          <w:b/>
          <w:sz w:val="20"/>
          <w:lang w:val="ro-RO"/>
        </w:rPr>
      </w:pPr>
      <w:r w:rsidRPr="00045840">
        <w:rPr>
          <w:rFonts w:ascii="Swis721 LtCn BT" w:hAnsi="Swis721 LtCn BT" w:cs="Arial"/>
          <w:b/>
          <w:sz w:val="20"/>
          <w:lang w:val="ro-RO"/>
        </w:rPr>
        <w:t>C</w:t>
      </w:r>
      <w:r w:rsidR="007215DB">
        <w:rPr>
          <w:rFonts w:ascii="Swis721 LtCn BT" w:hAnsi="Swis721 LtCn BT" w:cs="Arial"/>
          <w:b/>
          <w:sz w:val="20"/>
          <w:lang w:val="ro-RO"/>
        </w:rPr>
        <w:t xml:space="preserve">orp </w:t>
      </w:r>
      <w:r w:rsidR="004211CD">
        <w:rPr>
          <w:rFonts w:ascii="Swis721 LtCn BT" w:hAnsi="Swis721 LtCn BT" w:cs="Arial"/>
          <w:b/>
          <w:sz w:val="20"/>
          <w:lang w:val="ro-RO"/>
        </w:rPr>
        <w:t>D</w:t>
      </w:r>
      <w:r w:rsidR="007215DB">
        <w:rPr>
          <w:rFonts w:ascii="Swis721 LtCn BT" w:hAnsi="Swis721 LtCn BT" w:cs="Arial"/>
          <w:b/>
          <w:sz w:val="20"/>
          <w:lang w:val="ro-RO"/>
        </w:rPr>
        <w:t>4 -P</w:t>
      </w:r>
      <w:r w:rsidRPr="00045840">
        <w:rPr>
          <w:rFonts w:ascii="Swis721 LtCn BT" w:hAnsi="Swis721 LtCn BT" w:cs="Arial"/>
          <w:b/>
          <w:sz w:val="20"/>
          <w:lang w:val="ro-RO"/>
        </w:rPr>
        <w:t>arcare supraterana deschisa (un nivel demisol si un nivel la nivelul superior)</w:t>
      </w:r>
      <w:r w:rsidR="0055553B">
        <w:rPr>
          <w:rFonts w:ascii="Swis721 LtCn BT" w:hAnsi="Swis721 LtCn BT" w:cs="Arial"/>
          <w:b/>
          <w:sz w:val="20"/>
          <w:lang w:val="ro-RO"/>
        </w:rPr>
        <w:t xml:space="preserve"> si </w:t>
      </w:r>
      <w:r w:rsidR="0055553B" w:rsidRPr="00045840">
        <w:rPr>
          <w:rFonts w:ascii="Swis721 LtCn BT" w:hAnsi="Swis721 LtCn BT" w:cs="Arial"/>
          <w:b/>
          <w:sz w:val="20"/>
          <w:lang w:val="ro-RO"/>
        </w:rPr>
        <w:t>Cladire boxe administrative pe parter, cu acces direct din exterior</w:t>
      </w:r>
      <w:r w:rsidR="008C6EAF">
        <w:rPr>
          <w:rFonts w:ascii="Swis721 LtCn BT" w:hAnsi="Swis721 LtCn BT" w:cs="Arial"/>
          <w:b/>
          <w:sz w:val="20"/>
          <w:lang w:val="ro-RO"/>
        </w:rPr>
        <w:t xml:space="preserve">   </w:t>
      </w:r>
    </w:p>
    <w:p w:rsidR="00AD267F" w:rsidRDefault="00AD267F" w:rsidP="00BA34E3">
      <w:pPr>
        <w:tabs>
          <w:tab w:val="left" w:pos="1905"/>
          <w:tab w:val="left" w:pos="3285"/>
        </w:tabs>
        <w:ind w:left="360"/>
        <w:jc w:val="both"/>
        <w:rPr>
          <w:rFonts w:ascii="Swis721 LtCn BT" w:hAnsi="Swis721 LtCn BT" w:cs="Arial"/>
          <w:b/>
          <w:color w:val="FF0000"/>
          <w:lang w:val="ro-RO"/>
        </w:rPr>
      </w:pPr>
    </w:p>
    <w:p w:rsidR="00DB27B5" w:rsidRDefault="00DB27B5" w:rsidP="00BA34E3">
      <w:pPr>
        <w:pStyle w:val="BodyText3"/>
        <w:ind w:left="720"/>
        <w:jc w:val="both"/>
        <w:rPr>
          <w:rFonts w:ascii="Swis721 LtCn BT" w:hAnsi="Swis721 LtCn BT" w:cs="Calibri"/>
          <w:b/>
          <w:color w:val="000000"/>
          <w:sz w:val="20"/>
          <w:lang w:val="ro-RO"/>
        </w:rPr>
      </w:pPr>
      <w:r>
        <w:rPr>
          <w:rFonts w:ascii="Swis721 LtCn BT" w:hAnsi="Swis721 LtCn BT" w:cs="Calibri"/>
          <w:b/>
          <w:color w:val="000000"/>
          <w:sz w:val="20"/>
          <w:lang w:val="ro-RO"/>
        </w:rPr>
        <w:t xml:space="preserve">Suprafata desfasurata:  </w:t>
      </w:r>
      <w:r w:rsidR="00FF7854">
        <w:rPr>
          <w:rFonts w:ascii="Swis721 LtCn BT" w:hAnsi="Swis721 LtCn BT" w:cs="Calibri"/>
          <w:b/>
          <w:sz w:val="20"/>
          <w:lang w:val="ro-RO"/>
        </w:rPr>
        <w:t>205.79</w:t>
      </w:r>
      <w:r w:rsidR="003479E4" w:rsidRPr="009B3484">
        <w:rPr>
          <w:rFonts w:ascii="Swis721 LtCn BT" w:hAnsi="Swis721 LtCn BT" w:cs="Calibri"/>
          <w:b/>
          <w:sz w:val="20"/>
          <w:lang w:val="ro-RO"/>
        </w:rPr>
        <w:t xml:space="preserve"> </w:t>
      </w:r>
      <w:r>
        <w:rPr>
          <w:rFonts w:ascii="Swis721 LtCn BT" w:hAnsi="Swis721 LtCn BT" w:cs="Calibri"/>
          <w:b/>
          <w:color w:val="000000"/>
          <w:sz w:val="20"/>
          <w:lang w:val="ro-RO"/>
        </w:rPr>
        <w:t>mp</w:t>
      </w:r>
    </w:p>
    <w:p w:rsidR="00DB27B5" w:rsidRDefault="00DB27B5" w:rsidP="00BA34E3">
      <w:pPr>
        <w:pStyle w:val="BodyText3"/>
        <w:ind w:left="720"/>
        <w:jc w:val="both"/>
        <w:rPr>
          <w:rFonts w:ascii="Swis721 LtCn BT" w:hAnsi="Swis721 LtCn BT" w:cs="Calibri"/>
          <w:b/>
          <w:color w:val="000000"/>
          <w:sz w:val="20"/>
          <w:lang w:val="ro-RO"/>
        </w:rPr>
      </w:pPr>
      <w:r>
        <w:rPr>
          <w:rFonts w:ascii="Swis721 LtCn BT" w:hAnsi="Swis721 LtCn BT" w:cs="Calibri"/>
          <w:b/>
          <w:color w:val="000000"/>
          <w:sz w:val="20"/>
          <w:lang w:val="ro-RO"/>
        </w:rPr>
        <w:t>Suprafata construita la sol</w:t>
      </w:r>
      <w:r w:rsidR="00827EA8">
        <w:rPr>
          <w:rFonts w:ascii="Swis721 LtCn BT" w:hAnsi="Swis721 LtCn BT" w:cs="Calibri"/>
          <w:b/>
          <w:color w:val="000000"/>
          <w:sz w:val="20"/>
          <w:lang w:val="ro-RO"/>
        </w:rPr>
        <w:t xml:space="preserve"> (boxe)</w:t>
      </w:r>
      <w:r>
        <w:rPr>
          <w:rFonts w:ascii="Swis721 LtCn BT" w:hAnsi="Swis721 LtCn BT" w:cs="Calibri"/>
          <w:b/>
          <w:color w:val="000000"/>
          <w:sz w:val="20"/>
          <w:lang w:val="ro-RO"/>
        </w:rPr>
        <w:t xml:space="preserve">: </w:t>
      </w:r>
      <w:r w:rsidR="00FF7854">
        <w:rPr>
          <w:rFonts w:ascii="Swis721 LtCn BT" w:hAnsi="Swis721 LtCn BT" w:cs="Calibri"/>
          <w:b/>
          <w:sz w:val="20"/>
          <w:lang w:val="ro-RO"/>
        </w:rPr>
        <w:t>205.79</w:t>
      </w:r>
      <w:r w:rsidRPr="009B3484">
        <w:rPr>
          <w:rFonts w:ascii="Swis721 LtCn BT" w:hAnsi="Swis721 LtCn BT" w:cs="Calibri"/>
          <w:b/>
          <w:sz w:val="20"/>
          <w:lang w:val="ro-RO"/>
        </w:rPr>
        <w:t xml:space="preserve"> </w:t>
      </w:r>
      <w:r>
        <w:rPr>
          <w:rFonts w:ascii="Swis721 LtCn BT" w:hAnsi="Swis721 LtCn BT" w:cs="Calibri"/>
          <w:b/>
          <w:color w:val="000000"/>
          <w:sz w:val="20"/>
          <w:lang w:val="ro-RO"/>
        </w:rPr>
        <w:t>mp</w:t>
      </w:r>
    </w:p>
    <w:p w:rsidR="00DB27B5" w:rsidRDefault="00DB27B5" w:rsidP="00BA34E3">
      <w:pPr>
        <w:pStyle w:val="BodyText3"/>
        <w:ind w:left="720"/>
        <w:jc w:val="both"/>
        <w:rPr>
          <w:rFonts w:ascii="Swis721 LtCn BT" w:hAnsi="Swis721 LtCn BT" w:cs="Calibri"/>
          <w:b/>
          <w:color w:val="000000"/>
          <w:sz w:val="20"/>
          <w:lang w:val="ro-RO"/>
        </w:rPr>
      </w:pPr>
      <w:r>
        <w:rPr>
          <w:rFonts w:ascii="Swis721 LtCn BT" w:hAnsi="Swis721 LtCn BT" w:cs="Calibri"/>
          <w:b/>
          <w:color w:val="000000"/>
          <w:sz w:val="20"/>
          <w:lang w:val="ro-RO"/>
        </w:rPr>
        <w:t xml:space="preserve">Suprafata utila: </w:t>
      </w:r>
      <w:r w:rsidR="00FF7854">
        <w:rPr>
          <w:rFonts w:ascii="Swis721 LtCn BT" w:hAnsi="Swis721 LtCn BT" w:cs="Calibri"/>
          <w:b/>
          <w:sz w:val="20"/>
          <w:lang w:val="ro-RO"/>
        </w:rPr>
        <w:t>941.25</w:t>
      </w:r>
      <w:r w:rsidRPr="009B3484">
        <w:rPr>
          <w:rFonts w:ascii="Swis721 LtCn BT" w:hAnsi="Swis721 LtCn BT" w:cs="Calibri"/>
          <w:b/>
          <w:sz w:val="20"/>
          <w:lang w:val="ro-RO"/>
        </w:rPr>
        <w:t xml:space="preserve"> </w:t>
      </w:r>
      <w:r>
        <w:rPr>
          <w:rFonts w:ascii="Swis721 LtCn BT" w:hAnsi="Swis721 LtCn BT" w:cs="Calibri"/>
          <w:b/>
          <w:color w:val="000000"/>
          <w:sz w:val="20"/>
          <w:lang w:val="ro-RO"/>
        </w:rPr>
        <w:t>mp</w:t>
      </w:r>
    </w:p>
    <w:p w:rsidR="00624860" w:rsidRPr="00C54F92" w:rsidRDefault="00624860" w:rsidP="00BA34E3">
      <w:pPr>
        <w:tabs>
          <w:tab w:val="left" w:pos="1905"/>
          <w:tab w:val="left" w:pos="3285"/>
        </w:tabs>
        <w:ind w:left="360"/>
        <w:jc w:val="both"/>
        <w:rPr>
          <w:rFonts w:ascii="Swis721 LtCn BT" w:hAnsi="Swis721 LtCn BT" w:cs="Arial"/>
          <w:b/>
          <w:color w:val="FF0000"/>
          <w:lang w:val="ro-RO"/>
        </w:rPr>
      </w:pPr>
    </w:p>
    <w:p w:rsidR="00AD267F" w:rsidRPr="00C54F92" w:rsidRDefault="00AD267F" w:rsidP="00BA34E3">
      <w:pPr>
        <w:tabs>
          <w:tab w:val="left" w:pos="720"/>
        </w:tabs>
        <w:jc w:val="both"/>
        <w:rPr>
          <w:rFonts w:ascii="Swis721 LtCn BT" w:hAnsi="Swis721 LtCn BT" w:cs="Arial"/>
          <w:b/>
          <w:color w:val="FF0000"/>
          <w:lang w:val="ro-RO"/>
        </w:rPr>
      </w:pPr>
    </w:p>
    <w:p w:rsidR="00AD267F" w:rsidRPr="004C5ED1" w:rsidRDefault="00AD267F" w:rsidP="00BA34E3">
      <w:pPr>
        <w:tabs>
          <w:tab w:val="left" w:pos="720"/>
        </w:tabs>
        <w:ind w:left="720"/>
        <w:jc w:val="both"/>
        <w:rPr>
          <w:rFonts w:ascii="Swis721 LtCn BT" w:hAnsi="Swis721 LtCn BT" w:cs="Arial"/>
          <w:b/>
          <w:u w:val="single"/>
          <w:lang w:val="ro-RO"/>
        </w:rPr>
      </w:pPr>
      <w:r w:rsidRPr="004C5ED1">
        <w:rPr>
          <w:rFonts w:ascii="Swis721 LtCn BT" w:hAnsi="Swis721 LtCn BT" w:cs="Arial"/>
          <w:b/>
          <w:u w:val="single"/>
          <w:lang w:val="ro-RO"/>
        </w:rPr>
        <w:t>INDICATORI URBANISTICI:</w:t>
      </w:r>
    </w:p>
    <w:p w:rsidR="00AD267F" w:rsidRPr="00C54F92" w:rsidRDefault="00AD267F" w:rsidP="00BA34E3">
      <w:pPr>
        <w:tabs>
          <w:tab w:val="left" w:pos="720"/>
        </w:tabs>
        <w:ind w:left="720"/>
        <w:jc w:val="both"/>
        <w:rPr>
          <w:rFonts w:ascii="Swis721 LtCn BT" w:hAnsi="Swis721 LtCn BT" w:cs="Arial"/>
          <w:b/>
          <w:color w:val="FF0000"/>
          <w:lang w:val="ro-RO"/>
        </w:rPr>
      </w:pPr>
    </w:p>
    <w:p w:rsidR="00AD267F" w:rsidRPr="002E59EA" w:rsidRDefault="00AD267F" w:rsidP="00BA34E3">
      <w:pPr>
        <w:pStyle w:val="BodyText3"/>
        <w:tabs>
          <w:tab w:val="left" w:pos="360"/>
        </w:tabs>
        <w:ind w:left="720"/>
        <w:jc w:val="both"/>
        <w:rPr>
          <w:rFonts w:ascii="Swis721 LtCn BT" w:hAnsi="Swis721 LtCn BT" w:cs="Arial"/>
          <w:sz w:val="20"/>
          <w:lang w:val="it-IT"/>
        </w:rPr>
      </w:pPr>
      <w:r w:rsidRPr="002E59EA">
        <w:rPr>
          <w:rFonts w:ascii="Swis721 LtCn BT" w:hAnsi="Swis721 LtCn BT" w:cs="Arial"/>
          <w:sz w:val="20"/>
          <w:lang w:val="it-IT"/>
        </w:rPr>
        <w:t>Conform „Planul Urbani</w:t>
      </w:r>
      <w:r w:rsidR="007B4FB5" w:rsidRPr="002E59EA">
        <w:rPr>
          <w:rFonts w:ascii="Swis721 LtCn BT" w:hAnsi="Swis721 LtCn BT" w:cs="Arial"/>
          <w:sz w:val="20"/>
          <w:lang w:val="it-IT"/>
        </w:rPr>
        <w:t>stic General al Comunei Tunari”</w:t>
      </w:r>
      <w:r w:rsidRPr="002E59EA">
        <w:rPr>
          <w:rFonts w:ascii="Swis721 LtCn BT" w:hAnsi="Swis721 LtCn BT" w:cs="Arial"/>
          <w:sz w:val="20"/>
          <w:lang w:val="it-IT"/>
        </w:rPr>
        <w:t>, aprobat cu HCL al Comunei Tunari Nr.99 din 29.07.2014 , indicatorii urbanistici maxim admisi sunt:</w:t>
      </w:r>
    </w:p>
    <w:p w:rsidR="00AD267F" w:rsidRDefault="003B6F3F" w:rsidP="00BA34E3">
      <w:pPr>
        <w:pStyle w:val="BodyText3"/>
        <w:tabs>
          <w:tab w:val="left" w:pos="360"/>
        </w:tabs>
        <w:jc w:val="both"/>
        <w:rPr>
          <w:rFonts w:ascii="Swis721 LtCn BT" w:hAnsi="Swis721 LtCn BT" w:cs="Arial"/>
          <w:sz w:val="20"/>
          <w:lang w:val="it-IT"/>
        </w:rPr>
      </w:pPr>
      <w:r w:rsidRPr="002E59EA">
        <w:rPr>
          <w:rFonts w:ascii="Swis721 LtCn BT" w:hAnsi="Swis721 LtCn BT" w:cs="Arial"/>
          <w:sz w:val="20"/>
          <w:lang w:val="it-IT"/>
        </w:rPr>
        <w:tab/>
      </w:r>
      <w:r w:rsidRPr="00974CD1">
        <w:rPr>
          <w:rFonts w:ascii="Swis721 LtCn BT" w:hAnsi="Swis721 LtCn BT" w:cs="Arial"/>
          <w:color w:val="FF0000"/>
          <w:sz w:val="20"/>
          <w:lang w:val="it-IT"/>
        </w:rPr>
        <w:tab/>
      </w:r>
      <w:r w:rsidR="00AD267F" w:rsidRPr="00C03FDE">
        <w:rPr>
          <w:rFonts w:ascii="Swis721 LtCn BT" w:hAnsi="Swis721 LtCn BT" w:cs="Arial"/>
          <w:sz w:val="20"/>
          <w:lang w:val="it-IT"/>
        </w:rPr>
        <w:t>POT=</w:t>
      </w:r>
      <w:r w:rsidR="0066155A" w:rsidRPr="00C03FDE">
        <w:rPr>
          <w:rFonts w:ascii="Swis721 LtCn BT" w:hAnsi="Swis721 LtCn BT" w:cs="Arial"/>
          <w:sz w:val="20"/>
          <w:lang w:val="it-IT"/>
        </w:rPr>
        <w:t>40</w:t>
      </w:r>
      <w:r w:rsidR="00AD267F" w:rsidRPr="00C03FDE">
        <w:rPr>
          <w:rFonts w:ascii="Swis721 LtCn BT" w:hAnsi="Swis721 LtCn BT" w:cs="Arial"/>
          <w:sz w:val="20"/>
          <w:lang w:val="it-IT"/>
        </w:rPr>
        <w:t>%; CUT=1.</w:t>
      </w:r>
      <w:r w:rsidR="002E59EA" w:rsidRPr="00C03FDE">
        <w:rPr>
          <w:rFonts w:ascii="Swis721 LtCn BT" w:hAnsi="Swis721 LtCn BT" w:cs="Arial"/>
          <w:sz w:val="20"/>
          <w:lang w:val="it-IT"/>
        </w:rPr>
        <w:t>5</w:t>
      </w:r>
      <w:r w:rsidR="00AD267F" w:rsidRPr="00C03FDE">
        <w:rPr>
          <w:rFonts w:ascii="Swis721 LtCn BT" w:hAnsi="Swis721 LtCn BT" w:cs="Arial"/>
          <w:sz w:val="20"/>
          <w:lang w:val="it-IT"/>
        </w:rPr>
        <w:t xml:space="preserve">, Regim </w:t>
      </w:r>
      <w:r w:rsidR="00C03FDE" w:rsidRPr="00C03FDE">
        <w:rPr>
          <w:rFonts w:ascii="Swis721 LtCn BT" w:hAnsi="Swis721 LtCn BT" w:cs="Arial"/>
          <w:sz w:val="20"/>
          <w:lang w:val="it-IT"/>
        </w:rPr>
        <w:t xml:space="preserve">maxim </w:t>
      </w:r>
      <w:r w:rsidR="00AD267F" w:rsidRPr="00C03FDE">
        <w:rPr>
          <w:rFonts w:ascii="Swis721 LtCn BT" w:hAnsi="Swis721 LtCn BT" w:cs="Arial"/>
          <w:sz w:val="20"/>
          <w:lang w:val="it-IT"/>
        </w:rPr>
        <w:t>inaltime P+</w:t>
      </w:r>
      <w:r w:rsidR="00C03FDE" w:rsidRPr="00C03FDE">
        <w:rPr>
          <w:rFonts w:ascii="Swis721 LtCn BT" w:hAnsi="Swis721 LtCn BT" w:cs="Arial"/>
          <w:sz w:val="20"/>
          <w:lang w:val="it-IT"/>
        </w:rPr>
        <w:t>5</w:t>
      </w:r>
      <w:r w:rsidR="002E59EA" w:rsidRPr="00C03FDE">
        <w:rPr>
          <w:rFonts w:ascii="Swis721 LtCn BT" w:hAnsi="Swis721 LtCn BT" w:cs="Arial"/>
          <w:sz w:val="20"/>
          <w:lang w:val="it-IT"/>
        </w:rPr>
        <w:t>e</w:t>
      </w:r>
    </w:p>
    <w:p w:rsidR="00E84319" w:rsidRPr="00E84319" w:rsidRDefault="00E84319" w:rsidP="00BA34E3">
      <w:pPr>
        <w:tabs>
          <w:tab w:val="left" w:pos="2160"/>
        </w:tabs>
        <w:ind w:left="720"/>
        <w:jc w:val="both"/>
        <w:rPr>
          <w:rFonts w:ascii="Swis721 LtCn BT" w:hAnsi="Swis721 LtCn BT" w:cs="Arial"/>
          <w:bCs/>
          <w:lang w:val="it-IT"/>
        </w:rPr>
      </w:pPr>
      <w:r w:rsidRPr="00E84319">
        <w:rPr>
          <w:rFonts w:ascii="Swis721 LtCn BT" w:hAnsi="Swis721 LtCn BT" w:cs="Arial"/>
          <w:bCs/>
          <w:lang w:val="ro-RO"/>
        </w:rPr>
        <w:t xml:space="preserve">Suprafata Teren – </w:t>
      </w:r>
      <w:r w:rsidR="00FC2AD4">
        <w:rPr>
          <w:rFonts w:ascii="Swis721 LtCn BT" w:hAnsi="Swis721 LtCn BT" w:cs="Arial"/>
          <w:bCs/>
          <w:lang w:val="ro-RO"/>
        </w:rPr>
        <w:t>5876</w:t>
      </w:r>
      <w:r w:rsidRPr="00E84319">
        <w:rPr>
          <w:rFonts w:ascii="Swis721 LtCn BT" w:hAnsi="Swis721 LtCn BT" w:cs="Arial"/>
          <w:bCs/>
          <w:lang w:val="ro-RO"/>
        </w:rPr>
        <w:t xml:space="preserve"> mp</w:t>
      </w:r>
    </w:p>
    <w:p w:rsidR="00AD267F" w:rsidRPr="00C03FDE" w:rsidRDefault="003B6F3F" w:rsidP="00BA34E3">
      <w:pPr>
        <w:pStyle w:val="BodyText3"/>
        <w:tabs>
          <w:tab w:val="left" w:pos="360"/>
        </w:tabs>
        <w:jc w:val="both"/>
        <w:rPr>
          <w:rFonts w:ascii="Swis721 LtCn BT" w:hAnsi="Swis721 LtCn BT" w:cs="Arial"/>
          <w:sz w:val="20"/>
          <w:lang w:val="it-IT"/>
        </w:rPr>
      </w:pPr>
      <w:r w:rsidRPr="00C03FDE">
        <w:rPr>
          <w:rFonts w:ascii="Swis721 LtCn BT" w:hAnsi="Swis721 LtCn BT" w:cs="Arial"/>
          <w:sz w:val="20"/>
          <w:lang w:val="it-IT"/>
        </w:rPr>
        <w:tab/>
      </w:r>
      <w:r w:rsidRPr="00C03FDE">
        <w:rPr>
          <w:rFonts w:ascii="Swis721 LtCn BT" w:hAnsi="Swis721 LtCn BT" w:cs="Arial"/>
          <w:sz w:val="20"/>
          <w:lang w:val="it-IT"/>
        </w:rPr>
        <w:tab/>
      </w:r>
      <w:r w:rsidR="00AD267F" w:rsidRPr="00C03FDE">
        <w:rPr>
          <w:rFonts w:ascii="Swis721 LtCn BT" w:hAnsi="Swis721 LtCn BT" w:cs="Arial"/>
          <w:sz w:val="20"/>
          <w:lang w:val="it-IT"/>
        </w:rPr>
        <w:t xml:space="preserve">Imobilul propus va respecta reglementarile urbanistice ale zonei. </w:t>
      </w:r>
    </w:p>
    <w:p w:rsidR="00AD267F" w:rsidRPr="00C03FDE" w:rsidRDefault="003B6F3F" w:rsidP="00BA34E3">
      <w:pPr>
        <w:pStyle w:val="BodyText3"/>
        <w:tabs>
          <w:tab w:val="left" w:pos="360"/>
        </w:tabs>
        <w:ind w:left="720" w:hanging="720"/>
        <w:jc w:val="both"/>
        <w:rPr>
          <w:rFonts w:ascii="Swis721 LtCn BT" w:hAnsi="Swis721 LtCn BT" w:cs="Arial"/>
          <w:sz w:val="20"/>
          <w:lang w:val="it-IT"/>
        </w:rPr>
      </w:pPr>
      <w:r w:rsidRPr="00C03FDE">
        <w:rPr>
          <w:rFonts w:ascii="Swis721 LtCn BT" w:hAnsi="Swis721 LtCn BT" w:cs="Arial"/>
          <w:sz w:val="20"/>
          <w:lang w:val="it-IT"/>
        </w:rPr>
        <w:tab/>
      </w:r>
      <w:r w:rsidRPr="00C03FDE">
        <w:rPr>
          <w:rFonts w:ascii="Swis721 LtCn BT" w:hAnsi="Swis721 LtCn BT" w:cs="Arial"/>
          <w:sz w:val="20"/>
          <w:lang w:val="it-IT"/>
        </w:rPr>
        <w:tab/>
      </w:r>
      <w:r w:rsidR="00163733" w:rsidRPr="009C451E">
        <w:rPr>
          <w:rFonts w:ascii="Swis721 LtCn BT" w:hAnsi="Swis721 LtCn BT" w:cs="Arial"/>
          <w:sz w:val="20"/>
          <w:lang w:val="it-IT"/>
        </w:rPr>
        <w:t>REGIM DE INALTIME PROPUS = P</w:t>
      </w:r>
      <w:r w:rsidR="00AD267F" w:rsidRPr="009C451E">
        <w:rPr>
          <w:rFonts w:ascii="Swis721 LtCn BT" w:hAnsi="Swis721 LtCn BT" w:cs="Arial"/>
          <w:sz w:val="20"/>
          <w:lang w:val="it-IT"/>
        </w:rPr>
        <w:t>+</w:t>
      </w:r>
      <w:r w:rsidR="00C03FDE" w:rsidRPr="009C451E">
        <w:rPr>
          <w:rFonts w:ascii="Swis721 LtCn BT" w:hAnsi="Swis721 LtCn BT" w:cs="Arial"/>
          <w:sz w:val="20"/>
          <w:lang w:val="it-IT"/>
        </w:rPr>
        <w:t>3</w:t>
      </w:r>
      <w:r w:rsidR="00AD267F" w:rsidRPr="009C451E">
        <w:rPr>
          <w:rFonts w:ascii="Swis721 LtCn BT" w:hAnsi="Swis721 LtCn BT" w:cs="Arial"/>
          <w:sz w:val="20"/>
          <w:lang w:val="it-IT"/>
        </w:rPr>
        <w:t>E</w:t>
      </w:r>
      <w:r w:rsidR="0066155A" w:rsidRPr="009C451E">
        <w:rPr>
          <w:rFonts w:ascii="Swis721 LtCn BT" w:hAnsi="Swis721 LtCn BT" w:cs="Arial"/>
          <w:sz w:val="20"/>
          <w:lang w:val="it-IT"/>
        </w:rPr>
        <w:t>+</w:t>
      </w:r>
      <w:r w:rsidR="00C03FDE" w:rsidRPr="009C451E">
        <w:rPr>
          <w:rFonts w:ascii="Swis721 LtCn BT" w:hAnsi="Swis721 LtCn BT" w:cs="Arial"/>
          <w:sz w:val="20"/>
          <w:lang w:val="it-IT"/>
        </w:rPr>
        <w:t>4</w:t>
      </w:r>
      <w:r w:rsidR="00827220" w:rsidRPr="009C451E">
        <w:rPr>
          <w:rFonts w:ascii="Swis721 LtCn BT" w:hAnsi="Swis721 LtCn BT" w:cs="Arial"/>
          <w:sz w:val="20"/>
          <w:lang w:val="it-IT"/>
        </w:rPr>
        <w:t>r</w:t>
      </w:r>
      <w:r w:rsidR="00C03FDE" w:rsidRPr="009C451E">
        <w:rPr>
          <w:rFonts w:ascii="Swis721 LtCn BT" w:hAnsi="Swis721 LtCn BT" w:cs="Arial"/>
          <w:sz w:val="20"/>
          <w:lang w:val="it-IT"/>
        </w:rPr>
        <w:t xml:space="preserve"> duplex</w:t>
      </w:r>
    </w:p>
    <w:p w:rsidR="00AD267F" w:rsidRPr="00C03FDE" w:rsidRDefault="00AD267F" w:rsidP="00BA34E3">
      <w:pPr>
        <w:pStyle w:val="BodyText3"/>
        <w:tabs>
          <w:tab w:val="left" w:pos="360"/>
        </w:tabs>
        <w:ind w:left="720"/>
        <w:jc w:val="both"/>
        <w:rPr>
          <w:rFonts w:ascii="Swis721 LtCn BT" w:hAnsi="Swis721 LtCn BT" w:cs="Arial"/>
          <w:sz w:val="20"/>
          <w:lang w:val="it-IT"/>
        </w:rPr>
      </w:pPr>
      <w:r w:rsidRPr="00C03FDE">
        <w:rPr>
          <w:rFonts w:ascii="Swis721 LtCn BT" w:hAnsi="Swis721 LtCn BT" w:cs="Arial"/>
          <w:sz w:val="20"/>
          <w:lang w:val="it-IT"/>
        </w:rPr>
        <w:t xml:space="preserve">LOCURI DE PARCARE: </w:t>
      </w:r>
      <w:r w:rsidR="00827220" w:rsidRPr="00C03FDE">
        <w:rPr>
          <w:rFonts w:ascii="Swis721 LtCn BT" w:hAnsi="Swis721 LtCn BT" w:cs="Arial"/>
          <w:sz w:val="20"/>
          <w:lang w:val="it-IT"/>
        </w:rPr>
        <w:t xml:space="preserve">1 loc de parcare pentru apartamentele mai mici de 100mp construiti si </w:t>
      </w:r>
      <w:r w:rsidRPr="00C03FDE">
        <w:rPr>
          <w:rFonts w:ascii="Swis721 LtCn BT" w:hAnsi="Swis721 LtCn BT" w:cs="Arial"/>
          <w:sz w:val="20"/>
          <w:lang w:val="it-IT"/>
        </w:rPr>
        <w:t xml:space="preserve">2 </w:t>
      </w:r>
      <w:r w:rsidR="00827220" w:rsidRPr="00C03FDE">
        <w:rPr>
          <w:rFonts w:ascii="Swis721 LtCn BT" w:hAnsi="Swis721 LtCn BT" w:cs="Arial"/>
          <w:sz w:val="20"/>
          <w:lang w:val="it-IT"/>
        </w:rPr>
        <w:t>locuri de parcare pentru apartamentele mai mari de 100mp construiti.</w:t>
      </w:r>
      <w:r w:rsidRPr="00C03FDE">
        <w:rPr>
          <w:rFonts w:ascii="Swis721 LtCn BT" w:hAnsi="Swis721 LtCn BT" w:cs="Arial"/>
          <w:sz w:val="20"/>
          <w:lang w:val="it-IT"/>
        </w:rPr>
        <w:t xml:space="preserve"> </w:t>
      </w:r>
    </w:p>
    <w:p w:rsidR="00AD267F" w:rsidRPr="00C54F92" w:rsidRDefault="00AD267F" w:rsidP="00BA34E3">
      <w:pPr>
        <w:tabs>
          <w:tab w:val="left" w:pos="2160"/>
        </w:tabs>
        <w:ind w:left="720"/>
        <w:jc w:val="both"/>
        <w:rPr>
          <w:rFonts w:ascii="Swis721 LtCn BT" w:hAnsi="Swis721 LtCn BT" w:cs="Arial"/>
          <w:color w:val="FF0000"/>
          <w:lang w:val="ro-RO"/>
        </w:rPr>
      </w:pPr>
    </w:p>
    <w:p w:rsidR="00AB3952" w:rsidRPr="002E59EA" w:rsidRDefault="00AB3952" w:rsidP="00BA34E3">
      <w:pPr>
        <w:tabs>
          <w:tab w:val="left" w:pos="2160"/>
        </w:tabs>
        <w:ind w:left="720"/>
        <w:jc w:val="both"/>
        <w:rPr>
          <w:rFonts w:ascii="Swis721 LtCn BT" w:hAnsi="Swis721 LtCn BT" w:cs="Arial"/>
          <w:b/>
          <w:lang w:val="ro-RO"/>
        </w:rPr>
      </w:pPr>
      <w:r w:rsidRPr="002E59EA">
        <w:rPr>
          <w:rFonts w:ascii="Swis721 LtCn BT" w:hAnsi="Swis721 LtCn BT" w:cs="Arial"/>
          <w:b/>
          <w:lang w:val="ro-RO"/>
        </w:rPr>
        <w:t>Indicatori Urbanistici Propusi:</w:t>
      </w:r>
    </w:p>
    <w:p w:rsidR="00AB3952" w:rsidRDefault="00AB3952" w:rsidP="00BA34E3">
      <w:pPr>
        <w:tabs>
          <w:tab w:val="left" w:pos="2160"/>
        </w:tabs>
        <w:ind w:left="720"/>
        <w:jc w:val="both"/>
        <w:rPr>
          <w:rFonts w:ascii="Swis721 LtCn BT" w:hAnsi="Swis721 LtCn BT" w:cs="Arial"/>
          <w:b/>
          <w:lang w:val="ro-RO"/>
        </w:rPr>
      </w:pPr>
      <w:r w:rsidRPr="00E84319">
        <w:rPr>
          <w:rFonts w:ascii="Swis721 LtCn BT" w:hAnsi="Swis721 LtCn BT" w:cs="Arial"/>
          <w:b/>
          <w:lang w:val="ro-RO"/>
        </w:rPr>
        <w:t>Regim de Inaltime Propus – P+</w:t>
      </w:r>
      <w:r w:rsidR="008A2141">
        <w:rPr>
          <w:rFonts w:ascii="Swis721 LtCn BT" w:hAnsi="Swis721 LtCn BT" w:cs="Arial"/>
          <w:b/>
          <w:lang w:val="ro-RO"/>
        </w:rPr>
        <w:t>3</w:t>
      </w:r>
      <w:r w:rsidR="002E59EA" w:rsidRPr="00E84319">
        <w:rPr>
          <w:rFonts w:ascii="Swis721 LtCn BT" w:hAnsi="Swis721 LtCn BT" w:cs="Arial"/>
          <w:b/>
          <w:lang w:val="ro-RO"/>
        </w:rPr>
        <w:t>E+</w:t>
      </w:r>
      <w:r w:rsidR="00CB4730" w:rsidRPr="00E84319">
        <w:rPr>
          <w:rFonts w:ascii="Swis721 LtCn BT" w:hAnsi="Swis721 LtCn BT" w:cs="Arial"/>
          <w:b/>
          <w:lang w:val="ro-RO"/>
        </w:rPr>
        <w:t>4</w:t>
      </w:r>
      <w:r w:rsidR="002E59EA" w:rsidRPr="00E84319">
        <w:rPr>
          <w:rFonts w:ascii="Swis721 LtCn BT" w:hAnsi="Swis721 LtCn BT" w:cs="Arial"/>
          <w:b/>
          <w:lang w:val="ro-RO"/>
        </w:rPr>
        <w:t>r</w:t>
      </w:r>
      <w:r w:rsidR="00CB4730" w:rsidRPr="00E84319">
        <w:rPr>
          <w:rFonts w:ascii="Swis721 LtCn BT" w:hAnsi="Swis721 LtCn BT" w:cs="Arial"/>
          <w:b/>
          <w:lang w:val="ro-RO"/>
        </w:rPr>
        <w:t xml:space="preserve"> duplex</w:t>
      </w:r>
      <w:r w:rsidR="009022FE" w:rsidRPr="00E84319">
        <w:rPr>
          <w:rFonts w:ascii="Swis721 LtCn BT" w:hAnsi="Swis721 LtCn BT" w:cs="Arial"/>
          <w:b/>
          <w:lang w:val="ro-RO"/>
        </w:rPr>
        <w:t xml:space="preserve"> </w:t>
      </w:r>
    </w:p>
    <w:p w:rsidR="00DB27B5" w:rsidRDefault="00DB27B5" w:rsidP="00BA34E3">
      <w:pPr>
        <w:tabs>
          <w:tab w:val="left" w:pos="2160"/>
        </w:tabs>
        <w:ind w:left="720"/>
        <w:jc w:val="both"/>
        <w:rPr>
          <w:rFonts w:ascii="Swis721 LtCn BT" w:hAnsi="Swis721 LtCn BT" w:cs="Arial"/>
          <w:b/>
          <w:lang w:val="ro-RO"/>
        </w:rPr>
      </w:pPr>
    </w:p>
    <w:p w:rsidR="00DB27B5" w:rsidRPr="002E59EA" w:rsidRDefault="00DB27B5" w:rsidP="00BA34E3">
      <w:pPr>
        <w:tabs>
          <w:tab w:val="left" w:pos="2160"/>
        </w:tabs>
        <w:ind w:left="720"/>
        <w:jc w:val="both"/>
        <w:rPr>
          <w:rFonts w:ascii="Swis721 LtCn BT" w:hAnsi="Swis721 LtCn BT" w:cs="Arial"/>
          <w:b/>
          <w:lang w:val="ro-RO"/>
        </w:rPr>
      </w:pPr>
      <w:r w:rsidRPr="002E59EA">
        <w:rPr>
          <w:rFonts w:ascii="Swis721 LtCn BT" w:hAnsi="Swis721 LtCn BT" w:cs="Arial"/>
          <w:b/>
          <w:lang w:val="ro-RO"/>
        </w:rPr>
        <w:t>Indicatori Urbanistici Propusi:</w:t>
      </w:r>
    </w:p>
    <w:p w:rsidR="00DB27B5" w:rsidRPr="002E59EA" w:rsidRDefault="00DB27B5" w:rsidP="00BA34E3">
      <w:pPr>
        <w:tabs>
          <w:tab w:val="left" w:pos="2160"/>
        </w:tabs>
        <w:ind w:left="720"/>
        <w:jc w:val="both"/>
        <w:rPr>
          <w:rFonts w:ascii="Swis721 LtCn BT" w:hAnsi="Swis721 LtCn BT" w:cs="Arial"/>
          <w:b/>
          <w:lang w:val="ro-RO"/>
        </w:rPr>
      </w:pPr>
      <w:r w:rsidRPr="002E59EA">
        <w:rPr>
          <w:rFonts w:ascii="Swis721 LtCn BT" w:hAnsi="Swis721 LtCn BT" w:cs="Arial"/>
          <w:b/>
          <w:lang w:val="ro-RO"/>
        </w:rPr>
        <w:t xml:space="preserve">Suprafata Teren – </w:t>
      </w:r>
      <w:r w:rsidR="00FC2AD4">
        <w:rPr>
          <w:rFonts w:ascii="Swis721 LtCn BT" w:hAnsi="Swis721 LtCn BT" w:cs="Arial"/>
          <w:b/>
          <w:lang w:val="ro-RO"/>
        </w:rPr>
        <w:t>5876</w:t>
      </w:r>
      <w:r w:rsidRPr="002E59EA">
        <w:rPr>
          <w:rFonts w:ascii="Swis721 LtCn BT" w:hAnsi="Swis721 LtCn BT" w:cs="Arial"/>
          <w:b/>
          <w:lang w:val="ro-RO"/>
        </w:rPr>
        <w:t xml:space="preserve"> mp</w:t>
      </w:r>
    </w:p>
    <w:p w:rsidR="00DB27B5" w:rsidRPr="009B3484" w:rsidRDefault="00DB27B5" w:rsidP="00BA34E3">
      <w:pPr>
        <w:tabs>
          <w:tab w:val="left" w:pos="2160"/>
        </w:tabs>
        <w:ind w:left="720"/>
        <w:jc w:val="both"/>
        <w:rPr>
          <w:rFonts w:ascii="Swis721 LtCn BT" w:hAnsi="Swis721 LtCn BT" w:cs="Arial"/>
          <w:b/>
          <w:lang w:val="ro-RO"/>
        </w:rPr>
      </w:pPr>
      <w:r w:rsidRPr="009B3484">
        <w:rPr>
          <w:rFonts w:ascii="Swis721 LtCn BT" w:hAnsi="Swis721 LtCn BT" w:cs="Arial"/>
          <w:b/>
          <w:lang w:val="ro-RO"/>
        </w:rPr>
        <w:t xml:space="preserve">Suprafata propusa Construita la Sol corp </w:t>
      </w:r>
      <w:r w:rsidR="004211CD">
        <w:rPr>
          <w:rFonts w:ascii="Swis721 LtCn BT" w:hAnsi="Swis721 LtCn BT" w:cs="Arial"/>
          <w:b/>
          <w:lang w:val="ro-RO"/>
        </w:rPr>
        <w:t>D</w:t>
      </w:r>
      <w:r w:rsidRPr="009B3484">
        <w:rPr>
          <w:rFonts w:ascii="Swis721 LtCn BT" w:hAnsi="Swis721 LtCn BT" w:cs="Arial"/>
          <w:b/>
          <w:lang w:val="ro-RO"/>
        </w:rPr>
        <w:t xml:space="preserve">1–  </w:t>
      </w:r>
      <w:r w:rsidR="00FF7854">
        <w:rPr>
          <w:rFonts w:ascii="Swis721 LtCn BT" w:hAnsi="Swis721 LtCn BT" w:cs="Arial"/>
          <w:b/>
          <w:lang w:val="ro-RO"/>
        </w:rPr>
        <w:t>488.52</w:t>
      </w:r>
      <w:r w:rsidRPr="009B3484">
        <w:rPr>
          <w:rFonts w:ascii="Swis721 LtCn BT" w:hAnsi="Swis721 LtCn BT" w:cs="Arial"/>
          <w:b/>
          <w:lang w:val="ro-RO"/>
        </w:rPr>
        <w:t xml:space="preserve"> mp</w:t>
      </w:r>
    </w:p>
    <w:p w:rsidR="00DB27B5" w:rsidRPr="009B3484" w:rsidRDefault="00DB27B5" w:rsidP="00BA34E3">
      <w:pPr>
        <w:tabs>
          <w:tab w:val="left" w:pos="2160"/>
        </w:tabs>
        <w:ind w:left="720"/>
        <w:jc w:val="both"/>
        <w:rPr>
          <w:rFonts w:ascii="Swis721 LtCn BT" w:hAnsi="Swis721 LtCn BT" w:cs="Arial"/>
          <w:b/>
          <w:lang w:val="ro-RO"/>
        </w:rPr>
      </w:pPr>
      <w:r w:rsidRPr="009B3484">
        <w:rPr>
          <w:rFonts w:ascii="Swis721 LtCn BT" w:hAnsi="Swis721 LtCn BT" w:cs="Arial"/>
          <w:b/>
          <w:lang w:val="ro-RO"/>
        </w:rPr>
        <w:t xml:space="preserve">Suprafata propusa Construita la Sol corp </w:t>
      </w:r>
      <w:r w:rsidR="004211CD">
        <w:rPr>
          <w:rFonts w:ascii="Swis721 LtCn BT" w:hAnsi="Swis721 LtCn BT" w:cs="Arial"/>
          <w:b/>
          <w:lang w:val="ro-RO"/>
        </w:rPr>
        <w:t>D</w:t>
      </w:r>
      <w:r w:rsidRPr="009B3484">
        <w:rPr>
          <w:rFonts w:ascii="Swis721 LtCn BT" w:hAnsi="Swis721 LtCn BT" w:cs="Arial"/>
          <w:b/>
          <w:lang w:val="ro-RO"/>
        </w:rPr>
        <w:t xml:space="preserve">2–  </w:t>
      </w:r>
      <w:r w:rsidR="00FF7854">
        <w:rPr>
          <w:rFonts w:ascii="Swis721 LtCn BT" w:hAnsi="Swis721 LtCn BT" w:cs="Arial"/>
          <w:b/>
          <w:lang w:val="ro-RO"/>
        </w:rPr>
        <w:t>488.52</w:t>
      </w:r>
      <w:r w:rsidR="00FF7854" w:rsidRPr="009B3484">
        <w:rPr>
          <w:rFonts w:ascii="Swis721 LtCn BT" w:hAnsi="Swis721 LtCn BT" w:cs="Arial"/>
          <w:b/>
          <w:lang w:val="ro-RO"/>
        </w:rPr>
        <w:t xml:space="preserve"> </w:t>
      </w:r>
      <w:r w:rsidR="00FC2AD4" w:rsidRPr="009B3484">
        <w:rPr>
          <w:rFonts w:ascii="Swis721 LtCn BT" w:hAnsi="Swis721 LtCn BT" w:cs="Arial"/>
          <w:b/>
          <w:lang w:val="ro-RO"/>
        </w:rPr>
        <w:t xml:space="preserve"> </w:t>
      </w:r>
      <w:r w:rsidRPr="009B3484">
        <w:rPr>
          <w:rFonts w:ascii="Swis721 LtCn BT" w:hAnsi="Swis721 LtCn BT" w:cs="Arial"/>
          <w:b/>
          <w:lang w:val="ro-RO"/>
        </w:rPr>
        <w:t>mp</w:t>
      </w:r>
    </w:p>
    <w:p w:rsidR="007215DB" w:rsidRPr="009B3484" w:rsidRDefault="007215DB" w:rsidP="00BA34E3">
      <w:pPr>
        <w:tabs>
          <w:tab w:val="left" w:pos="2160"/>
        </w:tabs>
        <w:ind w:left="720"/>
        <w:jc w:val="both"/>
        <w:rPr>
          <w:rFonts w:ascii="Swis721 LtCn BT" w:hAnsi="Swis721 LtCn BT" w:cs="Arial"/>
          <w:b/>
          <w:lang w:val="ro-RO"/>
        </w:rPr>
      </w:pPr>
      <w:r w:rsidRPr="009B3484">
        <w:rPr>
          <w:rFonts w:ascii="Swis721 LtCn BT" w:hAnsi="Swis721 LtCn BT" w:cs="Arial"/>
          <w:b/>
          <w:lang w:val="ro-RO"/>
        </w:rPr>
        <w:t xml:space="preserve">Suprafata propusa Construita la Sol corp </w:t>
      </w:r>
      <w:r w:rsidR="004211CD">
        <w:rPr>
          <w:rFonts w:ascii="Swis721 LtCn BT" w:hAnsi="Swis721 LtCn BT" w:cs="Arial"/>
          <w:b/>
          <w:lang w:val="ro-RO"/>
        </w:rPr>
        <w:t>D</w:t>
      </w:r>
      <w:r w:rsidRPr="009B3484">
        <w:rPr>
          <w:rFonts w:ascii="Swis721 LtCn BT" w:hAnsi="Swis721 LtCn BT" w:cs="Arial"/>
          <w:b/>
          <w:lang w:val="ro-RO"/>
        </w:rPr>
        <w:t xml:space="preserve">3–  </w:t>
      </w:r>
      <w:r w:rsidR="00FF7854">
        <w:rPr>
          <w:rFonts w:ascii="Swis721 LtCn BT" w:hAnsi="Swis721 LtCn BT" w:cs="Arial"/>
          <w:b/>
          <w:lang w:val="ro-RO"/>
        </w:rPr>
        <w:t>488.52</w:t>
      </w:r>
      <w:r w:rsidR="00FF7854" w:rsidRPr="009B3484">
        <w:rPr>
          <w:rFonts w:ascii="Swis721 LtCn BT" w:hAnsi="Swis721 LtCn BT" w:cs="Arial"/>
          <w:b/>
          <w:lang w:val="ro-RO"/>
        </w:rPr>
        <w:t xml:space="preserve"> </w:t>
      </w:r>
      <w:r w:rsidRPr="009B3484">
        <w:rPr>
          <w:rFonts w:ascii="Swis721 LtCn BT" w:hAnsi="Swis721 LtCn BT" w:cs="Arial"/>
          <w:b/>
          <w:lang w:val="ro-RO"/>
        </w:rPr>
        <w:t>mp</w:t>
      </w:r>
    </w:p>
    <w:p w:rsidR="00F244EB" w:rsidRPr="009B3484" w:rsidRDefault="00F244EB" w:rsidP="00BA34E3">
      <w:pPr>
        <w:tabs>
          <w:tab w:val="left" w:pos="2160"/>
        </w:tabs>
        <w:ind w:left="720"/>
        <w:jc w:val="both"/>
        <w:rPr>
          <w:rFonts w:ascii="Swis721 LtCn BT" w:hAnsi="Swis721 LtCn BT" w:cs="Arial"/>
          <w:b/>
          <w:lang w:val="ro-RO"/>
        </w:rPr>
      </w:pPr>
      <w:r w:rsidRPr="009B3484">
        <w:rPr>
          <w:rFonts w:ascii="Swis721 LtCn BT" w:hAnsi="Swis721 LtCn BT" w:cs="Arial"/>
          <w:b/>
          <w:lang w:val="ro-RO"/>
        </w:rPr>
        <w:t xml:space="preserve">Suprafata propusa Construita la Sol corp </w:t>
      </w:r>
      <w:r w:rsidR="004211CD">
        <w:rPr>
          <w:rFonts w:ascii="Swis721 LtCn BT" w:hAnsi="Swis721 LtCn BT" w:cs="Arial"/>
          <w:b/>
          <w:lang w:val="ro-RO"/>
        </w:rPr>
        <w:t>D</w:t>
      </w:r>
      <w:r w:rsidRPr="009B3484">
        <w:rPr>
          <w:rFonts w:ascii="Swis721 LtCn BT" w:hAnsi="Swis721 LtCn BT" w:cs="Arial"/>
          <w:b/>
          <w:lang w:val="ro-RO"/>
        </w:rPr>
        <w:t xml:space="preserve">4–  </w:t>
      </w:r>
      <w:r w:rsidR="00FF7854">
        <w:rPr>
          <w:rFonts w:ascii="Swis721 LtCn BT" w:hAnsi="Swis721 LtCn BT" w:cs="Arial"/>
          <w:b/>
          <w:lang w:val="ro-RO"/>
        </w:rPr>
        <w:t>205.79</w:t>
      </w:r>
      <w:r w:rsidRPr="009B3484">
        <w:rPr>
          <w:rFonts w:ascii="Swis721 LtCn BT" w:hAnsi="Swis721 LtCn BT" w:cs="Arial"/>
          <w:b/>
          <w:lang w:val="ro-RO"/>
        </w:rPr>
        <w:t xml:space="preserve"> mp</w:t>
      </w:r>
    </w:p>
    <w:p w:rsidR="00F244EB" w:rsidRPr="002E59EA" w:rsidRDefault="00F244EB" w:rsidP="00BA34E3">
      <w:pPr>
        <w:tabs>
          <w:tab w:val="left" w:pos="2160"/>
        </w:tabs>
        <w:ind w:left="720"/>
        <w:jc w:val="both"/>
        <w:rPr>
          <w:rFonts w:ascii="Swis721 LtCn BT" w:hAnsi="Swis721 LtCn BT" w:cs="Arial"/>
          <w:b/>
          <w:lang w:val="ro-RO"/>
        </w:rPr>
      </w:pPr>
    </w:p>
    <w:p w:rsidR="00DB27B5" w:rsidRPr="009B3484" w:rsidRDefault="00DB27B5" w:rsidP="00BA34E3">
      <w:pPr>
        <w:tabs>
          <w:tab w:val="left" w:pos="2160"/>
        </w:tabs>
        <w:ind w:left="720"/>
        <w:jc w:val="both"/>
        <w:rPr>
          <w:rFonts w:ascii="Swis721 LtCn BT" w:hAnsi="Swis721 LtCn BT" w:cs="Arial"/>
          <w:b/>
          <w:lang w:val="ro-RO"/>
        </w:rPr>
      </w:pPr>
      <w:r w:rsidRPr="009B3484">
        <w:rPr>
          <w:rFonts w:ascii="Swis721 LtCn BT" w:hAnsi="Swis721 LtCn BT" w:cs="Arial"/>
          <w:b/>
          <w:lang w:val="ro-RO"/>
        </w:rPr>
        <w:t xml:space="preserve">Suprafata propusa </w:t>
      </w:r>
      <w:r w:rsidR="00FF7854">
        <w:rPr>
          <w:rFonts w:ascii="Swis721 LtCn BT" w:hAnsi="Swis721 LtCn BT" w:cs="Arial"/>
          <w:b/>
          <w:lang w:val="ro-RO"/>
        </w:rPr>
        <w:t xml:space="preserve">Construita </w:t>
      </w:r>
      <w:r w:rsidRPr="009B3484">
        <w:rPr>
          <w:rFonts w:ascii="Swis721 LtCn BT" w:hAnsi="Swis721 LtCn BT" w:cs="Arial"/>
          <w:b/>
          <w:lang w:val="ro-RO"/>
        </w:rPr>
        <w:t xml:space="preserve">Desfasurata </w:t>
      </w:r>
      <w:r w:rsidR="004211CD">
        <w:rPr>
          <w:rFonts w:ascii="Swis721 LtCn BT" w:hAnsi="Swis721 LtCn BT" w:cs="Arial"/>
          <w:b/>
          <w:lang w:val="ro-RO"/>
        </w:rPr>
        <w:t>D</w:t>
      </w:r>
      <w:r w:rsidRPr="009B3484">
        <w:rPr>
          <w:rFonts w:ascii="Swis721 LtCn BT" w:hAnsi="Swis721 LtCn BT" w:cs="Arial"/>
          <w:b/>
          <w:lang w:val="ro-RO"/>
        </w:rPr>
        <w:t xml:space="preserve">1– </w:t>
      </w:r>
      <w:r w:rsidR="00F244EB" w:rsidRPr="009B3484">
        <w:rPr>
          <w:rFonts w:ascii="Swis721 LtCn BT" w:hAnsi="Swis721 LtCn BT" w:cs="Arial"/>
          <w:b/>
          <w:lang w:val="ro-RO"/>
        </w:rPr>
        <w:t>23</w:t>
      </w:r>
      <w:r w:rsidR="00FF7854">
        <w:rPr>
          <w:rFonts w:ascii="Swis721 LtCn BT" w:hAnsi="Swis721 LtCn BT" w:cs="Arial"/>
          <w:b/>
          <w:lang w:val="ro-RO"/>
        </w:rPr>
        <w:t>96.40</w:t>
      </w:r>
      <w:r w:rsidRPr="009B3484">
        <w:rPr>
          <w:rFonts w:ascii="Swis721 LtCn BT" w:hAnsi="Swis721 LtCn BT" w:cs="Arial"/>
          <w:b/>
          <w:lang w:val="ro-RO"/>
        </w:rPr>
        <w:t xml:space="preserve"> mp</w:t>
      </w:r>
    </w:p>
    <w:p w:rsidR="00DB27B5" w:rsidRPr="009B3484" w:rsidRDefault="00DB27B5" w:rsidP="00BA34E3">
      <w:pPr>
        <w:tabs>
          <w:tab w:val="left" w:pos="2160"/>
        </w:tabs>
        <w:ind w:left="720"/>
        <w:jc w:val="both"/>
        <w:rPr>
          <w:rFonts w:ascii="Swis721 LtCn BT" w:hAnsi="Swis721 LtCn BT" w:cs="Arial"/>
          <w:b/>
          <w:lang w:val="ro-RO"/>
        </w:rPr>
      </w:pPr>
      <w:r w:rsidRPr="009B3484">
        <w:rPr>
          <w:rFonts w:ascii="Swis721 LtCn BT" w:hAnsi="Swis721 LtCn BT" w:cs="Arial"/>
          <w:b/>
          <w:lang w:val="ro-RO"/>
        </w:rPr>
        <w:t xml:space="preserve">Suprafata propusa </w:t>
      </w:r>
      <w:r w:rsidR="00FF7854">
        <w:rPr>
          <w:rFonts w:ascii="Swis721 LtCn BT" w:hAnsi="Swis721 LtCn BT" w:cs="Arial"/>
          <w:b/>
          <w:lang w:val="ro-RO"/>
        </w:rPr>
        <w:t xml:space="preserve">Construita </w:t>
      </w:r>
      <w:r w:rsidRPr="009B3484">
        <w:rPr>
          <w:rFonts w:ascii="Swis721 LtCn BT" w:hAnsi="Swis721 LtCn BT" w:cs="Arial"/>
          <w:b/>
          <w:lang w:val="ro-RO"/>
        </w:rPr>
        <w:t xml:space="preserve">Desfasurata </w:t>
      </w:r>
      <w:r w:rsidR="004211CD">
        <w:rPr>
          <w:rFonts w:ascii="Swis721 LtCn BT" w:hAnsi="Swis721 LtCn BT" w:cs="Arial"/>
          <w:b/>
          <w:lang w:val="ro-RO"/>
        </w:rPr>
        <w:t>D</w:t>
      </w:r>
      <w:r w:rsidR="00F244EB" w:rsidRPr="009B3484">
        <w:rPr>
          <w:rFonts w:ascii="Swis721 LtCn BT" w:hAnsi="Swis721 LtCn BT" w:cs="Arial"/>
          <w:b/>
          <w:lang w:val="ro-RO"/>
        </w:rPr>
        <w:t>2</w:t>
      </w:r>
      <w:r w:rsidRPr="009B3484">
        <w:rPr>
          <w:rFonts w:ascii="Swis721 LtCn BT" w:hAnsi="Swis721 LtCn BT" w:cs="Arial"/>
          <w:b/>
          <w:lang w:val="ro-RO"/>
        </w:rPr>
        <w:t xml:space="preserve">– </w:t>
      </w:r>
      <w:r w:rsidR="00FF7854" w:rsidRPr="009B3484">
        <w:rPr>
          <w:rFonts w:ascii="Swis721 LtCn BT" w:hAnsi="Swis721 LtCn BT" w:cs="Arial"/>
          <w:b/>
          <w:lang w:val="ro-RO"/>
        </w:rPr>
        <w:t>23</w:t>
      </w:r>
      <w:r w:rsidR="00FF7854">
        <w:rPr>
          <w:rFonts w:ascii="Swis721 LtCn BT" w:hAnsi="Swis721 LtCn BT" w:cs="Arial"/>
          <w:b/>
          <w:lang w:val="ro-RO"/>
        </w:rPr>
        <w:t>96.40</w:t>
      </w:r>
      <w:r w:rsidR="00FF7854" w:rsidRPr="009B3484">
        <w:rPr>
          <w:rFonts w:ascii="Swis721 LtCn BT" w:hAnsi="Swis721 LtCn BT" w:cs="Arial"/>
          <w:b/>
          <w:lang w:val="ro-RO"/>
        </w:rPr>
        <w:t xml:space="preserve"> mp</w:t>
      </w:r>
    </w:p>
    <w:p w:rsidR="00F244EB" w:rsidRPr="009B3484" w:rsidRDefault="00F244EB" w:rsidP="00BA34E3">
      <w:pPr>
        <w:tabs>
          <w:tab w:val="left" w:pos="2160"/>
        </w:tabs>
        <w:ind w:left="720"/>
        <w:jc w:val="both"/>
        <w:rPr>
          <w:rFonts w:ascii="Swis721 LtCn BT" w:hAnsi="Swis721 LtCn BT" w:cs="Arial"/>
          <w:b/>
          <w:lang w:val="ro-RO"/>
        </w:rPr>
      </w:pPr>
      <w:r w:rsidRPr="009B3484">
        <w:rPr>
          <w:rFonts w:ascii="Swis721 LtCn BT" w:hAnsi="Swis721 LtCn BT" w:cs="Arial"/>
          <w:b/>
          <w:lang w:val="ro-RO"/>
        </w:rPr>
        <w:t xml:space="preserve">Suprafata propusa </w:t>
      </w:r>
      <w:r w:rsidR="00FF7854">
        <w:rPr>
          <w:rFonts w:ascii="Swis721 LtCn BT" w:hAnsi="Swis721 LtCn BT" w:cs="Arial"/>
          <w:b/>
          <w:lang w:val="ro-RO"/>
        </w:rPr>
        <w:t xml:space="preserve">Construita </w:t>
      </w:r>
      <w:r w:rsidRPr="009B3484">
        <w:rPr>
          <w:rFonts w:ascii="Swis721 LtCn BT" w:hAnsi="Swis721 LtCn BT" w:cs="Arial"/>
          <w:b/>
          <w:lang w:val="ro-RO"/>
        </w:rPr>
        <w:t xml:space="preserve">Desfasurata </w:t>
      </w:r>
      <w:r w:rsidR="004211CD">
        <w:rPr>
          <w:rFonts w:ascii="Swis721 LtCn BT" w:hAnsi="Swis721 LtCn BT" w:cs="Arial"/>
          <w:b/>
          <w:lang w:val="ro-RO"/>
        </w:rPr>
        <w:t>D</w:t>
      </w:r>
      <w:r w:rsidRPr="009B3484">
        <w:rPr>
          <w:rFonts w:ascii="Swis721 LtCn BT" w:hAnsi="Swis721 LtCn BT" w:cs="Arial"/>
          <w:b/>
          <w:lang w:val="ro-RO"/>
        </w:rPr>
        <w:t xml:space="preserve">3– </w:t>
      </w:r>
      <w:r w:rsidR="00FF7854" w:rsidRPr="009B3484">
        <w:rPr>
          <w:rFonts w:ascii="Swis721 LtCn BT" w:hAnsi="Swis721 LtCn BT" w:cs="Arial"/>
          <w:b/>
          <w:lang w:val="ro-RO"/>
        </w:rPr>
        <w:t>23</w:t>
      </w:r>
      <w:r w:rsidR="00FF7854">
        <w:rPr>
          <w:rFonts w:ascii="Swis721 LtCn BT" w:hAnsi="Swis721 LtCn BT" w:cs="Arial"/>
          <w:b/>
          <w:lang w:val="ro-RO"/>
        </w:rPr>
        <w:t>96.40</w:t>
      </w:r>
      <w:r w:rsidR="00FF7854" w:rsidRPr="009B3484">
        <w:rPr>
          <w:rFonts w:ascii="Swis721 LtCn BT" w:hAnsi="Swis721 LtCn BT" w:cs="Arial"/>
          <w:b/>
          <w:lang w:val="ro-RO"/>
        </w:rPr>
        <w:t xml:space="preserve"> mp</w:t>
      </w:r>
    </w:p>
    <w:p w:rsidR="00F244EB" w:rsidRPr="009B3484" w:rsidRDefault="00F244EB" w:rsidP="00BA34E3">
      <w:pPr>
        <w:tabs>
          <w:tab w:val="left" w:pos="2160"/>
        </w:tabs>
        <w:ind w:left="720"/>
        <w:jc w:val="both"/>
        <w:rPr>
          <w:rFonts w:ascii="Swis721 LtCn BT" w:hAnsi="Swis721 LtCn BT" w:cs="Arial"/>
          <w:b/>
          <w:lang w:val="ro-RO"/>
        </w:rPr>
      </w:pPr>
      <w:r w:rsidRPr="009B3484">
        <w:rPr>
          <w:rFonts w:ascii="Swis721 LtCn BT" w:hAnsi="Swis721 LtCn BT" w:cs="Arial"/>
          <w:b/>
          <w:lang w:val="ro-RO"/>
        </w:rPr>
        <w:t xml:space="preserve">Suprafata propusa </w:t>
      </w:r>
      <w:r w:rsidR="00FF7854">
        <w:rPr>
          <w:rFonts w:ascii="Swis721 LtCn BT" w:hAnsi="Swis721 LtCn BT" w:cs="Arial"/>
          <w:b/>
          <w:lang w:val="ro-RO"/>
        </w:rPr>
        <w:t xml:space="preserve">Construita </w:t>
      </w:r>
      <w:r w:rsidRPr="009B3484">
        <w:rPr>
          <w:rFonts w:ascii="Swis721 LtCn BT" w:hAnsi="Swis721 LtCn BT" w:cs="Arial"/>
          <w:b/>
          <w:lang w:val="ro-RO"/>
        </w:rPr>
        <w:t xml:space="preserve">Desfasurata </w:t>
      </w:r>
      <w:r w:rsidR="004211CD">
        <w:rPr>
          <w:rFonts w:ascii="Swis721 LtCn BT" w:hAnsi="Swis721 LtCn BT" w:cs="Arial"/>
          <w:b/>
          <w:lang w:val="ro-RO"/>
        </w:rPr>
        <w:t>D</w:t>
      </w:r>
      <w:r w:rsidRPr="009B3484">
        <w:rPr>
          <w:rFonts w:ascii="Swis721 LtCn BT" w:hAnsi="Swis721 LtCn BT" w:cs="Arial"/>
          <w:b/>
          <w:lang w:val="ro-RO"/>
        </w:rPr>
        <w:t xml:space="preserve">4– </w:t>
      </w:r>
      <w:r w:rsidR="00FF7854">
        <w:rPr>
          <w:rFonts w:ascii="Swis721 LtCn BT" w:hAnsi="Swis721 LtCn BT" w:cs="Arial"/>
          <w:b/>
          <w:lang w:val="ro-RO"/>
        </w:rPr>
        <w:t>205.79</w:t>
      </w:r>
      <w:r w:rsidRPr="009B3484">
        <w:rPr>
          <w:rFonts w:ascii="Swis721 LtCn BT" w:hAnsi="Swis721 LtCn BT" w:cs="Arial"/>
          <w:b/>
          <w:lang w:val="ro-RO"/>
        </w:rPr>
        <w:t xml:space="preserve"> mp</w:t>
      </w:r>
    </w:p>
    <w:p w:rsidR="00F244EB" w:rsidRPr="002E59EA" w:rsidRDefault="00F244EB" w:rsidP="00BA34E3">
      <w:pPr>
        <w:tabs>
          <w:tab w:val="left" w:pos="2160"/>
        </w:tabs>
        <w:ind w:left="720"/>
        <w:jc w:val="both"/>
        <w:rPr>
          <w:rFonts w:ascii="Swis721 LtCn BT" w:hAnsi="Swis721 LtCn BT" w:cs="Arial"/>
          <w:b/>
          <w:lang w:val="ro-RO"/>
        </w:rPr>
      </w:pPr>
    </w:p>
    <w:p w:rsidR="00DB27B5" w:rsidRPr="009B3484" w:rsidRDefault="00DB27B5" w:rsidP="00BA34E3">
      <w:pPr>
        <w:tabs>
          <w:tab w:val="left" w:pos="2160"/>
        </w:tabs>
        <w:ind w:left="720"/>
        <w:jc w:val="both"/>
        <w:rPr>
          <w:rFonts w:ascii="Swis721 LtCn BT" w:hAnsi="Swis721 LtCn BT" w:cs="Arial"/>
          <w:b/>
          <w:lang w:val="ro-RO"/>
        </w:rPr>
      </w:pPr>
      <w:r w:rsidRPr="009B3484">
        <w:rPr>
          <w:rFonts w:ascii="Swis721 LtCn BT" w:hAnsi="Swis721 LtCn BT" w:cs="Arial"/>
          <w:b/>
          <w:lang w:val="ro-RO"/>
        </w:rPr>
        <w:t>Suprafata construita propusa</w:t>
      </w:r>
      <w:r w:rsidR="00F244EB" w:rsidRPr="009B3484">
        <w:rPr>
          <w:rFonts w:ascii="Swis721 LtCn BT" w:hAnsi="Swis721 LtCn BT" w:cs="Arial"/>
          <w:b/>
          <w:lang w:val="ro-RO"/>
        </w:rPr>
        <w:t xml:space="preserve"> </w:t>
      </w:r>
      <w:r w:rsidR="004211CD">
        <w:rPr>
          <w:rFonts w:ascii="Swis721 LtCn BT" w:hAnsi="Swis721 LtCn BT" w:cs="Arial"/>
          <w:b/>
          <w:lang w:val="ro-RO"/>
        </w:rPr>
        <w:t>D</w:t>
      </w:r>
      <w:r w:rsidR="00F244EB" w:rsidRPr="009B3484">
        <w:rPr>
          <w:rFonts w:ascii="Swis721 LtCn BT" w:hAnsi="Swis721 LtCn BT" w:cs="Arial"/>
          <w:b/>
          <w:lang w:val="ro-RO"/>
        </w:rPr>
        <w:t>1+</w:t>
      </w:r>
      <w:r w:rsidR="004211CD">
        <w:rPr>
          <w:rFonts w:ascii="Swis721 LtCn BT" w:hAnsi="Swis721 LtCn BT" w:cs="Arial"/>
          <w:b/>
          <w:lang w:val="ro-RO"/>
        </w:rPr>
        <w:t>D</w:t>
      </w:r>
      <w:r w:rsidR="00F244EB" w:rsidRPr="009B3484">
        <w:rPr>
          <w:rFonts w:ascii="Swis721 LtCn BT" w:hAnsi="Swis721 LtCn BT" w:cs="Arial"/>
          <w:b/>
          <w:lang w:val="ro-RO"/>
        </w:rPr>
        <w:t>2+</w:t>
      </w:r>
      <w:r w:rsidR="004211CD">
        <w:rPr>
          <w:rFonts w:ascii="Swis721 LtCn BT" w:hAnsi="Swis721 LtCn BT" w:cs="Arial"/>
          <w:b/>
          <w:lang w:val="ro-RO"/>
        </w:rPr>
        <w:t>D</w:t>
      </w:r>
      <w:r w:rsidR="00F244EB" w:rsidRPr="009B3484">
        <w:rPr>
          <w:rFonts w:ascii="Swis721 LtCn BT" w:hAnsi="Swis721 LtCn BT" w:cs="Arial"/>
          <w:b/>
          <w:lang w:val="ro-RO"/>
        </w:rPr>
        <w:t>3+</w:t>
      </w:r>
      <w:r w:rsidR="004211CD">
        <w:rPr>
          <w:rFonts w:ascii="Swis721 LtCn BT" w:hAnsi="Swis721 LtCn BT" w:cs="Arial"/>
          <w:b/>
          <w:lang w:val="ro-RO"/>
        </w:rPr>
        <w:t>D</w:t>
      </w:r>
      <w:r w:rsidR="00F244EB" w:rsidRPr="009B3484">
        <w:rPr>
          <w:rFonts w:ascii="Swis721 LtCn BT" w:hAnsi="Swis721 LtCn BT" w:cs="Arial"/>
          <w:b/>
          <w:lang w:val="ro-RO"/>
        </w:rPr>
        <w:t>4</w:t>
      </w:r>
      <w:r w:rsidRPr="009B3484">
        <w:rPr>
          <w:rFonts w:ascii="Swis721 LtCn BT" w:hAnsi="Swis721 LtCn BT" w:cs="Arial"/>
          <w:b/>
          <w:lang w:val="ro-RO"/>
        </w:rPr>
        <w:t xml:space="preserve"> – </w:t>
      </w:r>
      <w:r w:rsidR="00FF7854">
        <w:rPr>
          <w:rFonts w:ascii="Swis721 LtCn BT" w:hAnsi="Swis721 LtCn BT" w:cs="Arial"/>
          <w:b/>
          <w:lang w:val="ro-RO"/>
        </w:rPr>
        <w:t>1671.35</w:t>
      </w:r>
      <w:r w:rsidRPr="009B3484">
        <w:rPr>
          <w:rFonts w:ascii="Swis721 LtCn BT" w:hAnsi="Swis721 LtCn BT" w:cs="Arial"/>
          <w:b/>
          <w:lang w:val="ro-RO"/>
        </w:rPr>
        <w:t xml:space="preserve"> mp</w:t>
      </w:r>
    </w:p>
    <w:p w:rsidR="00DB27B5" w:rsidRPr="009B3484" w:rsidRDefault="00DB27B5" w:rsidP="00BA34E3">
      <w:pPr>
        <w:tabs>
          <w:tab w:val="left" w:pos="2160"/>
        </w:tabs>
        <w:ind w:left="720"/>
        <w:jc w:val="both"/>
        <w:rPr>
          <w:rFonts w:ascii="Swis721 LtCn BT" w:hAnsi="Swis721 LtCn BT" w:cs="Arial"/>
          <w:b/>
          <w:lang w:val="ro-RO"/>
        </w:rPr>
      </w:pPr>
      <w:r w:rsidRPr="009B3484">
        <w:rPr>
          <w:rFonts w:ascii="Swis721 LtCn BT" w:hAnsi="Swis721 LtCn BT" w:cs="Arial"/>
          <w:b/>
          <w:lang w:val="ro-RO"/>
        </w:rPr>
        <w:t xml:space="preserve">Suprafata </w:t>
      </w:r>
      <w:r w:rsidR="00FF7854">
        <w:rPr>
          <w:rFonts w:ascii="Swis721 LtCn BT" w:hAnsi="Swis721 LtCn BT" w:cs="Arial"/>
          <w:b/>
          <w:lang w:val="ro-RO"/>
        </w:rPr>
        <w:t xml:space="preserve">construita </w:t>
      </w:r>
      <w:r w:rsidRPr="009B3484">
        <w:rPr>
          <w:rFonts w:ascii="Swis721 LtCn BT" w:hAnsi="Swis721 LtCn BT" w:cs="Arial"/>
          <w:b/>
          <w:lang w:val="ro-RO"/>
        </w:rPr>
        <w:t xml:space="preserve">desfasurata propusa </w:t>
      </w:r>
      <w:r w:rsidR="001800F4">
        <w:rPr>
          <w:rFonts w:ascii="Swis721 LtCn BT" w:hAnsi="Swis721 LtCn BT" w:cs="Arial"/>
          <w:b/>
          <w:lang w:val="ro-RO"/>
        </w:rPr>
        <w:t>D</w:t>
      </w:r>
      <w:r w:rsidR="00F244EB" w:rsidRPr="009B3484">
        <w:rPr>
          <w:rFonts w:ascii="Swis721 LtCn BT" w:hAnsi="Swis721 LtCn BT" w:cs="Arial"/>
          <w:b/>
          <w:lang w:val="ro-RO"/>
        </w:rPr>
        <w:t>1+</w:t>
      </w:r>
      <w:r w:rsidR="001800F4">
        <w:rPr>
          <w:rFonts w:ascii="Swis721 LtCn BT" w:hAnsi="Swis721 LtCn BT" w:cs="Arial"/>
          <w:b/>
          <w:lang w:val="ro-RO"/>
        </w:rPr>
        <w:t>D</w:t>
      </w:r>
      <w:r w:rsidR="00F244EB" w:rsidRPr="009B3484">
        <w:rPr>
          <w:rFonts w:ascii="Swis721 LtCn BT" w:hAnsi="Swis721 LtCn BT" w:cs="Arial"/>
          <w:b/>
          <w:lang w:val="ro-RO"/>
        </w:rPr>
        <w:t>2+</w:t>
      </w:r>
      <w:r w:rsidR="001800F4">
        <w:rPr>
          <w:rFonts w:ascii="Swis721 LtCn BT" w:hAnsi="Swis721 LtCn BT" w:cs="Arial"/>
          <w:b/>
          <w:lang w:val="ro-RO"/>
        </w:rPr>
        <w:t>D</w:t>
      </w:r>
      <w:r w:rsidR="00F244EB" w:rsidRPr="009B3484">
        <w:rPr>
          <w:rFonts w:ascii="Swis721 LtCn BT" w:hAnsi="Swis721 LtCn BT" w:cs="Arial"/>
          <w:b/>
          <w:lang w:val="ro-RO"/>
        </w:rPr>
        <w:t>3+</w:t>
      </w:r>
      <w:r w:rsidR="001800F4">
        <w:rPr>
          <w:rFonts w:ascii="Swis721 LtCn BT" w:hAnsi="Swis721 LtCn BT" w:cs="Arial"/>
          <w:b/>
          <w:lang w:val="ro-RO"/>
        </w:rPr>
        <w:t>D</w:t>
      </w:r>
      <w:r w:rsidR="00F244EB" w:rsidRPr="009B3484">
        <w:rPr>
          <w:rFonts w:ascii="Swis721 LtCn BT" w:hAnsi="Swis721 LtCn BT" w:cs="Arial"/>
          <w:b/>
          <w:lang w:val="ro-RO"/>
        </w:rPr>
        <w:t>4</w:t>
      </w:r>
      <w:r w:rsidRPr="009B3484">
        <w:rPr>
          <w:rFonts w:ascii="Swis721 LtCn BT" w:hAnsi="Swis721 LtCn BT" w:cs="Arial"/>
          <w:b/>
          <w:lang w:val="ro-RO"/>
        </w:rPr>
        <w:t xml:space="preserve"> – </w:t>
      </w:r>
      <w:r w:rsidR="00FF7854">
        <w:rPr>
          <w:rFonts w:ascii="Swis721 LtCn BT" w:hAnsi="Swis721 LtCn BT" w:cs="Arial"/>
          <w:b/>
          <w:lang w:val="ro-RO"/>
        </w:rPr>
        <w:t>7394.99</w:t>
      </w:r>
      <w:r w:rsidRPr="009B3484">
        <w:rPr>
          <w:rFonts w:ascii="Swis721 LtCn BT" w:hAnsi="Swis721 LtCn BT" w:cs="Arial"/>
          <w:b/>
          <w:lang w:val="ro-RO"/>
        </w:rPr>
        <w:t xml:space="preserve"> mp</w:t>
      </w:r>
    </w:p>
    <w:p w:rsidR="00DB27B5" w:rsidRPr="00C54F92" w:rsidRDefault="00DB27B5" w:rsidP="00BA34E3">
      <w:pPr>
        <w:tabs>
          <w:tab w:val="left" w:pos="2160"/>
        </w:tabs>
        <w:ind w:left="720"/>
        <w:jc w:val="both"/>
        <w:rPr>
          <w:rFonts w:ascii="Swis721 LtCn BT" w:hAnsi="Swis721 LtCn BT" w:cs="Arial"/>
          <w:b/>
          <w:color w:val="FF0000"/>
          <w:lang w:val="ro-RO"/>
        </w:rPr>
      </w:pPr>
    </w:p>
    <w:p w:rsidR="00DB27B5" w:rsidRPr="002E59EA" w:rsidRDefault="00DB27B5" w:rsidP="00BA34E3">
      <w:pPr>
        <w:tabs>
          <w:tab w:val="left" w:pos="2160"/>
        </w:tabs>
        <w:ind w:left="720"/>
        <w:jc w:val="both"/>
        <w:rPr>
          <w:rFonts w:ascii="Swis721 LtCn BT" w:hAnsi="Swis721 LtCn BT" w:cs="Arial"/>
          <w:b/>
          <w:lang w:val="ro-RO"/>
        </w:rPr>
      </w:pPr>
      <w:r w:rsidRPr="002E59EA">
        <w:rPr>
          <w:rFonts w:ascii="Swis721 LtCn BT" w:hAnsi="Swis721 LtCn BT" w:cs="Arial"/>
          <w:b/>
          <w:lang w:val="ro-RO"/>
        </w:rPr>
        <w:t>POT propus–</w:t>
      </w:r>
      <w:r w:rsidR="00FF7854">
        <w:rPr>
          <w:rFonts w:ascii="Swis721 LtCn BT" w:hAnsi="Swis721 LtCn BT" w:cs="Arial"/>
          <w:b/>
          <w:lang w:val="ro-RO"/>
        </w:rPr>
        <w:t>28.44</w:t>
      </w:r>
      <w:r w:rsidR="008A2141">
        <w:rPr>
          <w:rFonts w:ascii="Swis721 LtCn BT" w:hAnsi="Swis721 LtCn BT" w:cs="Arial"/>
          <w:b/>
          <w:lang w:val="ro-RO"/>
        </w:rPr>
        <w:t xml:space="preserve"> </w:t>
      </w:r>
      <w:r w:rsidRPr="002E59EA">
        <w:rPr>
          <w:rFonts w:ascii="Swis721 LtCn BT" w:hAnsi="Swis721 LtCn BT" w:cs="Arial"/>
          <w:b/>
          <w:lang w:val="ro-RO"/>
        </w:rPr>
        <w:t>% (</w:t>
      </w:r>
      <w:r w:rsidR="004211CD">
        <w:rPr>
          <w:rFonts w:ascii="Swis721 LtCn BT" w:hAnsi="Swis721 LtCn BT" w:cs="Arial"/>
          <w:b/>
          <w:lang w:val="ro-RO"/>
        </w:rPr>
        <w:t>D</w:t>
      </w:r>
      <w:r w:rsidRPr="002E59EA">
        <w:rPr>
          <w:rFonts w:ascii="Swis721 LtCn BT" w:hAnsi="Swis721 LtCn BT" w:cs="Arial"/>
          <w:b/>
          <w:lang w:val="ro-RO"/>
        </w:rPr>
        <w:t>1+</w:t>
      </w:r>
      <w:r w:rsidR="004211CD">
        <w:rPr>
          <w:rFonts w:ascii="Swis721 LtCn BT" w:hAnsi="Swis721 LtCn BT" w:cs="Arial"/>
          <w:b/>
          <w:lang w:val="ro-RO"/>
        </w:rPr>
        <w:t>D</w:t>
      </w:r>
      <w:r w:rsidRPr="002E59EA">
        <w:rPr>
          <w:rFonts w:ascii="Swis721 LtCn BT" w:hAnsi="Swis721 LtCn BT" w:cs="Arial"/>
          <w:b/>
          <w:lang w:val="ro-RO"/>
        </w:rPr>
        <w:t>2</w:t>
      </w:r>
      <w:r w:rsidR="00F244EB">
        <w:rPr>
          <w:rFonts w:ascii="Swis721 LtCn BT" w:hAnsi="Swis721 LtCn BT" w:cs="Arial"/>
          <w:b/>
          <w:lang w:val="ro-RO"/>
        </w:rPr>
        <w:t>+</w:t>
      </w:r>
      <w:r w:rsidR="004211CD">
        <w:rPr>
          <w:rFonts w:ascii="Swis721 LtCn BT" w:hAnsi="Swis721 LtCn BT" w:cs="Arial"/>
          <w:b/>
          <w:lang w:val="ro-RO"/>
        </w:rPr>
        <w:t>D</w:t>
      </w:r>
      <w:r w:rsidR="00F244EB">
        <w:rPr>
          <w:rFonts w:ascii="Swis721 LtCn BT" w:hAnsi="Swis721 LtCn BT" w:cs="Arial"/>
          <w:b/>
          <w:lang w:val="ro-RO"/>
        </w:rPr>
        <w:t>3+</w:t>
      </w:r>
      <w:r w:rsidR="004211CD">
        <w:rPr>
          <w:rFonts w:ascii="Swis721 LtCn BT" w:hAnsi="Swis721 LtCn BT" w:cs="Arial"/>
          <w:b/>
          <w:lang w:val="ro-RO"/>
        </w:rPr>
        <w:t>D</w:t>
      </w:r>
      <w:r w:rsidR="00F244EB">
        <w:rPr>
          <w:rFonts w:ascii="Swis721 LtCn BT" w:hAnsi="Swis721 LtCn BT" w:cs="Arial"/>
          <w:b/>
          <w:lang w:val="ro-RO"/>
        </w:rPr>
        <w:t>4</w:t>
      </w:r>
      <w:r w:rsidRPr="002E59EA">
        <w:rPr>
          <w:rFonts w:ascii="Swis721 LtCn BT" w:hAnsi="Swis721 LtCn BT" w:cs="Arial"/>
          <w:b/>
          <w:lang w:val="ro-RO"/>
        </w:rPr>
        <w:t>)</w:t>
      </w:r>
    </w:p>
    <w:p w:rsidR="00DB27B5" w:rsidRPr="002E59EA" w:rsidRDefault="00DB27B5" w:rsidP="00BA34E3">
      <w:pPr>
        <w:tabs>
          <w:tab w:val="left" w:pos="2160"/>
        </w:tabs>
        <w:ind w:left="720"/>
        <w:jc w:val="both"/>
        <w:rPr>
          <w:rFonts w:ascii="Swis721 LtCn BT" w:hAnsi="Swis721 LtCn BT" w:cs="Arial"/>
          <w:b/>
          <w:lang w:val="ro-RO"/>
        </w:rPr>
      </w:pPr>
      <w:r w:rsidRPr="002E59EA">
        <w:rPr>
          <w:rFonts w:ascii="Swis721 LtCn BT" w:hAnsi="Swis721 LtCn BT" w:cs="Arial"/>
          <w:b/>
          <w:lang w:val="ro-RO"/>
        </w:rPr>
        <w:t>CUT propus – 1.</w:t>
      </w:r>
      <w:r w:rsidR="00FF7854">
        <w:rPr>
          <w:rFonts w:ascii="Swis721 LtCn BT" w:hAnsi="Swis721 LtCn BT" w:cs="Arial"/>
          <w:b/>
          <w:lang w:val="ro-RO"/>
        </w:rPr>
        <w:t>26</w:t>
      </w:r>
      <w:r w:rsidR="00986C11">
        <w:rPr>
          <w:rFonts w:ascii="Swis721 LtCn BT" w:hAnsi="Swis721 LtCn BT" w:cs="Arial"/>
          <w:b/>
          <w:lang w:val="ro-RO"/>
        </w:rPr>
        <w:t xml:space="preserve"> </w:t>
      </w:r>
      <w:r w:rsidRPr="002E59EA">
        <w:rPr>
          <w:rFonts w:ascii="Swis721 LtCn BT" w:hAnsi="Swis721 LtCn BT" w:cs="Arial"/>
          <w:b/>
          <w:lang w:val="ro-RO"/>
        </w:rPr>
        <w:t>(</w:t>
      </w:r>
      <w:r w:rsidR="004211CD">
        <w:rPr>
          <w:rFonts w:ascii="Swis721 LtCn BT" w:hAnsi="Swis721 LtCn BT" w:cs="Arial"/>
          <w:b/>
          <w:lang w:val="ro-RO"/>
        </w:rPr>
        <w:t>D</w:t>
      </w:r>
      <w:r w:rsidRPr="002E59EA">
        <w:rPr>
          <w:rFonts w:ascii="Swis721 LtCn BT" w:hAnsi="Swis721 LtCn BT" w:cs="Arial"/>
          <w:b/>
          <w:lang w:val="ro-RO"/>
        </w:rPr>
        <w:t>1+</w:t>
      </w:r>
      <w:r w:rsidR="004211CD">
        <w:rPr>
          <w:rFonts w:ascii="Swis721 LtCn BT" w:hAnsi="Swis721 LtCn BT" w:cs="Arial"/>
          <w:b/>
          <w:lang w:val="ro-RO"/>
        </w:rPr>
        <w:t>D</w:t>
      </w:r>
      <w:r w:rsidRPr="002E59EA">
        <w:rPr>
          <w:rFonts w:ascii="Swis721 LtCn BT" w:hAnsi="Swis721 LtCn BT" w:cs="Arial"/>
          <w:b/>
          <w:lang w:val="ro-RO"/>
        </w:rPr>
        <w:t>2</w:t>
      </w:r>
      <w:r w:rsidR="0091056F">
        <w:rPr>
          <w:rFonts w:ascii="Swis721 LtCn BT" w:hAnsi="Swis721 LtCn BT" w:cs="Arial"/>
          <w:b/>
          <w:lang w:val="ro-RO"/>
        </w:rPr>
        <w:t>+</w:t>
      </w:r>
      <w:r w:rsidR="004211CD">
        <w:rPr>
          <w:rFonts w:ascii="Swis721 LtCn BT" w:hAnsi="Swis721 LtCn BT" w:cs="Arial"/>
          <w:b/>
          <w:lang w:val="ro-RO"/>
        </w:rPr>
        <w:t>D</w:t>
      </w:r>
      <w:r w:rsidR="0091056F">
        <w:rPr>
          <w:rFonts w:ascii="Swis721 LtCn BT" w:hAnsi="Swis721 LtCn BT" w:cs="Arial"/>
          <w:b/>
          <w:lang w:val="ro-RO"/>
        </w:rPr>
        <w:t>3+</w:t>
      </w:r>
      <w:r w:rsidR="004211CD">
        <w:rPr>
          <w:rFonts w:ascii="Swis721 LtCn BT" w:hAnsi="Swis721 LtCn BT" w:cs="Arial"/>
          <w:b/>
          <w:lang w:val="ro-RO"/>
        </w:rPr>
        <w:t>D</w:t>
      </w:r>
      <w:r w:rsidR="0091056F">
        <w:rPr>
          <w:rFonts w:ascii="Swis721 LtCn BT" w:hAnsi="Swis721 LtCn BT" w:cs="Arial"/>
          <w:b/>
          <w:lang w:val="ro-RO"/>
        </w:rPr>
        <w:t>4</w:t>
      </w:r>
      <w:r w:rsidRPr="002E59EA">
        <w:rPr>
          <w:rFonts w:ascii="Swis721 LtCn BT" w:hAnsi="Swis721 LtCn BT" w:cs="Arial"/>
          <w:b/>
          <w:lang w:val="ro-RO"/>
        </w:rPr>
        <w:t>)</w:t>
      </w:r>
    </w:p>
    <w:p w:rsidR="00DB27B5" w:rsidRPr="002E59EA" w:rsidRDefault="00DB27B5" w:rsidP="00BA34E3">
      <w:pPr>
        <w:tabs>
          <w:tab w:val="left" w:pos="2160"/>
        </w:tabs>
        <w:ind w:left="720"/>
        <w:jc w:val="both"/>
        <w:rPr>
          <w:rFonts w:ascii="Swis721 LtCn BT" w:hAnsi="Swis721 LtCn BT" w:cs="Arial"/>
          <w:b/>
          <w:lang w:val="ro-RO"/>
        </w:rPr>
      </w:pPr>
      <w:r w:rsidRPr="002E59EA">
        <w:rPr>
          <w:rFonts w:ascii="Swis721 LtCn BT" w:hAnsi="Swis721 LtCn BT" w:cs="Arial"/>
          <w:b/>
          <w:lang w:val="ro-RO"/>
        </w:rPr>
        <w:t>Regim de Inaltime Propus – P+</w:t>
      </w:r>
      <w:r w:rsidR="0091056F">
        <w:rPr>
          <w:rFonts w:ascii="Swis721 LtCn BT" w:hAnsi="Swis721 LtCn BT" w:cs="Arial"/>
          <w:b/>
          <w:lang w:val="ro-RO"/>
        </w:rPr>
        <w:t>3</w:t>
      </w:r>
      <w:r w:rsidRPr="002E59EA">
        <w:rPr>
          <w:rFonts w:ascii="Swis721 LtCn BT" w:hAnsi="Swis721 LtCn BT" w:cs="Arial"/>
          <w:b/>
          <w:lang w:val="ro-RO"/>
        </w:rPr>
        <w:t>E+</w:t>
      </w:r>
      <w:r w:rsidR="0091056F">
        <w:rPr>
          <w:rFonts w:ascii="Swis721 LtCn BT" w:hAnsi="Swis721 LtCn BT" w:cs="Arial"/>
          <w:b/>
          <w:lang w:val="ro-RO"/>
        </w:rPr>
        <w:t>4</w:t>
      </w:r>
      <w:r w:rsidRPr="002E59EA">
        <w:rPr>
          <w:rFonts w:ascii="Swis721 LtCn BT" w:hAnsi="Swis721 LtCn BT" w:cs="Arial"/>
          <w:b/>
          <w:lang w:val="ro-RO"/>
        </w:rPr>
        <w:t>r</w:t>
      </w:r>
      <w:r w:rsidR="0091056F">
        <w:rPr>
          <w:rFonts w:ascii="Swis721 LtCn BT" w:hAnsi="Swis721 LtCn BT" w:cs="Arial"/>
          <w:b/>
          <w:lang w:val="ro-RO"/>
        </w:rPr>
        <w:t xml:space="preserve"> duplex</w:t>
      </w:r>
      <w:r w:rsidRPr="002E59EA">
        <w:rPr>
          <w:rFonts w:ascii="Swis721 LtCn BT" w:hAnsi="Swis721 LtCn BT" w:cs="Arial"/>
          <w:b/>
          <w:lang w:val="ro-RO"/>
        </w:rPr>
        <w:t xml:space="preserve"> </w:t>
      </w:r>
    </w:p>
    <w:p w:rsidR="00AB3952" w:rsidRPr="00E84319" w:rsidRDefault="00AB3952" w:rsidP="00BA34E3">
      <w:pPr>
        <w:tabs>
          <w:tab w:val="left" w:pos="2160"/>
        </w:tabs>
        <w:jc w:val="both"/>
        <w:rPr>
          <w:rFonts w:ascii="Swis721 LtCn BT" w:hAnsi="Swis721 LtCn BT" w:cs="Arial"/>
          <w:lang w:val="ro-RO"/>
        </w:rPr>
      </w:pPr>
    </w:p>
    <w:p w:rsidR="00AD267F" w:rsidRPr="00E84319" w:rsidRDefault="00372B32" w:rsidP="00BA34E3">
      <w:pPr>
        <w:pStyle w:val="BodyText3"/>
        <w:tabs>
          <w:tab w:val="left" w:pos="360"/>
        </w:tabs>
        <w:jc w:val="both"/>
        <w:rPr>
          <w:rFonts w:ascii="Swis721 LtCn BT" w:hAnsi="Swis721 LtCn BT" w:cs="Arial"/>
          <w:sz w:val="20"/>
          <w:lang w:val="it-IT"/>
        </w:rPr>
      </w:pPr>
      <w:r w:rsidRPr="00E84319">
        <w:rPr>
          <w:rFonts w:ascii="Swis721 LtCn BT" w:hAnsi="Swis721 LtCn BT" w:cs="Arial"/>
          <w:sz w:val="20"/>
          <w:lang w:val="it-IT"/>
        </w:rPr>
        <w:tab/>
      </w:r>
      <w:r w:rsidRPr="00E84319">
        <w:rPr>
          <w:rFonts w:ascii="Swis721 LtCn BT" w:hAnsi="Swis721 LtCn BT" w:cs="Arial"/>
          <w:sz w:val="20"/>
          <w:lang w:val="it-IT"/>
        </w:rPr>
        <w:tab/>
      </w:r>
      <w:r w:rsidR="00AD267F" w:rsidRPr="00E84319">
        <w:rPr>
          <w:rFonts w:ascii="Swis721 LtCn BT" w:hAnsi="Swis721 LtCn BT" w:cs="Arial"/>
          <w:sz w:val="20"/>
          <w:lang w:val="it-IT"/>
        </w:rPr>
        <w:t xml:space="preserve">Categoria de importanta globala a cladirii : </w:t>
      </w:r>
      <w:r w:rsidR="002454FD" w:rsidRPr="00E84319">
        <w:rPr>
          <w:rFonts w:ascii="Swis721 LtCn BT" w:hAnsi="Swis721 LtCn BT" w:cs="Arial"/>
          <w:sz w:val="20"/>
          <w:lang w:val="it-IT"/>
        </w:rPr>
        <w:t>C</w:t>
      </w:r>
      <w:r w:rsidR="00AD267F" w:rsidRPr="00E84319">
        <w:rPr>
          <w:rFonts w:ascii="Swis721 LtCn BT" w:hAnsi="Swis721 LtCn BT" w:cs="Arial"/>
          <w:sz w:val="20"/>
          <w:lang w:val="it-IT"/>
        </w:rPr>
        <w:t xml:space="preserve"> (</w:t>
      </w:r>
      <w:r w:rsidR="002454FD" w:rsidRPr="00E84319">
        <w:rPr>
          <w:rFonts w:ascii="Swis721 LtCn BT" w:hAnsi="Swis721 LtCn BT" w:cs="Arial"/>
          <w:sz w:val="20"/>
          <w:lang w:val="it-IT"/>
        </w:rPr>
        <w:t>normala</w:t>
      </w:r>
      <w:r w:rsidR="00AD267F" w:rsidRPr="00E84319">
        <w:rPr>
          <w:rFonts w:ascii="Swis721 LtCn BT" w:hAnsi="Swis721 LtCn BT" w:cs="Arial"/>
          <w:sz w:val="20"/>
          <w:lang w:val="it-IT"/>
        </w:rPr>
        <w:t>) conform  HG nr. 766/1997</w:t>
      </w:r>
    </w:p>
    <w:p w:rsidR="00AD267F" w:rsidRPr="00E84319" w:rsidRDefault="00AD267F" w:rsidP="00BA34E3">
      <w:pPr>
        <w:pStyle w:val="BodyText3"/>
        <w:ind w:left="720"/>
        <w:jc w:val="both"/>
        <w:rPr>
          <w:rFonts w:ascii="Swis721 LtCn BT" w:hAnsi="Swis721 LtCn BT" w:cs="Arial"/>
          <w:sz w:val="20"/>
          <w:lang w:val="it-IT"/>
        </w:rPr>
      </w:pPr>
      <w:r w:rsidRPr="00E84319">
        <w:rPr>
          <w:rFonts w:ascii="Swis721 LtCn BT" w:hAnsi="Swis721 LtCn BT" w:cs="Arial"/>
          <w:sz w:val="20"/>
          <w:lang w:val="it-IT"/>
        </w:rPr>
        <w:t>Clasa de importanta (categoria de importanta specifica): III conform P100-1992</w:t>
      </w:r>
    </w:p>
    <w:p w:rsidR="00AD267F" w:rsidRPr="00E84319" w:rsidRDefault="00AD267F" w:rsidP="00BA34E3">
      <w:pPr>
        <w:pStyle w:val="BodyText3"/>
        <w:ind w:left="720"/>
        <w:jc w:val="both"/>
        <w:rPr>
          <w:rFonts w:ascii="Swis721 LtCn BT" w:hAnsi="Swis721 LtCn BT" w:cs="Arial"/>
          <w:sz w:val="20"/>
          <w:lang w:val="it-IT"/>
        </w:rPr>
      </w:pPr>
      <w:r w:rsidRPr="00E84319">
        <w:rPr>
          <w:rFonts w:ascii="Swis721 LtCn BT" w:hAnsi="Swis721 LtCn BT" w:cs="Arial"/>
          <w:sz w:val="20"/>
          <w:lang w:val="it-IT"/>
        </w:rPr>
        <w:t>Zona seismica de calcul: C conform P100 - 1992</w:t>
      </w:r>
    </w:p>
    <w:p w:rsidR="00AD267F" w:rsidRPr="00E84319" w:rsidRDefault="00AD267F" w:rsidP="00BA34E3">
      <w:pPr>
        <w:pStyle w:val="BodyText3"/>
        <w:ind w:left="720"/>
        <w:jc w:val="both"/>
        <w:rPr>
          <w:rFonts w:ascii="Swis721 LtCn BT" w:hAnsi="Swis721 LtCn BT" w:cs="Arial"/>
          <w:sz w:val="20"/>
        </w:rPr>
      </w:pPr>
      <w:r w:rsidRPr="00E84319">
        <w:rPr>
          <w:rFonts w:ascii="Swis721 LtCn BT" w:hAnsi="Swis721 LtCn BT" w:cs="Arial"/>
          <w:sz w:val="20"/>
        </w:rPr>
        <w:t>Gradul de rezistenta la foc: II conform P118 -1999</w:t>
      </w:r>
    </w:p>
    <w:p w:rsidR="00AD267F" w:rsidRDefault="00AD267F" w:rsidP="00BA34E3">
      <w:pPr>
        <w:pStyle w:val="BodyText3"/>
        <w:ind w:left="720"/>
        <w:jc w:val="both"/>
        <w:rPr>
          <w:rFonts w:ascii="Swis721 LtCn BT" w:hAnsi="Swis721 LtCn BT" w:cs="Arial"/>
          <w:sz w:val="20"/>
        </w:rPr>
      </w:pPr>
      <w:r w:rsidRPr="00E84319">
        <w:rPr>
          <w:rFonts w:ascii="Swis721 LtCn BT" w:hAnsi="Swis721 LtCn BT" w:cs="Arial"/>
          <w:sz w:val="20"/>
        </w:rPr>
        <w:t>Risc de incendiu global al cladirii: MIC conform P118 -199</w:t>
      </w:r>
    </w:p>
    <w:p w:rsidR="00624860" w:rsidRDefault="00624860" w:rsidP="00BA34E3">
      <w:pPr>
        <w:pStyle w:val="BodyText3"/>
        <w:ind w:left="720"/>
        <w:jc w:val="both"/>
        <w:rPr>
          <w:rFonts w:ascii="Swis721 LtCn BT" w:hAnsi="Swis721 LtCn BT" w:cs="Arial"/>
          <w:sz w:val="20"/>
        </w:rPr>
      </w:pPr>
    </w:p>
    <w:p w:rsidR="00CB4730" w:rsidRPr="00C54F92" w:rsidRDefault="00CB4730" w:rsidP="00BA34E3">
      <w:pPr>
        <w:pStyle w:val="BodyText3"/>
        <w:ind w:left="720"/>
        <w:jc w:val="both"/>
        <w:rPr>
          <w:rFonts w:ascii="Swis721 LtCn BT" w:hAnsi="Swis721 LtCn BT" w:cs="Arial"/>
          <w:color w:val="FF0000"/>
          <w:sz w:val="20"/>
        </w:rPr>
      </w:pPr>
    </w:p>
    <w:p w:rsidR="00AD267F" w:rsidRPr="004C5ED1" w:rsidRDefault="00AD267F" w:rsidP="00BA34E3">
      <w:pPr>
        <w:jc w:val="both"/>
        <w:rPr>
          <w:rFonts w:ascii="Swis721 LtCn BT" w:hAnsi="Swis721 LtCn BT" w:cs="Arial"/>
          <w:b/>
          <w:u w:val="single"/>
        </w:rPr>
      </w:pPr>
      <w:r w:rsidRPr="00C54F92">
        <w:rPr>
          <w:rFonts w:ascii="Swis721 LtCn BT" w:hAnsi="Swis721 LtCn BT" w:cs="Arial"/>
          <w:color w:val="FF0000"/>
        </w:rPr>
        <w:tab/>
      </w:r>
      <w:r w:rsidRPr="004C5ED1">
        <w:rPr>
          <w:rFonts w:ascii="Swis721 LtCn BT" w:hAnsi="Swis721 LtCn BT" w:cs="Arial"/>
          <w:b/>
          <w:u w:val="single"/>
        </w:rPr>
        <w:t>SISTEMUL CONSTRUCTIV:</w:t>
      </w:r>
    </w:p>
    <w:p w:rsidR="00CB4730" w:rsidRDefault="00CB4730" w:rsidP="00BA34E3">
      <w:pPr>
        <w:ind w:left="720"/>
        <w:jc w:val="both"/>
        <w:rPr>
          <w:rFonts w:ascii="Swis721 LtCn BT" w:hAnsi="Swis721 LtCn BT" w:cs="Arial"/>
          <w:b/>
          <w:lang w:val="ro-RO"/>
        </w:rPr>
      </w:pPr>
    </w:p>
    <w:p w:rsidR="00CB4730" w:rsidRPr="00827220" w:rsidRDefault="00CB4730" w:rsidP="00BA34E3">
      <w:pPr>
        <w:ind w:left="720"/>
        <w:jc w:val="both"/>
        <w:rPr>
          <w:rFonts w:ascii="Swis721 LtCn BT" w:hAnsi="Swis721 LtCn BT" w:cs="Arial"/>
          <w:b/>
          <w:lang w:val="ro-RO"/>
        </w:rPr>
      </w:pPr>
      <w:r>
        <w:rPr>
          <w:rFonts w:ascii="Swis721 LtCn BT" w:hAnsi="Swis721 LtCn BT" w:cs="Arial"/>
          <w:b/>
          <w:lang w:val="ro-RO"/>
        </w:rPr>
        <w:t>Cladiri de locuinte:</w:t>
      </w:r>
    </w:p>
    <w:p w:rsidR="00AD267F" w:rsidRPr="00E84319" w:rsidRDefault="00AD267F" w:rsidP="00BA34E3">
      <w:pPr>
        <w:pStyle w:val="BodyTextIndent"/>
        <w:tabs>
          <w:tab w:val="clear" w:pos="1211"/>
        </w:tabs>
        <w:ind w:left="720" w:firstLine="0"/>
        <w:rPr>
          <w:rFonts w:ascii="Swis721 LtCn BT" w:hAnsi="Swis721 LtCn BT" w:cs="Arial"/>
          <w:sz w:val="20"/>
        </w:rPr>
      </w:pPr>
      <w:r w:rsidRPr="00E84319">
        <w:rPr>
          <w:rFonts w:ascii="Swis721 LtCn BT" w:hAnsi="Swis721 LtCn BT" w:cs="Arial"/>
          <w:sz w:val="20"/>
        </w:rPr>
        <w:t>Constructia propusa va avea structura de rezistenta pe cadre  realizata cu stalpi si plansee din beton armat monolit</w:t>
      </w:r>
      <w:r w:rsidR="00033A14" w:rsidRPr="00E84319">
        <w:rPr>
          <w:rFonts w:ascii="Swis721 LtCn BT" w:hAnsi="Swis721 LtCn BT" w:cs="Arial"/>
          <w:sz w:val="20"/>
        </w:rPr>
        <w:t xml:space="preserve"> (dala groasa)</w:t>
      </w:r>
      <w:r w:rsidRPr="00E84319">
        <w:rPr>
          <w:rFonts w:ascii="Swis721 LtCn BT" w:hAnsi="Swis721 LtCn BT" w:cs="Arial"/>
          <w:sz w:val="20"/>
        </w:rPr>
        <w:t xml:space="preserve">. </w:t>
      </w:r>
    </w:p>
    <w:p w:rsidR="00AD267F" w:rsidRPr="00E84319" w:rsidRDefault="00AD267F" w:rsidP="00BA34E3">
      <w:pPr>
        <w:ind w:firstLine="720"/>
        <w:jc w:val="both"/>
        <w:rPr>
          <w:rFonts w:ascii="Swis721 LtCn BT" w:hAnsi="Swis721 LtCn BT" w:cs="Arial"/>
          <w:lang w:val="ro-RO"/>
        </w:rPr>
      </w:pPr>
      <w:r w:rsidRPr="00E84319">
        <w:rPr>
          <w:rFonts w:ascii="Swis721 LtCn BT" w:hAnsi="Swis721 LtCn BT" w:cs="Arial"/>
          <w:lang w:val="ro-RO"/>
        </w:rPr>
        <w:lastRenderedPageBreak/>
        <w:t>Compartimentarile interioare: pereti gips-carton, zidarie caramida.</w:t>
      </w:r>
    </w:p>
    <w:p w:rsidR="00AD267F" w:rsidRDefault="00AD267F" w:rsidP="00BA34E3">
      <w:pPr>
        <w:ind w:firstLine="720"/>
        <w:jc w:val="both"/>
        <w:rPr>
          <w:rFonts w:ascii="Swis721 LtCn BT" w:hAnsi="Swis721 LtCn BT" w:cs="Arial"/>
          <w:lang w:val="ro-RO"/>
        </w:rPr>
      </w:pPr>
      <w:r w:rsidRPr="00E84319">
        <w:rPr>
          <w:rFonts w:ascii="Swis721 LtCn BT" w:hAnsi="Swis721 LtCn BT" w:cs="Arial"/>
          <w:lang w:val="ro-RO"/>
        </w:rPr>
        <w:t xml:space="preserve">Inchiderile exterioare: zidarie caramida, beton,  tamplarie aluminiu </w:t>
      </w:r>
      <w:r w:rsidR="00193263" w:rsidRPr="00E84319">
        <w:rPr>
          <w:rFonts w:ascii="Swis721 LtCn BT" w:hAnsi="Swis721 LtCn BT" w:cs="Arial"/>
          <w:lang w:val="ro-RO"/>
        </w:rPr>
        <w:t>termoizolanta</w:t>
      </w:r>
      <w:r w:rsidR="00827220" w:rsidRPr="00E84319">
        <w:rPr>
          <w:rFonts w:ascii="Swis721 LtCn BT" w:hAnsi="Swis721 LtCn BT" w:cs="Arial"/>
          <w:lang w:val="ro-RO"/>
        </w:rPr>
        <w:t>, finisaj fatada din caramida aparenta.</w:t>
      </w:r>
    </w:p>
    <w:p w:rsidR="00E84319" w:rsidRDefault="00E84319" w:rsidP="00BA34E3">
      <w:pPr>
        <w:ind w:firstLine="720"/>
        <w:jc w:val="both"/>
        <w:rPr>
          <w:rFonts w:ascii="Swis721 LtCn BT" w:hAnsi="Swis721 LtCn BT" w:cs="Arial"/>
          <w:lang w:val="ro-RO"/>
        </w:rPr>
      </w:pPr>
    </w:p>
    <w:p w:rsidR="00E84319" w:rsidRDefault="00E84319" w:rsidP="00BA34E3">
      <w:pPr>
        <w:ind w:firstLine="720"/>
        <w:jc w:val="both"/>
        <w:rPr>
          <w:rFonts w:ascii="Swis721 LtCn BT" w:hAnsi="Swis721 LtCn BT" w:cs="Arial"/>
          <w:b/>
          <w:bCs/>
          <w:lang w:val="ro-RO"/>
        </w:rPr>
      </w:pPr>
      <w:r w:rsidRPr="00E84319">
        <w:rPr>
          <w:rFonts w:ascii="Swis721 LtCn BT" w:hAnsi="Swis721 LtCn BT" w:cs="Arial"/>
          <w:b/>
          <w:bCs/>
          <w:lang w:val="ro-RO"/>
        </w:rPr>
        <w:t>Parcare</w:t>
      </w:r>
      <w:r>
        <w:rPr>
          <w:rFonts w:ascii="Swis721 LtCn BT" w:hAnsi="Swis721 LtCn BT" w:cs="Arial"/>
          <w:b/>
          <w:bCs/>
          <w:lang w:val="ro-RO"/>
        </w:rPr>
        <w:t xml:space="preserve"> supraterana:</w:t>
      </w:r>
    </w:p>
    <w:p w:rsidR="00E84319" w:rsidRDefault="00DA2C81" w:rsidP="00BA34E3">
      <w:pPr>
        <w:ind w:firstLine="720"/>
        <w:jc w:val="both"/>
        <w:rPr>
          <w:rFonts w:ascii="Swis721 LtCn BT" w:hAnsi="Swis721 LtCn BT" w:cs="Arial"/>
          <w:lang w:val="ro-RO"/>
        </w:rPr>
      </w:pPr>
      <w:r w:rsidRPr="00DA2C81">
        <w:rPr>
          <w:rFonts w:ascii="Swis721 LtCn BT" w:hAnsi="Swis721 LtCn BT" w:cs="Arial"/>
          <w:lang w:val="ro-RO"/>
        </w:rPr>
        <w:t>Elementele care vor inchide cladirea de parcare vor fi realizate din beton armat.</w:t>
      </w:r>
    </w:p>
    <w:p w:rsidR="00DA2C81" w:rsidRPr="00DA2C81" w:rsidRDefault="00DA2C81" w:rsidP="00BA34E3">
      <w:pPr>
        <w:ind w:firstLine="720"/>
        <w:jc w:val="both"/>
        <w:rPr>
          <w:rFonts w:ascii="Swis721 LtCn BT" w:hAnsi="Swis721 LtCn BT" w:cs="Arial"/>
          <w:lang w:val="ro-RO"/>
        </w:rPr>
      </w:pPr>
    </w:p>
    <w:p w:rsidR="00DA2C81" w:rsidRDefault="00DA2C81" w:rsidP="00BA34E3">
      <w:pPr>
        <w:ind w:firstLine="720"/>
        <w:jc w:val="both"/>
        <w:rPr>
          <w:rFonts w:ascii="Swis721 LtCn BT" w:hAnsi="Swis721 LtCn BT" w:cs="Arial"/>
          <w:b/>
          <w:bCs/>
          <w:lang w:val="ro-RO"/>
        </w:rPr>
      </w:pPr>
      <w:r>
        <w:rPr>
          <w:rFonts w:ascii="Swis721 LtCn BT" w:hAnsi="Swis721 LtCn BT" w:cs="Arial"/>
          <w:b/>
          <w:bCs/>
          <w:lang w:val="ro-RO"/>
        </w:rPr>
        <w:t>Boxele de depozitare:</w:t>
      </w:r>
    </w:p>
    <w:p w:rsidR="003C372F" w:rsidRDefault="00DA2C81" w:rsidP="00BA34E3">
      <w:pPr>
        <w:ind w:left="720"/>
        <w:jc w:val="both"/>
        <w:rPr>
          <w:rFonts w:ascii="Swis721 LtCn BT" w:hAnsi="Swis721 LtCn BT" w:cs="Arial"/>
          <w:color w:val="FF0000"/>
          <w:lang w:val="ro-RO"/>
        </w:rPr>
      </w:pPr>
      <w:r w:rsidRPr="00E84319">
        <w:rPr>
          <w:rFonts w:ascii="Swis721 LtCn BT" w:hAnsi="Swis721 LtCn BT" w:cs="Arial"/>
        </w:rPr>
        <w:t>Constructia propusa va avea st</w:t>
      </w:r>
      <w:r w:rsidR="009B3484">
        <w:rPr>
          <w:rFonts w:ascii="Swis721 LtCn BT" w:hAnsi="Swis721 LtCn BT" w:cs="Arial"/>
        </w:rPr>
        <w:t xml:space="preserve">ructura de rezistenta pe cadre </w:t>
      </w:r>
      <w:r w:rsidRPr="00E84319">
        <w:rPr>
          <w:rFonts w:ascii="Swis721 LtCn BT" w:hAnsi="Swis721 LtCn BT" w:cs="Arial"/>
        </w:rPr>
        <w:t>realizata cu stalpi si plansee din beton armat</w:t>
      </w:r>
      <w:r>
        <w:rPr>
          <w:rFonts w:ascii="Swis721 LtCn BT" w:hAnsi="Swis721 LtCn BT" w:cs="Arial"/>
        </w:rPr>
        <w:t>. Compartimentarea va fi din zidarie.</w:t>
      </w:r>
    </w:p>
    <w:p w:rsidR="00EC6DA4" w:rsidRDefault="00EC6DA4" w:rsidP="00BA34E3">
      <w:pPr>
        <w:ind w:firstLine="720"/>
        <w:jc w:val="both"/>
        <w:rPr>
          <w:rFonts w:ascii="Swis721 LtCn BT" w:hAnsi="Swis721 LtCn BT" w:cs="Arial"/>
          <w:color w:val="FF0000"/>
          <w:lang w:val="ro-RO"/>
        </w:rPr>
      </w:pPr>
    </w:p>
    <w:p w:rsidR="004C5ED1" w:rsidRPr="004C5ED1" w:rsidRDefault="004C5ED1" w:rsidP="00BA34E3">
      <w:pPr>
        <w:ind w:left="720"/>
        <w:jc w:val="both"/>
        <w:rPr>
          <w:rFonts w:ascii="Swis721 LtCn BT" w:hAnsi="Swis721 LtCn BT" w:cs="Arial"/>
          <w:b/>
          <w:u w:val="single"/>
          <w:lang w:val="ro-RO"/>
        </w:rPr>
      </w:pPr>
      <w:r w:rsidRPr="004C5ED1">
        <w:rPr>
          <w:rFonts w:ascii="Swis721 LtCn BT" w:hAnsi="Swis721 LtCn BT" w:cs="Arial"/>
          <w:b/>
          <w:u w:val="single"/>
          <w:lang w:val="ro-RO"/>
        </w:rPr>
        <w:t>FINISAJE:</w:t>
      </w:r>
    </w:p>
    <w:p w:rsidR="004C5ED1" w:rsidRDefault="004C5ED1" w:rsidP="00BA34E3">
      <w:pPr>
        <w:ind w:left="720"/>
        <w:jc w:val="both"/>
        <w:rPr>
          <w:rFonts w:ascii="Swis721 LtCn BT" w:hAnsi="Swis721 LtCn BT" w:cs="Arial"/>
          <w:b/>
          <w:lang w:val="ro-RO"/>
        </w:rPr>
      </w:pPr>
    </w:p>
    <w:p w:rsidR="004C5ED1" w:rsidRPr="00827220" w:rsidRDefault="004C5ED1" w:rsidP="00BA34E3">
      <w:pPr>
        <w:ind w:left="720"/>
        <w:jc w:val="both"/>
        <w:rPr>
          <w:rFonts w:ascii="Swis721 LtCn BT" w:hAnsi="Swis721 LtCn BT" w:cs="Arial"/>
          <w:b/>
          <w:lang w:val="ro-RO"/>
        </w:rPr>
      </w:pPr>
      <w:r>
        <w:rPr>
          <w:rFonts w:ascii="Swis721 LtCn BT" w:hAnsi="Swis721 LtCn BT" w:cs="Arial"/>
          <w:b/>
          <w:lang w:val="ro-RO"/>
        </w:rPr>
        <w:t>Cladiri de locuinte:</w:t>
      </w:r>
    </w:p>
    <w:p w:rsidR="004C5ED1" w:rsidRPr="00F762B9" w:rsidRDefault="004C5ED1" w:rsidP="00BA34E3">
      <w:pPr>
        <w:ind w:left="720"/>
        <w:jc w:val="both"/>
        <w:rPr>
          <w:rFonts w:ascii="Swis721 LtCn BT" w:hAnsi="Swis721 LtCn BT" w:cs="Arial"/>
          <w:lang w:val="ro-RO"/>
        </w:rPr>
      </w:pPr>
      <w:r w:rsidRPr="00F762B9">
        <w:rPr>
          <w:rFonts w:ascii="Swis721 LtCn BT" w:hAnsi="Swis721 LtCn BT" w:cs="Arial"/>
          <w:lang w:val="ro-RO"/>
        </w:rPr>
        <w:t>Pardoseli: piatra naturala, gresie, parchet.</w:t>
      </w:r>
    </w:p>
    <w:p w:rsidR="004C5ED1" w:rsidRPr="00F762B9" w:rsidRDefault="004C5ED1" w:rsidP="00BA34E3">
      <w:pPr>
        <w:ind w:firstLine="720"/>
        <w:jc w:val="both"/>
        <w:rPr>
          <w:rFonts w:ascii="Swis721 LtCn BT" w:hAnsi="Swis721 LtCn BT" w:cs="Arial"/>
          <w:lang w:val="ro-RO"/>
        </w:rPr>
      </w:pPr>
      <w:r w:rsidRPr="00F762B9">
        <w:rPr>
          <w:rFonts w:ascii="Swis721 LtCn BT" w:hAnsi="Swis721 LtCn BT" w:cs="Arial"/>
          <w:lang w:val="ro-RO"/>
        </w:rPr>
        <w:t>Pereti: placaj piatra naturala, vopsitorie lavabila, placi ceramice, placaje lemn.</w:t>
      </w:r>
    </w:p>
    <w:p w:rsidR="004C5ED1" w:rsidRPr="00F762B9" w:rsidRDefault="004C5ED1" w:rsidP="00BA34E3">
      <w:pPr>
        <w:ind w:firstLine="720"/>
        <w:jc w:val="both"/>
        <w:rPr>
          <w:rFonts w:ascii="Swis721 LtCn BT" w:hAnsi="Swis721 LtCn BT" w:cs="Arial"/>
          <w:lang w:val="ro-RO"/>
        </w:rPr>
      </w:pPr>
      <w:r w:rsidRPr="00F762B9">
        <w:rPr>
          <w:rFonts w:ascii="Swis721 LtCn BT" w:hAnsi="Swis721 LtCn BT" w:cs="Arial"/>
          <w:lang w:val="ro-RO"/>
        </w:rPr>
        <w:t>Tavane: gipscarton, vopsitorie.</w:t>
      </w:r>
    </w:p>
    <w:p w:rsidR="004C5ED1" w:rsidRPr="00F762B9" w:rsidRDefault="004C5ED1" w:rsidP="00BA34E3">
      <w:pPr>
        <w:tabs>
          <w:tab w:val="left" w:pos="2160"/>
        </w:tabs>
        <w:ind w:left="720"/>
        <w:jc w:val="both"/>
        <w:rPr>
          <w:rFonts w:ascii="Swis721 LtCn BT" w:hAnsi="Swis721 LtCn BT" w:cs="Arial"/>
          <w:lang w:val="ro-RO"/>
        </w:rPr>
      </w:pPr>
      <w:r w:rsidRPr="00F762B9">
        <w:rPr>
          <w:rFonts w:ascii="Swis721 LtCn BT" w:hAnsi="Swis721 LtCn BT" w:cs="Arial"/>
          <w:lang w:val="ro-RO"/>
        </w:rPr>
        <w:t>Inchiderile perimetrale ale cladirilor vor fi  realizate cu materiale durabile, estetice. Fatadele vor fi tratate cu caramida aparenta si tencuiala decorativa. Tamplaria va fi din aluminiu cu rupere de punte termica, culoare gri antracit, cu gream tripan.</w:t>
      </w:r>
    </w:p>
    <w:p w:rsidR="004C5ED1" w:rsidRDefault="004C5ED1" w:rsidP="00BA34E3">
      <w:pPr>
        <w:ind w:left="720"/>
        <w:jc w:val="both"/>
        <w:rPr>
          <w:rFonts w:ascii="Swis721 LtCn BT" w:hAnsi="Swis721 LtCn BT" w:cs="Arial"/>
          <w:lang w:val="ro-RO"/>
        </w:rPr>
      </w:pPr>
      <w:r w:rsidRPr="00F762B9">
        <w:rPr>
          <w:rFonts w:ascii="Swis721 LtCn BT" w:hAnsi="Swis721 LtCn BT" w:cs="Arial"/>
          <w:lang w:val="ro-RO"/>
        </w:rPr>
        <w:t>Finisajele vor corespunde functiunilor respective si prevederilor reglementarilor tehnice si ale beneficiarului.</w:t>
      </w:r>
    </w:p>
    <w:p w:rsidR="004C5ED1" w:rsidRDefault="004C5ED1" w:rsidP="00BA34E3">
      <w:pPr>
        <w:ind w:left="720"/>
        <w:jc w:val="both"/>
        <w:rPr>
          <w:rFonts w:ascii="Swis721 LtCn BT" w:hAnsi="Swis721 LtCn BT" w:cs="Arial"/>
          <w:b/>
          <w:bCs/>
          <w:lang w:val="ro-RO"/>
        </w:rPr>
      </w:pPr>
    </w:p>
    <w:p w:rsidR="004C5ED1" w:rsidRDefault="004C5ED1" w:rsidP="00BA34E3">
      <w:pPr>
        <w:ind w:left="720"/>
        <w:jc w:val="both"/>
        <w:rPr>
          <w:rFonts w:ascii="Swis721 LtCn BT" w:hAnsi="Swis721 LtCn BT" w:cs="Arial"/>
          <w:b/>
          <w:bCs/>
          <w:lang w:val="ro-RO"/>
        </w:rPr>
      </w:pPr>
      <w:r w:rsidRPr="00F762B9">
        <w:rPr>
          <w:rFonts w:ascii="Swis721 LtCn BT" w:hAnsi="Swis721 LtCn BT" w:cs="Arial"/>
          <w:b/>
          <w:bCs/>
          <w:lang w:val="ro-RO"/>
        </w:rPr>
        <w:t>Cladirea de parcare:</w:t>
      </w:r>
    </w:p>
    <w:p w:rsidR="004C5ED1" w:rsidRDefault="004C5ED1" w:rsidP="00BA34E3">
      <w:pPr>
        <w:ind w:left="720"/>
        <w:jc w:val="both"/>
        <w:rPr>
          <w:rFonts w:ascii="Swis721 LtCn BT" w:hAnsi="Swis721 LtCn BT" w:cs="Arial"/>
          <w:lang w:val="ro-RO"/>
        </w:rPr>
      </w:pPr>
      <w:r w:rsidRPr="00CB4730">
        <w:rPr>
          <w:rFonts w:ascii="Swis721 LtCn BT" w:hAnsi="Swis721 LtCn BT" w:cs="Arial"/>
          <w:lang w:val="ro-RO"/>
        </w:rPr>
        <w:t>Elementele structurale vor fi realizate din beton aparent, cu marcaje pe pardoseala si pereti.</w:t>
      </w:r>
      <w:r>
        <w:rPr>
          <w:rFonts w:ascii="Swis721 LtCn BT" w:hAnsi="Swis721 LtCn BT" w:cs="Arial"/>
          <w:lang w:val="ro-RO"/>
        </w:rPr>
        <w:t xml:space="preserve"> Pardoseala va fi tratata impotriva uzurii cu vopsea epoxidica.</w:t>
      </w:r>
    </w:p>
    <w:p w:rsidR="004C5ED1" w:rsidRDefault="004C5ED1" w:rsidP="00BA34E3">
      <w:pPr>
        <w:ind w:left="720"/>
        <w:jc w:val="both"/>
        <w:rPr>
          <w:rFonts w:ascii="Swis721 LtCn BT" w:hAnsi="Swis721 LtCn BT" w:cs="Arial"/>
          <w:lang w:val="ro-RO"/>
        </w:rPr>
      </w:pPr>
    </w:p>
    <w:p w:rsidR="004C5ED1" w:rsidRDefault="004C5ED1" w:rsidP="00BA34E3">
      <w:pPr>
        <w:ind w:left="720"/>
        <w:jc w:val="both"/>
        <w:rPr>
          <w:rFonts w:ascii="Swis721 LtCn BT" w:hAnsi="Swis721 LtCn BT" w:cs="Arial"/>
          <w:b/>
          <w:bCs/>
          <w:lang w:val="ro-RO"/>
        </w:rPr>
      </w:pPr>
      <w:r w:rsidRPr="00CB4730">
        <w:rPr>
          <w:rFonts w:ascii="Swis721 LtCn BT" w:hAnsi="Swis721 LtCn BT" w:cs="Arial"/>
          <w:b/>
          <w:bCs/>
          <w:lang w:val="ro-RO"/>
        </w:rPr>
        <w:t>Cladirea de boxe dpozitare</w:t>
      </w:r>
    </w:p>
    <w:p w:rsidR="004C5ED1" w:rsidRDefault="004C5ED1" w:rsidP="00BA34E3">
      <w:pPr>
        <w:ind w:left="720"/>
        <w:jc w:val="both"/>
        <w:rPr>
          <w:rFonts w:ascii="Swis721 LtCn BT" w:hAnsi="Swis721 LtCn BT" w:cs="Arial"/>
          <w:lang w:val="ro-RO"/>
        </w:rPr>
      </w:pPr>
      <w:r w:rsidRPr="00CB4730">
        <w:rPr>
          <w:rFonts w:ascii="Swis721 LtCn BT" w:hAnsi="Swis721 LtCn BT" w:cs="Arial"/>
          <w:lang w:val="ro-RO"/>
        </w:rPr>
        <w:t>Va fi finisata la exterior cu tencuiala decorativa. Invelitoarea va fi de tip terasa verde. Usile de acces vor fi de tip rulou de aluminiu.</w:t>
      </w:r>
      <w:r>
        <w:rPr>
          <w:rFonts w:ascii="Swis721 LtCn BT" w:hAnsi="Swis721 LtCn BT" w:cs="Arial"/>
          <w:lang w:val="ro-RO"/>
        </w:rPr>
        <w:t xml:space="preserve"> La interior vor fi finisate cu beton aparent pe pardoseala si vopsitorie lavabila pe pereti si tavane. </w:t>
      </w:r>
    </w:p>
    <w:p w:rsidR="004C5ED1" w:rsidRPr="00CB4730" w:rsidRDefault="004C5ED1" w:rsidP="00BA34E3">
      <w:pPr>
        <w:ind w:left="720"/>
        <w:jc w:val="both"/>
        <w:rPr>
          <w:rFonts w:ascii="Swis721 LtCn BT" w:hAnsi="Swis721 LtCn BT" w:cs="Arial"/>
          <w:lang w:val="ro-RO"/>
        </w:rPr>
      </w:pPr>
    </w:p>
    <w:p w:rsidR="00B63D7A" w:rsidRPr="00FF7854" w:rsidRDefault="00B63D7A" w:rsidP="00BA34E3">
      <w:pPr>
        <w:pStyle w:val="BodyTextIndent2"/>
        <w:tabs>
          <w:tab w:val="clear" w:pos="1211"/>
        </w:tabs>
        <w:ind w:left="720"/>
        <w:rPr>
          <w:rFonts w:ascii="Swis721 LtCn BT" w:hAnsi="Swis721 LtCn BT" w:cs="Arial"/>
          <w:b/>
          <w:sz w:val="20"/>
          <w:u w:val="single"/>
        </w:rPr>
      </w:pPr>
      <w:r w:rsidRPr="00FF7854">
        <w:rPr>
          <w:rFonts w:ascii="Swis721 LtCn BT" w:hAnsi="Swis721 LtCn BT" w:cs="Arial"/>
          <w:b/>
          <w:sz w:val="20"/>
          <w:u w:val="single"/>
        </w:rPr>
        <w:t>PLANTATII:</w:t>
      </w:r>
    </w:p>
    <w:p w:rsidR="00B63D7A" w:rsidRPr="00FF7854" w:rsidRDefault="00B63D7A" w:rsidP="00BA34E3">
      <w:pPr>
        <w:pStyle w:val="BodyTextIndent2"/>
        <w:tabs>
          <w:tab w:val="clear" w:pos="1211"/>
        </w:tabs>
        <w:ind w:left="720"/>
        <w:rPr>
          <w:rFonts w:ascii="Swis721 LtCn BT" w:hAnsi="Swis721 LtCn BT" w:cs="Arial"/>
          <w:b/>
          <w:sz w:val="20"/>
          <w:u w:val="single"/>
        </w:rPr>
      </w:pPr>
      <w:r w:rsidRPr="00FF7854">
        <w:rPr>
          <w:rFonts w:ascii="Swis721 LtCn BT" w:hAnsi="Swis721 LtCn BT"/>
          <w:sz w:val="20"/>
        </w:rPr>
        <w:t>In zonele verzi prevazute in jurul cladirii si in incinta se vor planta: gazon decorativ, dale inierbate, arbusti / copaci:</w:t>
      </w:r>
    </w:p>
    <w:p w:rsidR="00B63D7A" w:rsidRPr="00FF7854" w:rsidRDefault="00B63D7A" w:rsidP="00BA34E3">
      <w:pPr>
        <w:rPr>
          <w:rFonts w:ascii="Swis721 LtCn BT" w:hAnsi="Swis721 LtCn BT"/>
          <w:lang w:val="ro-RO"/>
        </w:rPr>
      </w:pPr>
      <w:r w:rsidRPr="00FF7854">
        <w:rPr>
          <w:rFonts w:ascii="Swis721 LtCn BT" w:hAnsi="Swis721 LtCn BT"/>
          <w:lang w:val="ro-RO"/>
        </w:rPr>
        <w:tab/>
        <w:t>Suprafata spatii verzi/teren natural:</w:t>
      </w:r>
      <w:r w:rsidRPr="00FF7854">
        <w:rPr>
          <w:rFonts w:ascii="Swis721 LtCn BT" w:hAnsi="Swis721 LtCn BT"/>
          <w:lang w:val="ro-RO"/>
        </w:rPr>
        <w:tab/>
      </w:r>
      <w:r w:rsidR="00F25428">
        <w:rPr>
          <w:rFonts w:ascii="Swis721 LtCn BT" w:hAnsi="Swis721 LtCn BT"/>
          <w:lang w:val="ro-RO"/>
        </w:rPr>
        <w:t>2035.53</w:t>
      </w:r>
      <w:r w:rsidRPr="00FF7854">
        <w:rPr>
          <w:rFonts w:ascii="Swis721 LtCn BT" w:hAnsi="Swis721 LtCn BT"/>
          <w:lang w:val="ro-RO"/>
        </w:rPr>
        <w:t xml:space="preserve"> mp</w:t>
      </w:r>
    </w:p>
    <w:p w:rsidR="00B63D7A" w:rsidRPr="00FF7854" w:rsidRDefault="00B63D7A" w:rsidP="00BA34E3">
      <w:pPr>
        <w:rPr>
          <w:rFonts w:ascii="Swis721 LtCn BT" w:hAnsi="Swis721 LtCn BT"/>
          <w:lang w:val="ro-RO"/>
        </w:rPr>
      </w:pPr>
      <w:r w:rsidRPr="00FF7854">
        <w:rPr>
          <w:rFonts w:ascii="Swis721 LtCn BT" w:hAnsi="Swis721 LtCn BT"/>
          <w:lang w:val="ro-RO"/>
        </w:rPr>
        <w:tab/>
      </w:r>
      <w:r w:rsidRPr="00FF7854">
        <w:rPr>
          <w:rFonts w:ascii="Swis721 LtCn BT" w:hAnsi="Swis721 LtCn BT"/>
          <w:lang w:val="ro-RO"/>
        </w:rPr>
        <w:tab/>
      </w:r>
      <w:r w:rsidRPr="00FF7854">
        <w:rPr>
          <w:rFonts w:ascii="Swis721 LtCn BT" w:hAnsi="Swis721 LtCn BT"/>
          <w:lang w:val="ro-RO"/>
        </w:rPr>
        <w:tab/>
      </w:r>
      <w:r w:rsidRPr="00FF7854">
        <w:rPr>
          <w:rFonts w:ascii="Swis721 LtCn BT" w:hAnsi="Swis721 LtCn BT"/>
          <w:lang w:val="ro-RO"/>
        </w:rPr>
        <w:tab/>
      </w:r>
      <w:r w:rsidRPr="00FF7854">
        <w:rPr>
          <w:rFonts w:ascii="Swis721 LtCn BT" w:hAnsi="Swis721 LtCn BT"/>
          <w:lang w:val="ro-RO"/>
        </w:rPr>
        <w:tab/>
        <w:t>(34.6</w:t>
      </w:r>
      <w:r w:rsidR="00F25428">
        <w:rPr>
          <w:rFonts w:ascii="Swis721 LtCn BT" w:hAnsi="Swis721 LtCn BT"/>
          <w:lang w:val="ro-RO"/>
        </w:rPr>
        <w:t>4</w:t>
      </w:r>
      <w:r w:rsidRPr="00FF7854">
        <w:rPr>
          <w:rFonts w:ascii="Swis721 LtCn BT" w:hAnsi="Swis721 LtCn BT"/>
          <w:lang w:val="ro-RO"/>
        </w:rPr>
        <w:t>% din suprafata Terenului)</w:t>
      </w:r>
    </w:p>
    <w:p w:rsidR="00B63D7A" w:rsidRPr="00B63D7A" w:rsidRDefault="00B63D7A" w:rsidP="00BA34E3">
      <w:pPr>
        <w:ind w:firstLine="720"/>
        <w:jc w:val="both"/>
        <w:rPr>
          <w:rFonts w:ascii="Swis721 LtCn BT" w:hAnsi="Swis721 LtCn BT" w:cs="Arial"/>
          <w:color w:val="FF0000"/>
          <w:lang w:val="ro-RO"/>
        </w:rPr>
      </w:pPr>
    </w:p>
    <w:p w:rsidR="00B63D7A" w:rsidRPr="00B63D7A" w:rsidRDefault="00B63D7A" w:rsidP="00BA34E3">
      <w:pPr>
        <w:ind w:firstLine="720"/>
        <w:jc w:val="both"/>
        <w:rPr>
          <w:rFonts w:ascii="Swis721 LtCn BT" w:hAnsi="Swis721 LtCn BT" w:cs="Arial"/>
          <w:color w:val="FF0000"/>
          <w:lang w:val="ro-RO"/>
        </w:rPr>
      </w:pPr>
    </w:p>
    <w:p w:rsidR="00AD267F" w:rsidRPr="004C5ED1" w:rsidRDefault="00AD267F" w:rsidP="00BA34E3">
      <w:pPr>
        <w:pStyle w:val="BodyTextIndent2"/>
        <w:tabs>
          <w:tab w:val="clear" w:pos="1211"/>
        </w:tabs>
        <w:ind w:left="720"/>
        <w:rPr>
          <w:rFonts w:ascii="Swis721 LtCn BT" w:hAnsi="Swis721 LtCn BT" w:cs="Arial"/>
          <w:b/>
          <w:sz w:val="20"/>
          <w:u w:val="single"/>
        </w:rPr>
      </w:pPr>
      <w:r w:rsidRPr="004C5ED1">
        <w:rPr>
          <w:rFonts w:ascii="Swis721 LtCn BT" w:hAnsi="Swis721 LtCn BT" w:cs="Arial"/>
          <w:b/>
          <w:sz w:val="20"/>
          <w:u w:val="single"/>
        </w:rPr>
        <w:t>CIRCULATII:</w:t>
      </w:r>
    </w:p>
    <w:p w:rsidR="00AD267F" w:rsidRPr="00827220" w:rsidRDefault="00AD267F" w:rsidP="00BA34E3">
      <w:pPr>
        <w:pStyle w:val="BodyTextIndent2"/>
        <w:tabs>
          <w:tab w:val="clear" w:pos="1211"/>
        </w:tabs>
        <w:ind w:left="720"/>
        <w:rPr>
          <w:rFonts w:ascii="Swis721 LtCn BT" w:hAnsi="Swis721 LtCn BT" w:cs="Arial"/>
          <w:sz w:val="20"/>
        </w:rPr>
      </w:pPr>
      <w:r w:rsidRPr="00827220">
        <w:rPr>
          <w:rFonts w:ascii="Swis721 LtCn BT" w:hAnsi="Swis721 LtCn BT" w:cs="Arial"/>
          <w:sz w:val="20"/>
        </w:rPr>
        <w:t xml:space="preserve">Situatia existenta: In acest moment terenul propus spre contruire este </w:t>
      </w:r>
      <w:r w:rsidR="00587947" w:rsidRPr="00827220">
        <w:rPr>
          <w:rFonts w:ascii="Swis721 LtCn BT" w:hAnsi="Swis721 LtCn BT" w:cs="Arial"/>
          <w:sz w:val="20"/>
        </w:rPr>
        <w:t xml:space="preserve">partial </w:t>
      </w:r>
      <w:r w:rsidRPr="00827220">
        <w:rPr>
          <w:rFonts w:ascii="Swis721 LtCn BT" w:hAnsi="Swis721 LtCn BT" w:cs="Arial"/>
          <w:sz w:val="20"/>
        </w:rPr>
        <w:t>arabil si liber de constructii si</w:t>
      </w:r>
      <w:r w:rsidR="00587947" w:rsidRPr="00827220">
        <w:rPr>
          <w:rFonts w:ascii="Swis721 LtCn BT" w:hAnsi="Swis721 LtCn BT" w:cs="Arial"/>
          <w:sz w:val="20"/>
        </w:rPr>
        <w:t xml:space="preserve"> cu </w:t>
      </w:r>
      <w:r w:rsidR="00827220" w:rsidRPr="00827220">
        <w:rPr>
          <w:rFonts w:ascii="Swis721 LtCn BT" w:hAnsi="Swis721 LtCn BT" w:cs="Arial"/>
          <w:sz w:val="20"/>
        </w:rPr>
        <w:t xml:space="preserve">acces la </w:t>
      </w:r>
      <w:r w:rsidR="00587947" w:rsidRPr="00827220">
        <w:rPr>
          <w:rFonts w:ascii="Swis721 LtCn BT" w:hAnsi="Swis721 LtCn BT" w:cs="Arial"/>
          <w:sz w:val="20"/>
        </w:rPr>
        <w:t>retea</w:t>
      </w:r>
      <w:r w:rsidR="00827220" w:rsidRPr="00827220">
        <w:rPr>
          <w:rFonts w:ascii="Swis721 LtCn BT" w:hAnsi="Swis721 LtCn BT" w:cs="Arial"/>
          <w:sz w:val="20"/>
        </w:rPr>
        <w:t>ua</w:t>
      </w:r>
      <w:r w:rsidR="00587947" w:rsidRPr="00827220">
        <w:rPr>
          <w:rFonts w:ascii="Swis721 LtCn BT" w:hAnsi="Swis721 LtCn BT" w:cs="Arial"/>
          <w:sz w:val="20"/>
        </w:rPr>
        <w:t xml:space="preserve"> stradala propusa </w:t>
      </w:r>
      <w:r w:rsidR="00827220" w:rsidRPr="00827220">
        <w:rPr>
          <w:rFonts w:ascii="Swis721 LtCn BT" w:hAnsi="Swis721 LtCn BT" w:cs="Arial"/>
          <w:sz w:val="20"/>
        </w:rPr>
        <w:t>din interiorul complexului.</w:t>
      </w:r>
    </w:p>
    <w:p w:rsidR="00827220" w:rsidRPr="00827220" w:rsidRDefault="00AD267F" w:rsidP="00BA34E3">
      <w:pPr>
        <w:pStyle w:val="BodyTextIndent2"/>
        <w:tabs>
          <w:tab w:val="clear" w:pos="1211"/>
        </w:tabs>
        <w:ind w:left="720"/>
        <w:rPr>
          <w:rFonts w:ascii="Swis721 LtCn BT" w:hAnsi="Swis721 LtCn BT" w:cs="Arial"/>
          <w:sz w:val="20"/>
        </w:rPr>
      </w:pPr>
      <w:r w:rsidRPr="00827220">
        <w:rPr>
          <w:rFonts w:ascii="Swis721 LtCn BT" w:hAnsi="Swis721 LtCn BT" w:cs="Arial"/>
          <w:sz w:val="20"/>
        </w:rPr>
        <w:t>Situatia propusa: Se va amenaja o strada principala care va da direct in drumul judetean DJ100, iar din aceasta strada se vor crea strazi secundare care vor deservi casele propuse spre construire.</w:t>
      </w:r>
    </w:p>
    <w:p w:rsidR="002E48A2" w:rsidRDefault="00AD267F" w:rsidP="00BA34E3">
      <w:pPr>
        <w:pStyle w:val="BodyTextIndent2"/>
        <w:tabs>
          <w:tab w:val="clear" w:pos="1211"/>
        </w:tabs>
        <w:ind w:left="720"/>
        <w:rPr>
          <w:rFonts w:ascii="Swis721 LtCn BT" w:hAnsi="Swis721 LtCn BT" w:cs="Arial"/>
          <w:sz w:val="20"/>
        </w:rPr>
      </w:pPr>
      <w:r w:rsidRPr="00827220">
        <w:rPr>
          <w:rFonts w:ascii="Swis721 LtCn BT" w:hAnsi="Swis721 LtCn BT" w:cs="Arial"/>
          <w:sz w:val="20"/>
        </w:rPr>
        <w:t xml:space="preserve">Locurile de parcare </w:t>
      </w:r>
      <w:r w:rsidR="00827220" w:rsidRPr="00827220">
        <w:rPr>
          <w:rFonts w:ascii="Swis721 LtCn BT" w:hAnsi="Swis721 LtCn BT" w:cs="Arial"/>
          <w:sz w:val="20"/>
        </w:rPr>
        <w:t>dedicate locatarilor sunt amenajate exclusiv in interiorul lotului. Adiacent zonei studiate, pe strazile secundare se creaza alveole de parcare destinate vizitatorilor.</w:t>
      </w:r>
    </w:p>
    <w:p w:rsidR="002E48A2" w:rsidRPr="002E48A2" w:rsidRDefault="002E48A2" w:rsidP="00BA34E3">
      <w:pPr>
        <w:pStyle w:val="BodyTextIndent2"/>
        <w:tabs>
          <w:tab w:val="clear" w:pos="1211"/>
        </w:tabs>
        <w:ind w:left="720"/>
        <w:rPr>
          <w:rFonts w:ascii="Swis721 LtCn BT" w:hAnsi="Swis721 LtCn BT" w:cs="Arial"/>
          <w:sz w:val="20"/>
        </w:rPr>
      </w:pPr>
      <w:r w:rsidRPr="002E48A2">
        <w:rPr>
          <w:rFonts w:ascii="Swis721 LtCn BT" w:hAnsi="Swis721 LtCn BT" w:cs="Calibri"/>
          <w:bCs/>
          <w:sz w:val="20"/>
        </w:rPr>
        <w:t>L</w:t>
      </w:r>
      <w:r>
        <w:rPr>
          <w:rFonts w:ascii="Swis721 LtCn BT" w:hAnsi="Swis721 LtCn BT" w:cs="Calibri"/>
          <w:bCs/>
          <w:sz w:val="20"/>
        </w:rPr>
        <w:t>ocuri de parcare propuse -</w:t>
      </w:r>
      <w:r w:rsidRPr="002E48A2">
        <w:rPr>
          <w:rFonts w:ascii="Swis721 LtCn BT" w:hAnsi="Swis721 LtCn BT" w:cs="Calibri"/>
          <w:bCs/>
          <w:sz w:val="20"/>
        </w:rPr>
        <w:t xml:space="preserve"> 98 locuri de parcare din care: 40 exterioare neacoperite la parter in cladirea destinata parcarii, 40 interioare acoperite la demisol in cladirea destinata parcarii, 3 exterioare neacoperite in incinta terenului la sol si 16 locuri de parcare in alveolele adiacente strazii.</w:t>
      </w:r>
    </w:p>
    <w:p w:rsidR="002E48A2" w:rsidRDefault="002E48A2" w:rsidP="00BA34E3">
      <w:pPr>
        <w:pStyle w:val="BodyTextIndent2"/>
        <w:tabs>
          <w:tab w:val="clear" w:pos="1211"/>
        </w:tabs>
        <w:ind w:left="720"/>
        <w:rPr>
          <w:rFonts w:ascii="Swis721 LtCn BT" w:hAnsi="Swis721 LtCn BT" w:cs="Arial"/>
          <w:sz w:val="20"/>
        </w:rPr>
      </w:pPr>
    </w:p>
    <w:p w:rsidR="00695B75" w:rsidRDefault="00695B75" w:rsidP="00BA34E3">
      <w:pPr>
        <w:pStyle w:val="BodyTextIndent2"/>
        <w:tabs>
          <w:tab w:val="clear" w:pos="1211"/>
        </w:tabs>
        <w:ind w:left="720"/>
        <w:rPr>
          <w:rFonts w:ascii="Swis721 LtCn BT" w:hAnsi="Swis721 LtCn BT" w:cs="Arial"/>
          <w:sz w:val="20"/>
        </w:rPr>
      </w:pPr>
    </w:p>
    <w:p w:rsidR="00AD267F" w:rsidRPr="00BA34E3" w:rsidRDefault="00AD267F" w:rsidP="00BA34E3">
      <w:pPr>
        <w:ind w:firstLine="720"/>
        <w:jc w:val="both"/>
        <w:rPr>
          <w:rFonts w:ascii="Swis721 LtCn BT" w:hAnsi="Swis721 LtCn BT" w:cs="Arial"/>
          <w:b/>
          <w:u w:val="single"/>
          <w:lang w:val="ro-RO"/>
        </w:rPr>
      </w:pPr>
      <w:r w:rsidRPr="00BA34E3">
        <w:rPr>
          <w:rFonts w:ascii="Swis721 LtCn BT" w:hAnsi="Swis721 LtCn BT" w:cs="Arial"/>
          <w:b/>
          <w:u w:val="single"/>
          <w:lang w:val="ro-RO"/>
        </w:rPr>
        <w:t>RACORDAREA LA RETELELE EDILITARE:</w:t>
      </w:r>
    </w:p>
    <w:p w:rsidR="00AD267F" w:rsidRPr="002E59EA" w:rsidRDefault="00AD267F" w:rsidP="00BA34E3">
      <w:pPr>
        <w:pStyle w:val="BodyText3"/>
        <w:tabs>
          <w:tab w:val="left" w:pos="360"/>
        </w:tabs>
        <w:ind w:left="720"/>
        <w:jc w:val="both"/>
        <w:rPr>
          <w:rFonts w:ascii="Swis721 LtCn BT" w:hAnsi="Swis721 LtCn BT" w:cs="Arial"/>
          <w:sz w:val="20"/>
          <w:lang w:val="it-IT"/>
        </w:rPr>
      </w:pPr>
      <w:r w:rsidRPr="002E59EA">
        <w:rPr>
          <w:rFonts w:ascii="Swis721 LtCn BT" w:hAnsi="Swis721 LtCn BT" w:cs="Arial"/>
          <w:sz w:val="20"/>
          <w:lang w:val="it-IT"/>
        </w:rPr>
        <w:t xml:space="preserve">Alimentarea cu apa a </w:t>
      </w:r>
      <w:r w:rsidR="002E59EA" w:rsidRPr="002E59EA">
        <w:rPr>
          <w:rFonts w:ascii="Swis721 LtCn BT" w:hAnsi="Swis721 LtCn BT" w:cs="Arial"/>
          <w:sz w:val="20"/>
          <w:lang w:val="it-IT"/>
        </w:rPr>
        <w:t>imobilelor propuse</w:t>
      </w:r>
      <w:r w:rsidRPr="002E59EA">
        <w:rPr>
          <w:rFonts w:ascii="Swis721 LtCn BT" w:hAnsi="Swis721 LtCn BT" w:cs="Arial"/>
          <w:sz w:val="20"/>
          <w:lang w:val="it-IT"/>
        </w:rPr>
        <w:t xml:space="preserve"> se va face </w:t>
      </w:r>
      <w:r w:rsidR="00DC1894" w:rsidRPr="002E59EA">
        <w:rPr>
          <w:rFonts w:ascii="Swis721 LtCn BT" w:hAnsi="Swis721 LtCn BT" w:cs="Arial"/>
          <w:sz w:val="20"/>
          <w:lang w:val="it-IT"/>
        </w:rPr>
        <w:t xml:space="preserve">din reteaua </w:t>
      </w:r>
      <w:r w:rsidR="002454FD" w:rsidRPr="002E59EA">
        <w:rPr>
          <w:rFonts w:ascii="Swis721 LtCn BT" w:hAnsi="Swis721 LtCn BT" w:cs="Arial"/>
          <w:sz w:val="20"/>
          <w:lang w:val="it-IT"/>
        </w:rPr>
        <w:t>propusa</w:t>
      </w:r>
      <w:r w:rsidR="00DC1894" w:rsidRPr="002E59EA">
        <w:rPr>
          <w:rFonts w:ascii="Swis721 LtCn BT" w:hAnsi="Swis721 LtCn BT" w:cs="Arial"/>
          <w:sz w:val="20"/>
          <w:lang w:val="it-IT"/>
        </w:rPr>
        <w:t xml:space="preserve"> a ansamblului</w:t>
      </w:r>
      <w:r w:rsidR="003123D7" w:rsidRPr="002E59EA">
        <w:rPr>
          <w:rFonts w:ascii="Swis721 LtCn BT" w:hAnsi="Swis721 LtCn BT" w:cs="Arial"/>
          <w:sz w:val="20"/>
          <w:lang w:val="it-IT"/>
        </w:rPr>
        <w:t>, bransata la reteaua de apa a comunei Tunari.</w:t>
      </w:r>
    </w:p>
    <w:p w:rsidR="00AD267F" w:rsidRPr="002E59EA" w:rsidRDefault="00DC1894" w:rsidP="00BA34E3">
      <w:pPr>
        <w:pStyle w:val="BodyText3"/>
        <w:tabs>
          <w:tab w:val="left" w:pos="360"/>
        </w:tabs>
        <w:ind w:left="720"/>
        <w:jc w:val="both"/>
        <w:rPr>
          <w:rFonts w:ascii="Swis721 LtCn BT" w:hAnsi="Swis721 LtCn BT" w:cs="Arial"/>
          <w:sz w:val="20"/>
          <w:lang w:val="it-IT"/>
        </w:rPr>
      </w:pPr>
      <w:r w:rsidRPr="002E59EA">
        <w:rPr>
          <w:rFonts w:ascii="Swis721 LtCn BT" w:hAnsi="Swis721 LtCn BT" w:cs="Arial"/>
          <w:sz w:val="20"/>
          <w:lang w:val="it-IT"/>
        </w:rPr>
        <w:t>E</w:t>
      </w:r>
      <w:r w:rsidR="00AD267F" w:rsidRPr="002E59EA">
        <w:rPr>
          <w:rFonts w:ascii="Swis721 LtCn BT" w:hAnsi="Swis721 LtCn BT" w:cs="Arial"/>
          <w:sz w:val="20"/>
          <w:lang w:val="it-IT"/>
        </w:rPr>
        <w:t xml:space="preserve">vacuarea apei menajere </w:t>
      </w:r>
      <w:r w:rsidR="00587947" w:rsidRPr="002E59EA">
        <w:rPr>
          <w:rFonts w:ascii="Swis721 LtCn BT" w:hAnsi="Swis721 LtCn BT" w:cs="Arial"/>
          <w:sz w:val="20"/>
          <w:lang w:val="it-IT"/>
        </w:rPr>
        <w:t xml:space="preserve">se va face in reteaua </w:t>
      </w:r>
      <w:r w:rsidR="002454FD" w:rsidRPr="002E59EA">
        <w:rPr>
          <w:rFonts w:ascii="Swis721 LtCn BT" w:hAnsi="Swis721 LtCn BT" w:cs="Arial"/>
          <w:sz w:val="20"/>
          <w:lang w:val="it-IT"/>
        </w:rPr>
        <w:t>propusa</w:t>
      </w:r>
      <w:r w:rsidRPr="002E59EA">
        <w:rPr>
          <w:rFonts w:ascii="Swis721 LtCn BT" w:hAnsi="Swis721 LtCn BT" w:cs="Arial"/>
          <w:sz w:val="20"/>
          <w:lang w:val="it-IT"/>
        </w:rPr>
        <w:t xml:space="preserve"> a ansamblului</w:t>
      </w:r>
      <w:r w:rsidR="003123D7" w:rsidRPr="002E59EA">
        <w:rPr>
          <w:rFonts w:ascii="Swis721 LtCn BT" w:hAnsi="Swis721 LtCn BT" w:cs="Arial"/>
          <w:sz w:val="20"/>
          <w:lang w:val="it-IT"/>
        </w:rPr>
        <w:t>, bransata la reteaua de canalizare a comunei Tunari.</w:t>
      </w:r>
    </w:p>
    <w:p w:rsidR="00587947" w:rsidRPr="00537409" w:rsidRDefault="00AD267F" w:rsidP="00BA34E3">
      <w:pPr>
        <w:pStyle w:val="BodyText3"/>
        <w:tabs>
          <w:tab w:val="left" w:pos="360"/>
        </w:tabs>
        <w:ind w:left="720"/>
        <w:jc w:val="both"/>
        <w:rPr>
          <w:rFonts w:ascii="Swis721 LtCn BT" w:hAnsi="Swis721 LtCn BT" w:cs="Arial"/>
          <w:sz w:val="20"/>
          <w:lang w:val="it-IT"/>
        </w:rPr>
      </w:pPr>
      <w:r w:rsidRPr="002E59EA">
        <w:rPr>
          <w:rFonts w:ascii="Swis721 LtCn BT" w:hAnsi="Swis721 LtCn BT" w:cs="Arial"/>
          <w:sz w:val="20"/>
          <w:lang w:val="it-IT"/>
        </w:rPr>
        <w:t>Salubritate</w:t>
      </w:r>
      <w:r w:rsidRPr="00537409">
        <w:rPr>
          <w:rFonts w:ascii="Swis721 LtCn BT" w:hAnsi="Swis721 LtCn BT" w:cs="Arial"/>
          <w:sz w:val="20"/>
          <w:lang w:val="it-IT"/>
        </w:rPr>
        <w:t>:</w:t>
      </w:r>
      <w:r w:rsidR="007B4FB5" w:rsidRPr="00537409">
        <w:rPr>
          <w:rFonts w:ascii="Swis721 LtCn BT" w:hAnsi="Swis721 LtCn BT" w:cs="Arial"/>
          <w:sz w:val="20"/>
          <w:lang w:val="it-IT"/>
        </w:rPr>
        <w:t xml:space="preserve"> </w:t>
      </w:r>
      <w:r w:rsidRPr="00537409">
        <w:rPr>
          <w:rFonts w:ascii="Swis721 LtCn BT" w:hAnsi="Swis721 LtCn BT" w:cs="Arial"/>
          <w:sz w:val="20"/>
          <w:lang w:val="it-IT"/>
        </w:rPr>
        <w:t>colectarea deseurilor menajere solide se va realiza in recipiente ecologice omologate (europubele) in spatii special amenajate  iar evacuarea se va realiza periodic conform contractului de prestari servicii ce se va incheia intre proprietarul imobilelor si societatea de salubrizare abilitata in aceste servicii.</w:t>
      </w:r>
    </w:p>
    <w:p w:rsidR="00AD267F" w:rsidRPr="002E59EA" w:rsidRDefault="00AD267F" w:rsidP="00BA34E3">
      <w:pPr>
        <w:pStyle w:val="BodyText3"/>
        <w:tabs>
          <w:tab w:val="left" w:pos="360"/>
        </w:tabs>
        <w:ind w:left="720"/>
        <w:jc w:val="both"/>
        <w:rPr>
          <w:rFonts w:ascii="Swis721 LtCn BT" w:hAnsi="Swis721 LtCn BT" w:cs="Arial"/>
          <w:sz w:val="20"/>
          <w:lang w:val="it-IT"/>
        </w:rPr>
      </w:pPr>
      <w:r w:rsidRPr="002E59EA">
        <w:rPr>
          <w:rFonts w:ascii="Swis721 LtCn BT" w:hAnsi="Swis721 LtCn BT" w:cs="Arial"/>
          <w:sz w:val="20"/>
          <w:lang w:val="it-IT"/>
        </w:rPr>
        <w:t>Alimentare cu   electricitate se va realiza din retele</w:t>
      </w:r>
      <w:r w:rsidR="002454FD" w:rsidRPr="002E59EA">
        <w:rPr>
          <w:rFonts w:ascii="Swis721 LtCn BT" w:hAnsi="Swis721 LtCn BT" w:cs="Arial"/>
          <w:sz w:val="20"/>
          <w:lang w:val="it-IT"/>
        </w:rPr>
        <w:t>aua</w:t>
      </w:r>
      <w:r w:rsidRPr="002E59EA">
        <w:rPr>
          <w:rFonts w:ascii="Swis721 LtCn BT" w:hAnsi="Swis721 LtCn BT" w:cs="Arial"/>
          <w:sz w:val="20"/>
          <w:lang w:val="it-IT"/>
        </w:rPr>
        <w:t xml:space="preserve"> </w:t>
      </w:r>
      <w:r w:rsidR="002454FD" w:rsidRPr="002E59EA">
        <w:rPr>
          <w:rFonts w:ascii="Swis721 LtCn BT" w:hAnsi="Swis721 LtCn BT" w:cs="Arial"/>
          <w:sz w:val="20"/>
          <w:lang w:val="it-IT"/>
        </w:rPr>
        <w:t>furnizorului din zona</w:t>
      </w:r>
      <w:r w:rsidRPr="002E59EA">
        <w:rPr>
          <w:rFonts w:ascii="Swis721 LtCn BT" w:hAnsi="Swis721 LtCn BT" w:cs="Arial"/>
          <w:sz w:val="20"/>
          <w:lang w:val="it-IT"/>
        </w:rPr>
        <w:t>.</w:t>
      </w:r>
    </w:p>
    <w:p w:rsidR="002E59EA" w:rsidRPr="002E59EA" w:rsidRDefault="002E59EA" w:rsidP="00BA34E3">
      <w:pPr>
        <w:pStyle w:val="BodyText3"/>
        <w:tabs>
          <w:tab w:val="left" w:pos="360"/>
        </w:tabs>
        <w:ind w:left="720"/>
        <w:jc w:val="both"/>
        <w:rPr>
          <w:rFonts w:ascii="Swis721 LtCn BT" w:hAnsi="Swis721 LtCn BT" w:cs="Arial"/>
          <w:sz w:val="20"/>
          <w:lang w:val="it-IT"/>
        </w:rPr>
      </w:pPr>
      <w:r w:rsidRPr="002E59EA">
        <w:rPr>
          <w:rFonts w:ascii="Swis721 LtCn BT" w:hAnsi="Swis721 LtCn BT" w:cs="Arial"/>
          <w:sz w:val="20"/>
          <w:lang w:val="it-IT"/>
        </w:rPr>
        <w:t xml:space="preserve">Alimentarea cu gaze naturale </w:t>
      </w:r>
      <w:r w:rsidR="00974CD1" w:rsidRPr="002E59EA">
        <w:rPr>
          <w:rFonts w:ascii="Swis721 LtCn BT" w:hAnsi="Swis721 LtCn BT" w:cs="Arial"/>
          <w:sz w:val="20"/>
          <w:lang w:val="it-IT"/>
        </w:rPr>
        <w:t>se va realiza din reteleaua furnizorului din zona.</w:t>
      </w:r>
    </w:p>
    <w:p w:rsidR="00AD267F" w:rsidRDefault="00AD267F" w:rsidP="00BA34E3">
      <w:pPr>
        <w:pStyle w:val="BodyText3"/>
        <w:tabs>
          <w:tab w:val="left" w:pos="360"/>
        </w:tabs>
        <w:ind w:left="720"/>
        <w:jc w:val="both"/>
        <w:rPr>
          <w:rFonts w:ascii="Swis721 LtCn BT" w:hAnsi="Swis721 LtCn BT" w:cs="Arial"/>
          <w:sz w:val="20"/>
          <w:lang w:val="it-IT"/>
        </w:rPr>
      </w:pPr>
      <w:r w:rsidRPr="002E59EA">
        <w:rPr>
          <w:rFonts w:ascii="Swis721 LtCn BT" w:hAnsi="Swis721 LtCn BT" w:cs="Arial"/>
          <w:sz w:val="20"/>
          <w:lang w:val="it-IT"/>
        </w:rPr>
        <w:t>Atat santierul cat si exploatarea constructii</w:t>
      </w:r>
      <w:r w:rsidR="006E7A48" w:rsidRPr="002E59EA">
        <w:rPr>
          <w:rFonts w:ascii="Swis721 LtCn BT" w:hAnsi="Swis721 LtCn BT" w:cs="Arial"/>
          <w:sz w:val="20"/>
          <w:lang w:val="it-IT"/>
        </w:rPr>
        <w:t>lor</w:t>
      </w:r>
      <w:r w:rsidRPr="002E59EA">
        <w:rPr>
          <w:rFonts w:ascii="Swis721 LtCn BT" w:hAnsi="Swis721 LtCn BT" w:cs="Arial"/>
          <w:sz w:val="20"/>
          <w:lang w:val="it-IT"/>
        </w:rPr>
        <w:t>, prin solutiile tehnice, arhitecturale, urbanistice si de mediu adoptate nu vor modifica echilibrul ecologic local si nu vor polua mediul inconjurator.</w:t>
      </w:r>
    </w:p>
    <w:p w:rsidR="00311195" w:rsidRDefault="00311195" w:rsidP="00BA34E3">
      <w:pPr>
        <w:pStyle w:val="BodyText3"/>
        <w:tabs>
          <w:tab w:val="left" w:pos="360"/>
        </w:tabs>
        <w:ind w:left="720"/>
        <w:jc w:val="both"/>
        <w:rPr>
          <w:rFonts w:ascii="Swis721 LtCn BT" w:hAnsi="Swis721 LtCn BT" w:cs="Arial"/>
          <w:sz w:val="20"/>
          <w:lang w:val="it-IT"/>
        </w:rPr>
      </w:pPr>
    </w:p>
    <w:p w:rsidR="00311195" w:rsidRDefault="00311195" w:rsidP="00BA34E3">
      <w:pPr>
        <w:pStyle w:val="BodyText3"/>
        <w:tabs>
          <w:tab w:val="left" w:pos="360"/>
        </w:tabs>
        <w:ind w:left="720"/>
        <w:jc w:val="both"/>
        <w:rPr>
          <w:rFonts w:ascii="Swis721 LtCn BT" w:hAnsi="Swis721 LtCn BT" w:cs="Arial"/>
          <w:sz w:val="20"/>
          <w:lang w:val="it-IT"/>
        </w:rPr>
      </w:pPr>
    </w:p>
    <w:p w:rsidR="00311195" w:rsidRPr="00BA34E3" w:rsidRDefault="00311195" w:rsidP="00BA34E3">
      <w:pPr>
        <w:pStyle w:val="BodyText3"/>
        <w:tabs>
          <w:tab w:val="left" w:pos="360"/>
        </w:tabs>
        <w:ind w:left="720"/>
        <w:jc w:val="both"/>
        <w:rPr>
          <w:rFonts w:ascii="Swis721 LtCn BT" w:hAnsi="Swis721 LtCn BT" w:cs="Calibri Light"/>
          <w:b/>
          <w:bCs/>
          <w:sz w:val="20"/>
          <w:u w:val="single"/>
          <w:lang w:val="ro-RO"/>
        </w:rPr>
      </w:pPr>
      <w:r w:rsidRPr="00BA34E3">
        <w:rPr>
          <w:rFonts w:ascii="Swis721 LtCn BT" w:hAnsi="Swis721 LtCn BT" w:cs="Calibri Light"/>
          <w:b/>
          <w:bCs/>
          <w:sz w:val="20"/>
          <w:u w:val="single"/>
          <w:lang w:val="ro-RO"/>
        </w:rPr>
        <w:t>M</w:t>
      </w:r>
      <w:r w:rsidRPr="00BA34E3">
        <w:rPr>
          <w:rFonts w:ascii="Calibri" w:hAnsi="Calibri" w:cs="Calibri"/>
          <w:b/>
          <w:bCs/>
          <w:sz w:val="20"/>
          <w:u w:val="single"/>
          <w:lang w:val="ro-RO"/>
        </w:rPr>
        <w:t>Ă</w:t>
      </w:r>
      <w:r w:rsidRPr="00BA34E3">
        <w:rPr>
          <w:rFonts w:ascii="Swis721 LtCn BT" w:hAnsi="Swis721 LtCn BT" w:cs="Calibri Light"/>
          <w:b/>
          <w:bCs/>
          <w:sz w:val="20"/>
          <w:u w:val="single"/>
          <w:lang w:val="ro-RO"/>
        </w:rPr>
        <w:t>SURI PENTRU ASIGURAREA CERIN</w:t>
      </w:r>
      <w:r w:rsidRPr="00BA34E3">
        <w:rPr>
          <w:rFonts w:ascii="Calibri" w:hAnsi="Calibri" w:cs="Calibri"/>
          <w:b/>
          <w:bCs/>
          <w:sz w:val="20"/>
          <w:u w:val="single"/>
          <w:lang w:val="ro-RO"/>
        </w:rPr>
        <w:t>Ţ</w:t>
      </w:r>
      <w:r w:rsidRPr="00BA34E3">
        <w:rPr>
          <w:rFonts w:ascii="Swis721 LtCn BT" w:hAnsi="Swis721 LtCn BT" w:cs="Calibri Light"/>
          <w:b/>
          <w:bCs/>
          <w:sz w:val="20"/>
          <w:u w:val="single"/>
          <w:lang w:val="ro-RO"/>
        </w:rPr>
        <w:t>ELOR DE CALITATE CONFORM LEGII NR.10/1995</w:t>
      </w:r>
    </w:p>
    <w:p w:rsidR="00311195" w:rsidRDefault="00311195" w:rsidP="00BA34E3">
      <w:pPr>
        <w:pStyle w:val="BodyText3"/>
        <w:tabs>
          <w:tab w:val="left" w:pos="360"/>
        </w:tabs>
        <w:ind w:left="720"/>
        <w:jc w:val="both"/>
        <w:rPr>
          <w:rFonts w:ascii="Swis721 LtCn BT" w:hAnsi="Swis721 LtCn BT" w:cs="Arial"/>
          <w:sz w:val="20"/>
          <w:lang w:val="it-IT"/>
        </w:rPr>
      </w:pPr>
    </w:p>
    <w:p w:rsidR="00B01E64" w:rsidRPr="00BA34E3" w:rsidRDefault="00311195" w:rsidP="00BA34E3">
      <w:pPr>
        <w:pStyle w:val="ListParagraph"/>
        <w:jc w:val="both"/>
        <w:rPr>
          <w:rFonts w:ascii="Swis721 LtCn BT" w:hAnsi="Swis721 LtCn BT" w:cs="Calibri Light"/>
          <w:u w:val="single"/>
          <w:lang w:val="ro-RO"/>
        </w:rPr>
      </w:pPr>
      <w:r w:rsidRPr="00BA34E3">
        <w:rPr>
          <w:rFonts w:ascii="Swis721 LtCn BT" w:hAnsi="Swis721 LtCn BT" w:cs="Calibri Light"/>
          <w:b/>
          <w:bCs/>
          <w:u w:val="single"/>
          <w:lang w:val="ro-RO"/>
        </w:rPr>
        <w:t>01-Cerinta «A» REZISTENTA SI STABILITATE</w:t>
      </w:r>
      <w:r w:rsidRPr="00BA34E3">
        <w:rPr>
          <w:rFonts w:ascii="Swis721 LtCn BT" w:hAnsi="Swis721 LtCn BT" w:cs="Calibri Light"/>
          <w:u w:val="single"/>
          <w:lang w:val="ro-RO"/>
        </w:rPr>
        <w:t xml:space="preserve"> </w:t>
      </w:r>
    </w:p>
    <w:p w:rsidR="00311195" w:rsidRPr="00C07C99" w:rsidRDefault="00311195" w:rsidP="00BA34E3">
      <w:pPr>
        <w:pStyle w:val="ListParagraph"/>
        <w:jc w:val="both"/>
        <w:rPr>
          <w:rFonts w:ascii="Swis721 LtCn BT" w:hAnsi="Swis721 LtCn BT" w:cs="Calibri Light"/>
          <w:lang w:val="ro-RO"/>
        </w:rPr>
      </w:pPr>
      <w:r w:rsidRPr="00C07C99">
        <w:rPr>
          <w:rFonts w:ascii="Swis721 LtCn BT" w:hAnsi="Swis721 LtCn BT" w:cs="Calibri Light"/>
          <w:lang w:val="ro-RO"/>
        </w:rPr>
        <w:lastRenderedPageBreak/>
        <w:t xml:space="preserve">- incadrarea in aceasta cerinta este certificata de verificarea atestata a proiectului de rezistenta la exigenta A1, proiect anexat prezentei documentatii. </w:t>
      </w:r>
    </w:p>
    <w:p w:rsidR="00311195" w:rsidRPr="00C07C99" w:rsidRDefault="00311195" w:rsidP="00BA34E3">
      <w:pPr>
        <w:pStyle w:val="ListParagraph"/>
        <w:ind w:left="360"/>
        <w:jc w:val="both"/>
        <w:rPr>
          <w:rFonts w:ascii="Swis721 LtCn BT" w:hAnsi="Swis721 LtCn BT" w:cs="Calibri Light"/>
          <w:lang w:val="ro-RO"/>
        </w:rPr>
      </w:pPr>
    </w:p>
    <w:p w:rsidR="00B01E64" w:rsidRPr="00BA34E3" w:rsidRDefault="00311195" w:rsidP="00BA34E3">
      <w:pPr>
        <w:pStyle w:val="BodyText3"/>
        <w:tabs>
          <w:tab w:val="left" w:pos="360"/>
        </w:tabs>
        <w:ind w:left="720"/>
        <w:jc w:val="both"/>
        <w:rPr>
          <w:rFonts w:ascii="Swis721 LtCn BT" w:hAnsi="Swis721 LtCn BT" w:cs="Calibri Light"/>
          <w:sz w:val="20"/>
          <w:u w:val="single"/>
          <w:lang w:val="ro-RO"/>
        </w:rPr>
      </w:pPr>
      <w:r w:rsidRPr="00BA34E3">
        <w:rPr>
          <w:rFonts w:ascii="Swis721 LtCn BT" w:hAnsi="Swis721 LtCn BT" w:cs="Calibri Light"/>
          <w:b/>
          <w:bCs/>
          <w:sz w:val="20"/>
          <w:u w:val="single"/>
          <w:lang w:val="ro-RO"/>
        </w:rPr>
        <w:t>02-Cerinta «B» SIGURANTA IN EXPLOATARE</w:t>
      </w:r>
      <w:r w:rsidRPr="00BA34E3">
        <w:rPr>
          <w:rFonts w:ascii="Swis721 LtCn BT" w:hAnsi="Swis721 LtCn BT" w:cs="Calibri Light"/>
          <w:sz w:val="20"/>
          <w:u w:val="single"/>
          <w:lang w:val="ro-RO"/>
        </w:rPr>
        <w:t xml:space="preserve"> </w:t>
      </w:r>
    </w:p>
    <w:p w:rsidR="00311195" w:rsidRDefault="00311195" w:rsidP="00BA34E3">
      <w:pPr>
        <w:pStyle w:val="BodyText3"/>
        <w:tabs>
          <w:tab w:val="left" w:pos="360"/>
        </w:tabs>
        <w:ind w:left="720"/>
        <w:jc w:val="both"/>
        <w:rPr>
          <w:rFonts w:ascii="Swis721 LtCn BT" w:hAnsi="Swis721 LtCn BT" w:cs="Calibri Light"/>
          <w:sz w:val="20"/>
          <w:lang w:val="ro-RO"/>
        </w:rPr>
      </w:pPr>
      <w:r w:rsidRPr="00C07C99">
        <w:rPr>
          <w:rFonts w:ascii="Swis721 LtCn BT" w:hAnsi="Swis721 LtCn BT" w:cs="Calibri Light"/>
          <w:sz w:val="20"/>
          <w:lang w:val="ro-RO"/>
        </w:rPr>
        <w:t>– in acest proiect sunt indeplinite prevederile din STAS 6131 privind dimensionarea parapetiilor si balustradelor; STAS 2965 privind dimensionarea scarilor si treptelor; este respectata corelarea naturii pardoselilor cu specificul functional (pardoseli antiderapante);</w:t>
      </w:r>
    </w:p>
    <w:p w:rsidR="00311195" w:rsidRDefault="00311195" w:rsidP="00BA34E3">
      <w:pPr>
        <w:pStyle w:val="BodyText3"/>
        <w:tabs>
          <w:tab w:val="left" w:pos="360"/>
        </w:tabs>
        <w:ind w:left="720"/>
        <w:jc w:val="both"/>
        <w:rPr>
          <w:rFonts w:ascii="Swis721 LtCn BT" w:hAnsi="Swis721 LtCn BT" w:cs="Arial"/>
          <w:sz w:val="20"/>
          <w:lang w:val="it-IT"/>
        </w:rPr>
      </w:pPr>
    </w:p>
    <w:p w:rsidR="00B01E64" w:rsidRPr="00BA34E3" w:rsidRDefault="00311195" w:rsidP="00BA34E3">
      <w:pPr>
        <w:ind w:left="720"/>
        <w:jc w:val="both"/>
        <w:rPr>
          <w:rFonts w:ascii="Swis721 LtCn BT" w:hAnsi="Swis721 LtCn BT" w:cs="Calibri Light"/>
          <w:u w:val="single"/>
          <w:lang w:val="ro-RO"/>
        </w:rPr>
      </w:pPr>
      <w:r w:rsidRPr="00BA34E3">
        <w:rPr>
          <w:rFonts w:ascii="Swis721 LtCn BT" w:hAnsi="Swis721 LtCn BT" w:cs="Calibri Light"/>
          <w:b/>
          <w:bCs/>
          <w:u w:val="single"/>
          <w:lang w:val="ro-RO"/>
        </w:rPr>
        <w:t>03-Cerinta «C» SIGURANTA LA FOC</w:t>
      </w:r>
      <w:r w:rsidRPr="00BA34E3">
        <w:rPr>
          <w:rFonts w:ascii="Swis721 LtCn BT" w:hAnsi="Swis721 LtCn BT" w:cs="Calibri Light"/>
          <w:u w:val="single"/>
          <w:lang w:val="ro-RO"/>
        </w:rPr>
        <w:t xml:space="preserve"> </w:t>
      </w:r>
    </w:p>
    <w:p w:rsidR="00311195" w:rsidRPr="00311195" w:rsidRDefault="00311195" w:rsidP="00BA34E3">
      <w:pPr>
        <w:ind w:left="720"/>
        <w:jc w:val="both"/>
        <w:rPr>
          <w:rFonts w:ascii="Swis721 LtCn BT" w:hAnsi="Swis721 LtCn BT" w:cs="Calibri Light"/>
          <w:lang w:val="ro-RO"/>
        </w:rPr>
      </w:pPr>
      <w:r w:rsidRPr="00311195">
        <w:rPr>
          <w:rFonts w:ascii="Swis721 LtCn BT" w:hAnsi="Swis721 LtCn BT" w:cs="Calibri Light"/>
          <w:lang w:val="ro-RO"/>
        </w:rPr>
        <w:t xml:space="preserve">- modul de respectare a prevederilor din OG 60/1997 (aprobata si modificata prin Legea 212/1997) si OG 114/2000 (aprobata prin Legea 26/2001) privind apararea impotriva incendiilor, din HGR 448/2002 si din Normativul P-118/1999 privind siguranta la foc. Constructia are gradul II rezistenta la foc. Masuri P.S.I. - atat in executie cat si pe durata de existenta a imobilului, de peste 60 ani, conform H.G. 266/1994 se vor respecta prevederile Normativului P 118/1999 precum si prescriptiile tehnice continute in ordinul comun MLPAT si M.I. nr. 381/1219 MC din 1994. Instalatia electrica va fi echipata cu prize SHUCO cu legatura la pamant; Se va asigura constructia prin realizarea instalatiei de paratrasnet (I.P.T) inclusiv prin masurile de protectie (M.P.T) aplicate potrivit Normativului I.20 - 94. Se vor prevedea 2 stingatoare cu C02 pe fiecare nivel. Se mai precizeaza urmatoarele: - dimensionarea cailor de evacuare a persoanelor in caz de incendiu – sunt prevazute circulatii orizontale (coridoare) cu o latime libera minima de 1.20m, 1.40m si 1.0m; circulatii verticale cu o latime libera minima de 1,10 m care asigura evacuarea etajelor superioare catre parter in imediata vecinatate a usilor de acces catre exterior; - posibilitati de desfumare in caz de incendiu – exista goluri in zonele de circulatie sau in imediata apropiere prin care se poate realiza desfumarea in caz de incendiu </w:t>
      </w:r>
    </w:p>
    <w:p w:rsidR="00311195" w:rsidRPr="00BA34E3" w:rsidRDefault="00311195" w:rsidP="00BA34E3">
      <w:pPr>
        <w:pStyle w:val="BodyText3"/>
        <w:tabs>
          <w:tab w:val="left" w:pos="360"/>
        </w:tabs>
        <w:ind w:left="720"/>
        <w:jc w:val="both"/>
        <w:rPr>
          <w:rFonts w:ascii="Swis721 LtCn BT" w:hAnsi="Swis721 LtCn BT" w:cs="Arial"/>
          <w:sz w:val="20"/>
          <w:u w:val="single"/>
          <w:lang w:val="it-IT"/>
        </w:rPr>
      </w:pPr>
    </w:p>
    <w:p w:rsidR="00B01E64" w:rsidRPr="00BA34E3" w:rsidRDefault="00311195" w:rsidP="00BA34E3">
      <w:pPr>
        <w:ind w:left="720"/>
        <w:jc w:val="both"/>
        <w:rPr>
          <w:rFonts w:ascii="Swis721 LtCn BT" w:hAnsi="Swis721 LtCn BT" w:cs="Calibri Light"/>
          <w:u w:val="single"/>
          <w:lang w:val="ro-RO"/>
        </w:rPr>
      </w:pPr>
      <w:r w:rsidRPr="00BA34E3">
        <w:rPr>
          <w:rFonts w:ascii="Swis721 LtCn BT" w:hAnsi="Swis721 LtCn BT" w:cs="Calibri Light"/>
          <w:b/>
          <w:bCs/>
          <w:u w:val="single"/>
          <w:lang w:val="ro-RO"/>
        </w:rPr>
        <w:t>04-Cerin</w:t>
      </w:r>
      <w:r w:rsidRPr="00BA34E3">
        <w:rPr>
          <w:rFonts w:ascii="Calibri" w:hAnsi="Calibri" w:cs="Calibri"/>
          <w:b/>
          <w:bCs/>
          <w:u w:val="single"/>
          <w:lang w:val="ro-RO"/>
        </w:rPr>
        <w:t>ţ</w:t>
      </w:r>
      <w:r w:rsidRPr="00BA34E3">
        <w:rPr>
          <w:rFonts w:ascii="Swis721 LtCn BT" w:hAnsi="Swis721 LtCn BT" w:cs="Calibri Light"/>
          <w:b/>
          <w:bCs/>
          <w:u w:val="single"/>
          <w:lang w:val="ro-RO"/>
        </w:rPr>
        <w:t xml:space="preserve">a </w:t>
      </w:r>
      <w:r w:rsidRPr="00BA34E3">
        <w:rPr>
          <w:rFonts w:ascii="Swis721 LtCn BT" w:hAnsi="Swis721 LtCn BT" w:cs="Swis721 LtCn BT"/>
          <w:b/>
          <w:bCs/>
          <w:u w:val="single"/>
          <w:lang w:val="ro-RO"/>
        </w:rPr>
        <w:t>«</w:t>
      </w:r>
      <w:r w:rsidRPr="00BA34E3">
        <w:rPr>
          <w:rFonts w:ascii="Swis721 LtCn BT" w:hAnsi="Swis721 LtCn BT" w:cs="Calibri Light"/>
          <w:b/>
          <w:bCs/>
          <w:u w:val="single"/>
          <w:lang w:val="ro-RO"/>
        </w:rPr>
        <w:t>D</w:t>
      </w:r>
      <w:r w:rsidRPr="00BA34E3">
        <w:rPr>
          <w:rFonts w:ascii="Swis721 LtCn BT" w:hAnsi="Swis721 LtCn BT" w:cs="Swis721 LtCn BT"/>
          <w:b/>
          <w:bCs/>
          <w:u w:val="single"/>
          <w:lang w:val="ro-RO"/>
        </w:rPr>
        <w:t>»</w:t>
      </w:r>
      <w:r w:rsidRPr="00BA34E3">
        <w:rPr>
          <w:rFonts w:ascii="Swis721 LtCn BT" w:hAnsi="Swis721 LtCn BT" w:cs="Calibri Light"/>
          <w:b/>
          <w:bCs/>
          <w:u w:val="single"/>
          <w:lang w:val="ro-RO"/>
        </w:rPr>
        <w:t xml:space="preserve"> a - IGIENA si SANATATEA OAMENILOR</w:t>
      </w:r>
      <w:r w:rsidRPr="00BA34E3">
        <w:rPr>
          <w:rFonts w:ascii="Swis721 LtCn BT" w:hAnsi="Swis721 LtCn BT" w:cs="Calibri Light"/>
          <w:u w:val="single"/>
          <w:lang w:val="ro-RO"/>
        </w:rPr>
        <w:t xml:space="preserve"> </w:t>
      </w:r>
    </w:p>
    <w:p w:rsidR="00311195" w:rsidRPr="00311195" w:rsidRDefault="00311195" w:rsidP="00BA34E3">
      <w:pPr>
        <w:ind w:left="720"/>
        <w:jc w:val="both"/>
        <w:rPr>
          <w:rFonts w:ascii="Swis721 LtCn BT" w:hAnsi="Swis721 LtCn BT" w:cs="Calibri Light"/>
          <w:lang w:val="ro-RO"/>
        </w:rPr>
      </w:pPr>
      <w:r w:rsidRPr="00311195">
        <w:rPr>
          <w:rFonts w:ascii="Swis721 LtCn BT" w:hAnsi="Swis721 LtCn BT" w:cs="Calibri Light"/>
          <w:lang w:val="ro-RO"/>
        </w:rPr>
        <w:t>– sunt respectate prevederile Ordinului ministrului sanata</w:t>
      </w:r>
      <w:r w:rsidRPr="00311195">
        <w:rPr>
          <w:rFonts w:ascii="Calibri" w:hAnsi="Calibri" w:cs="Calibri"/>
          <w:lang w:val="ro-RO"/>
        </w:rPr>
        <w:t>ţ</w:t>
      </w:r>
      <w:r w:rsidRPr="00311195">
        <w:rPr>
          <w:rFonts w:ascii="Swis721 LtCn BT" w:hAnsi="Swis721 LtCn BT" w:cs="Calibri Light"/>
          <w:lang w:val="ro-RO"/>
        </w:rPr>
        <w:t>ii nr.331/1999 pentru aprobarea Normelor de avizare sanitara a proiectelor, obiectivelor şi de autorizare sanitara a obiectivelor cu impact asupra sanata</w:t>
      </w:r>
      <w:r w:rsidRPr="00311195">
        <w:rPr>
          <w:rFonts w:ascii="Calibri" w:hAnsi="Calibri" w:cs="Calibri"/>
          <w:lang w:val="ro-RO"/>
        </w:rPr>
        <w:t>ţ</w:t>
      </w:r>
      <w:r w:rsidRPr="00311195">
        <w:rPr>
          <w:rFonts w:ascii="Swis721 LtCn BT" w:hAnsi="Swis721 LtCn BT" w:cs="Calibri Light"/>
          <w:lang w:val="ro-RO"/>
        </w:rPr>
        <w:t>ii publice, STAS 6472 privind microclimatul; NP 008 privind puritatea aerului; STAS 6221 si STAS 6646 privind iluminarea naturala si artificiala. Se mai precizeaza ca sunt prevazute masuri care sa asigure conditii de igiena si confort, cladirea nu prezinta risc pentru sanatate si anume: - igiena aerului - cladirile se afla intr-un mediu degajat, nu foarte dens construit, cu multa vegetatie - nu exista poluare. - igiena apei - se va folosi o sursa de apa potabila controlata. - igiena lichidelor uzate si a gunoaielor - apele menajere de la baie si bucatarie se evacueaza prin tuburi P.V.C cu garnituri etanse catre reteaua de canalizare; - deseurile menajere se colecteaza in europubele sau alt tip de pubele stabilit de primarie, asezate pe o miniplatforma betonata de unde este preluata de catre societatea locala de salubritate conform unui contract de prestari servicii specifice. - se vor realiza si spatii plantate in concordanta cu prevederile Ord nr. 292/2019.</w:t>
      </w:r>
    </w:p>
    <w:p w:rsidR="00311195" w:rsidRDefault="00311195" w:rsidP="00BA34E3">
      <w:pPr>
        <w:keepNext/>
        <w:ind w:right="277" w:firstLine="720"/>
        <w:jc w:val="both"/>
        <w:outlineLvl w:val="6"/>
        <w:rPr>
          <w:rFonts w:ascii="Swis721 LtCn BT" w:hAnsi="Swis721 LtCn BT" w:cs="Arial"/>
          <w:lang w:val="it-IT"/>
        </w:rPr>
      </w:pPr>
    </w:p>
    <w:p w:rsidR="00311195" w:rsidRPr="00BA34E3" w:rsidRDefault="00311195" w:rsidP="00BA34E3">
      <w:pPr>
        <w:keepNext/>
        <w:ind w:right="277" w:firstLine="720"/>
        <w:jc w:val="both"/>
        <w:outlineLvl w:val="6"/>
        <w:rPr>
          <w:rFonts w:ascii="Swis721 LtCn BT" w:hAnsi="Swis721 LtCn BT" w:cs="Calibri Light"/>
          <w:b/>
          <w:lang w:val="ro-RO" w:eastAsia="ro-RO"/>
        </w:rPr>
      </w:pPr>
      <w:r w:rsidRPr="00BA34E3">
        <w:rPr>
          <w:rFonts w:ascii="Swis721 LtCn BT" w:hAnsi="Swis721 LtCn BT" w:cs="Calibri Light"/>
          <w:b/>
          <w:lang w:val="ro-RO" w:eastAsia="ro-RO"/>
        </w:rPr>
        <w:t>Igiena aerului</w:t>
      </w:r>
    </w:p>
    <w:p w:rsidR="00311195" w:rsidRPr="00311195" w:rsidRDefault="00BA34E3" w:rsidP="00BA34E3">
      <w:pPr>
        <w:pStyle w:val="ListParagraph"/>
        <w:suppressAutoHyphens w:val="0"/>
        <w:jc w:val="both"/>
        <w:rPr>
          <w:rFonts w:ascii="Swis721 LtCn BT" w:hAnsi="Swis721 LtCn BT" w:cs="Calibri Light"/>
          <w:lang w:val="ro-RO" w:eastAsia="ro-RO"/>
        </w:rPr>
      </w:pPr>
      <w:r>
        <w:rPr>
          <w:rFonts w:ascii="Swis721 LtCn BT" w:hAnsi="Swis721 LtCn BT" w:cs="Calibri Light"/>
          <w:lang w:val="ro-RO"/>
        </w:rPr>
        <w:t xml:space="preserve">- </w:t>
      </w:r>
      <w:r w:rsidR="00311195" w:rsidRPr="00311195">
        <w:rPr>
          <w:rFonts w:ascii="Swis721 LtCn BT" w:hAnsi="Swis721 LtCn BT" w:cs="Calibri Light"/>
          <w:lang w:val="ro-RO"/>
        </w:rPr>
        <w:t>continutul de formaldehida din aer provenit din materiale: max. 0,035mg/mc (materiale cu max 25mg formaldehin</w:t>
      </w:r>
      <w:r w:rsidR="00311195" w:rsidRPr="00311195">
        <w:rPr>
          <w:rFonts w:ascii="Calibri" w:hAnsi="Calibri" w:cs="Calibri"/>
          <w:lang w:val="ro-RO"/>
        </w:rPr>
        <w:t>ă</w:t>
      </w:r>
      <w:r w:rsidR="00311195" w:rsidRPr="00311195">
        <w:rPr>
          <w:rFonts w:ascii="Swis721 LtCn BT" w:hAnsi="Swis721 LtCn BT" w:cs="Calibri Light"/>
          <w:lang w:val="ro-RO"/>
        </w:rPr>
        <w:t>/100kg material solid)</w:t>
      </w:r>
    </w:p>
    <w:p w:rsidR="00311195" w:rsidRPr="00311195" w:rsidRDefault="00BA34E3" w:rsidP="00BA34E3">
      <w:pPr>
        <w:pStyle w:val="ListParagraph"/>
        <w:suppressAutoHyphens w:val="0"/>
        <w:jc w:val="both"/>
        <w:rPr>
          <w:rFonts w:ascii="Swis721 LtCn BT" w:hAnsi="Swis721 LtCn BT" w:cs="Calibri Light"/>
          <w:lang w:val="ro-RO" w:eastAsia="ro-RO"/>
        </w:rPr>
      </w:pPr>
      <w:r>
        <w:rPr>
          <w:rFonts w:ascii="Swis721 LtCn BT" w:hAnsi="Swis721 LtCn BT" w:cs="Calibri Light"/>
          <w:lang w:val="ro-RO"/>
        </w:rPr>
        <w:t xml:space="preserve">- </w:t>
      </w:r>
      <w:r w:rsidR="00311195" w:rsidRPr="00311195">
        <w:rPr>
          <w:rFonts w:ascii="Swis721 LtCn BT" w:hAnsi="Swis721 LtCn BT" w:cs="Calibri Light"/>
          <w:lang w:val="ro-RO"/>
        </w:rPr>
        <w:t>radioactivitatea continutului de radon 220 sau radon 222 provenit din sol sau din materiale: max 100Bq/mc/an;</w:t>
      </w:r>
    </w:p>
    <w:p w:rsidR="00311195" w:rsidRPr="00C07C99" w:rsidRDefault="00311195" w:rsidP="00BA34E3">
      <w:pPr>
        <w:pStyle w:val="ListParagraph"/>
        <w:ind w:left="1440"/>
        <w:jc w:val="both"/>
        <w:rPr>
          <w:rFonts w:ascii="Swis721 LtCn BT" w:hAnsi="Swis721 LtCn BT" w:cs="Calibri Light"/>
          <w:lang w:val="ro-RO" w:eastAsia="ro-RO"/>
        </w:rPr>
      </w:pPr>
    </w:p>
    <w:p w:rsidR="00311195" w:rsidRPr="00BA34E3" w:rsidRDefault="00311195" w:rsidP="00BA34E3">
      <w:pPr>
        <w:pStyle w:val="ListParagraph"/>
        <w:keepNext/>
        <w:ind w:left="360" w:right="277" w:firstLine="360"/>
        <w:jc w:val="both"/>
        <w:outlineLvl w:val="6"/>
        <w:rPr>
          <w:rFonts w:ascii="Swis721 LtCn BT" w:hAnsi="Swis721 LtCn BT" w:cs="Calibri Light"/>
          <w:b/>
          <w:lang w:val="ro-RO" w:eastAsia="ro-RO"/>
        </w:rPr>
      </w:pPr>
      <w:r w:rsidRPr="00BA34E3">
        <w:rPr>
          <w:rFonts w:ascii="Swis721 LtCn BT" w:hAnsi="Swis721 LtCn BT" w:cs="Calibri Light"/>
          <w:b/>
          <w:lang w:val="ro-RO" w:eastAsia="ro-RO"/>
        </w:rPr>
        <w:t>Igiena apei</w:t>
      </w:r>
    </w:p>
    <w:p w:rsidR="00311195" w:rsidRPr="00311195" w:rsidRDefault="00BA34E3" w:rsidP="00BA34E3">
      <w:pPr>
        <w:pStyle w:val="ListParagraph"/>
        <w:suppressAutoHyphens w:val="0"/>
        <w:jc w:val="both"/>
        <w:rPr>
          <w:rFonts w:ascii="Swis721 LtCn BT" w:hAnsi="Swis721 LtCn BT" w:cs="Calibri Light"/>
          <w:lang w:val="ro-RO" w:eastAsia="ro-RO"/>
        </w:rPr>
      </w:pPr>
      <w:r>
        <w:rPr>
          <w:rFonts w:ascii="Swis721 LtCn BT" w:hAnsi="Swis721 LtCn BT" w:cs="Calibri Light"/>
          <w:lang w:val="ro-RO" w:eastAsia="ro-RO"/>
        </w:rPr>
        <w:t>-</w:t>
      </w:r>
      <w:r w:rsidR="00311195" w:rsidRPr="00311195">
        <w:rPr>
          <w:rFonts w:ascii="Swis721 LtCn BT" w:hAnsi="Swis721 LtCn BT" w:cs="Calibri Light"/>
          <w:lang w:val="ro-RO" w:eastAsia="ro-RO"/>
        </w:rPr>
        <w:t>dotarea cu sisteme de alimentare cu ap</w:t>
      </w:r>
      <w:r w:rsidR="00311195" w:rsidRPr="00311195">
        <w:rPr>
          <w:rFonts w:ascii="Calibri" w:hAnsi="Calibri" w:cs="Calibri"/>
          <w:lang w:val="ro-RO" w:eastAsia="ro-RO"/>
        </w:rPr>
        <w:t>ă</w:t>
      </w:r>
      <w:r w:rsidR="00311195" w:rsidRPr="00311195">
        <w:rPr>
          <w:rFonts w:ascii="Swis721 LtCn BT" w:hAnsi="Swis721 LtCn BT" w:cs="Calibri Light"/>
          <w:lang w:val="ro-RO" w:eastAsia="ro-RO"/>
        </w:rPr>
        <w:t xml:space="preserve"> potabil</w:t>
      </w:r>
      <w:r w:rsidR="00311195" w:rsidRPr="00311195">
        <w:rPr>
          <w:rFonts w:ascii="Calibri" w:hAnsi="Calibri" w:cs="Calibri"/>
          <w:lang w:val="ro-RO" w:eastAsia="ro-RO"/>
        </w:rPr>
        <w:t>ă</w:t>
      </w:r>
      <w:r w:rsidR="00311195" w:rsidRPr="00311195">
        <w:rPr>
          <w:rFonts w:ascii="Swis721 LtCn BT" w:hAnsi="Swis721 LtCn BT" w:cs="Calibri Light"/>
          <w:lang w:val="ro-RO" w:eastAsia="ro-RO"/>
        </w:rPr>
        <w:t xml:space="preserve"> sau menajer</w:t>
      </w:r>
      <w:r w:rsidR="00311195" w:rsidRPr="00311195">
        <w:rPr>
          <w:rFonts w:ascii="Calibri" w:hAnsi="Calibri" w:cs="Calibri"/>
          <w:lang w:val="ro-RO" w:eastAsia="ro-RO"/>
        </w:rPr>
        <w:t>ă</w:t>
      </w:r>
      <w:r w:rsidR="00311195" w:rsidRPr="00311195">
        <w:rPr>
          <w:rFonts w:ascii="Swis721 LtCn BT" w:hAnsi="Swis721 LtCn BT" w:cs="Calibri Light"/>
          <w:lang w:val="ro-RO" w:eastAsia="ro-RO"/>
        </w:rPr>
        <w:t>: se va conecta la re</w:t>
      </w:r>
      <w:r w:rsidR="00311195" w:rsidRPr="00311195">
        <w:rPr>
          <w:rFonts w:ascii="Calibri" w:hAnsi="Calibri" w:cs="Calibri"/>
          <w:lang w:val="ro-RO" w:eastAsia="ro-RO"/>
        </w:rPr>
        <w:t>ț</w:t>
      </w:r>
      <w:r w:rsidR="00311195" w:rsidRPr="00311195">
        <w:rPr>
          <w:rFonts w:ascii="Swis721 LtCn BT" w:hAnsi="Swis721 LtCn BT" w:cs="Calibri Light"/>
          <w:lang w:val="ro-RO" w:eastAsia="ro-RO"/>
        </w:rPr>
        <w:t>eaua public</w:t>
      </w:r>
      <w:r w:rsidR="00311195" w:rsidRPr="00311195">
        <w:rPr>
          <w:rFonts w:ascii="Calibri" w:hAnsi="Calibri" w:cs="Calibri"/>
          <w:lang w:val="ro-RO" w:eastAsia="ro-RO"/>
        </w:rPr>
        <w:t>ă</w:t>
      </w:r>
      <w:r w:rsidR="00311195" w:rsidRPr="00311195">
        <w:rPr>
          <w:rFonts w:ascii="Swis721 LtCn BT" w:hAnsi="Swis721 LtCn BT" w:cs="Calibri Light"/>
          <w:lang w:val="ro-RO" w:eastAsia="ro-RO"/>
        </w:rPr>
        <w:t xml:space="preserve"> de alimentare cu ap</w:t>
      </w:r>
      <w:r w:rsidR="00311195" w:rsidRPr="00311195">
        <w:rPr>
          <w:rFonts w:ascii="Calibri" w:hAnsi="Calibri" w:cs="Calibri"/>
          <w:lang w:val="ro-RO" w:eastAsia="ro-RO"/>
        </w:rPr>
        <w:t>ă</w:t>
      </w:r>
      <w:r w:rsidR="00311195" w:rsidRPr="00311195">
        <w:rPr>
          <w:rFonts w:ascii="Swis721 LtCn BT" w:hAnsi="Swis721 LtCn BT" w:cs="Calibri Light"/>
          <w:lang w:val="ro-RO" w:eastAsia="ro-RO"/>
        </w:rPr>
        <w:t xml:space="preserve"> potail</w:t>
      </w:r>
      <w:r w:rsidR="00311195" w:rsidRPr="00311195">
        <w:rPr>
          <w:rFonts w:ascii="Calibri" w:hAnsi="Calibri" w:cs="Calibri"/>
          <w:lang w:val="ro-RO" w:eastAsia="ro-RO"/>
        </w:rPr>
        <w:t>ă</w:t>
      </w:r>
      <w:r w:rsidR="00311195" w:rsidRPr="00311195">
        <w:rPr>
          <w:rFonts w:ascii="Swis721 LtCn BT" w:hAnsi="Swis721 LtCn BT" w:cs="Calibri Light"/>
          <w:lang w:val="ro-RO" w:eastAsia="ro-RO"/>
        </w:rPr>
        <w:t>, prin investi</w:t>
      </w:r>
      <w:r w:rsidR="00311195" w:rsidRPr="00311195">
        <w:rPr>
          <w:rFonts w:ascii="Calibri" w:hAnsi="Calibri" w:cs="Calibri"/>
          <w:lang w:val="ro-RO" w:eastAsia="ro-RO"/>
        </w:rPr>
        <w:t>ț</w:t>
      </w:r>
      <w:r w:rsidR="00311195" w:rsidRPr="00311195">
        <w:rPr>
          <w:rFonts w:ascii="Swis721 LtCn BT" w:hAnsi="Swis721 LtCn BT" w:cs="Calibri Light"/>
          <w:lang w:val="ro-RO" w:eastAsia="ro-RO"/>
        </w:rPr>
        <w:t>ia proprie a beneficiarului;</w:t>
      </w:r>
    </w:p>
    <w:p w:rsidR="00311195" w:rsidRPr="00311195" w:rsidRDefault="00BA34E3" w:rsidP="00BA34E3">
      <w:pPr>
        <w:pStyle w:val="ListParagraph"/>
        <w:suppressAutoHyphens w:val="0"/>
        <w:jc w:val="both"/>
        <w:rPr>
          <w:rFonts w:ascii="Swis721 LtCn BT" w:hAnsi="Swis721 LtCn BT" w:cs="Calibri Light"/>
          <w:lang w:val="ro-RO" w:eastAsia="ro-RO"/>
        </w:rPr>
      </w:pPr>
      <w:r>
        <w:rPr>
          <w:rFonts w:ascii="Swis721 LtCn BT" w:hAnsi="Swis721 LtCn BT" w:cs="Calibri Light"/>
          <w:lang w:val="ro-RO" w:eastAsia="ro-RO"/>
        </w:rPr>
        <w:t>-</w:t>
      </w:r>
      <w:r w:rsidR="00311195" w:rsidRPr="00311195">
        <w:rPr>
          <w:rFonts w:ascii="Swis721 LtCn BT" w:hAnsi="Swis721 LtCn BT" w:cs="Calibri Light"/>
          <w:lang w:val="ro-RO" w:eastAsia="ro-RO"/>
        </w:rPr>
        <w:t>program de distribu</w:t>
      </w:r>
      <w:r w:rsidR="00311195" w:rsidRPr="00311195">
        <w:rPr>
          <w:rFonts w:ascii="Calibri" w:hAnsi="Calibri" w:cs="Calibri"/>
          <w:lang w:val="ro-RO" w:eastAsia="ro-RO"/>
        </w:rPr>
        <w:t>ţ</w:t>
      </w:r>
      <w:r w:rsidR="00311195" w:rsidRPr="00311195">
        <w:rPr>
          <w:rFonts w:ascii="Swis721 LtCn BT" w:hAnsi="Swis721 LtCn BT" w:cs="Calibri Light"/>
          <w:lang w:val="ro-RO" w:eastAsia="ro-RO"/>
        </w:rPr>
        <w:t xml:space="preserve">ie a apei reci </w:t>
      </w:r>
      <w:r w:rsidR="00311195" w:rsidRPr="00311195">
        <w:rPr>
          <w:rFonts w:ascii="Calibri" w:hAnsi="Calibri" w:cs="Calibri"/>
          <w:lang w:val="ro-RO" w:eastAsia="ro-RO"/>
        </w:rPr>
        <w:t>ș</w:t>
      </w:r>
      <w:r w:rsidR="00311195" w:rsidRPr="00311195">
        <w:rPr>
          <w:rFonts w:ascii="Swis721 LtCn BT" w:hAnsi="Swis721 LtCn BT" w:cs="Calibri Light"/>
          <w:lang w:val="ro-RO" w:eastAsia="ro-RO"/>
        </w:rPr>
        <w:t>i calde: apa rece se distribuie continuu, conform programului re</w:t>
      </w:r>
      <w:r w:rsidR="00311195" w:rsidRPr="00311195">
        <w:rPr>
          <w:rFonts w:ascii="Calibri" w:hAnsi="Calibri" w:cs="Calibri"/>
          <w:lang w:val="ro-RO" w:eastAsia="ro-RO"/>
        </w:rPr>
        <w:t>ţ</w:t>
      </w:r>
      <w:r w:rsidR="00311195" w:rsidRPr="00311195">
        <w:rPr>
          <w:rFonts w:ascii="Swis721 LtCn BT" w:hAnsi="Swis721 LtCn BT" w:cs="Calibri Light"/>
          <w:lang w:val="ro-RO" w:eastAsia="ro-RO"/>
        </w:rPr>
        <w:t>elei de alimentare; apa cald</w:t>
      </w:r>
      <w:r w:rsidR="00311195" w:rsidRPr="00311195">
        <w:rPr>
          <w:rFonts w:ascii="Calibri" w:hAnsi="Calibri" w:cs="Calibri"/>
          <w:lang w:val="ro-RO" w:eastAsia="ro-RO"/>
        </w:rPr>
        <w:t>ă</w:t>
      </w:r>
      <w:r w:rsidR="00311195" w:rsidRPr="00311195">
        <w:rPr>
          <w:rFonts w:ascii="Swis721 LtCn BT" w:hAnsi="Swis721 LtCn BT" w:cs="Calibri Light"/>
          <w:lang w:val="ro-RO" w:eastAsia="ro-RO"/>
        </w:rPr>
        <w:t xml:space="preserve"> se ob</w:t>
      </w:r>
      <w:r w:rsidR="00311195" w:rsidRPr="00311195">
        <w:rPr>
          <w:rFonts w:ascii="Calibri" w:hAnsi="Calibri" w:cs="Calibri"/>
          <w:lang w:val="ro-RO" w:eastAsia="ro-RO"/>
        </w:rPr>
        <w:t>ţ</w:t>
      </w:r>
      <w:r w:rsidR="00311195" w:rsidRPr="00311195">
        <w:rPr>
          <w:rFonts w:ascii="Swis721 LtCn BT" w:hAnsi="Swis721 LtCn BT" w:cs="Calibri Light"/>
          <w:lang w:val="ro-RO" w:eastAsia="ro-RO"/>
        </w:rPr>
        <w:t xml:space="preserve">ine prin </w:t>
      </w:r>
      <w:r w:rsidR="00311195" w:rsidRPr="00311195">
        <w:rPr>
          <w:rFonts w:ascii="Swis721 LtCn BT" w:hAnsi="Swis721 LtCn BT" w:cs="Swis721 LtCn BT"/>
          <w:lang w:val="ro-RO" w:eastAsia="ro-RO"/>
        </w:rPr>
        <w:t>î</w:t>
      </w:r>
      <w:r w:rsidR="00311195" w:rsidRPr="00311195">
        <w:rPr>
          <w:rFonts w:ascii="Swis721 LtCn BT" w:hAnsi="Swis721 LtCn BT" w:cs="Calibri Light"/>
          <w:lang w:val="ro-RO" w:eastAsia="ro-RO"/>
        </w:rPr>
        <w:t>nc</w:t>
      </w:r>
      <w:r w:rsidR="00311195" w:rsidRPr="00311195">
        <w:rPr>
          <w:rFonts w:ascii="Calibri" w:hAnsi="Calibri" w:cs="Calibri"/>
          <w:lang w:val="ro-RO" w:eastAsia="ro-RO"/>
        </w:rPr>
        <w:t>ă</w:t>
      </w:r>
      <w:r w:rsidR="00311195" w:rsidRPr="00311195">
        <w:rPr>
          <w:rFonts w:ascii="Swis721 LtCn BT" w:hAnsi="Swis721 LtCn BT" w:cs="Calibri Light"/>
          <w:lang w:val="ro-RO" w:eastAsia="ro-RO"/>
        </w:rPr>
        <w:t>lzirea cu ajutorului pompelor de c</w:t>
      </w:r>
      <w:r w:rsidR="00311195" w:rsidRPr="00311195">
        <w:rPr>
          <w:rFonts w:ascii="Calibri" w:hAnsi="Calibri" w:cs="Calibri"/>
          <w:lang w:val="ro-RO" w:eastAsia="ro-RO"/>
        </w:rPr>
        <w:t>ă</w:t>
      </w:r>
      <w:r w:rsidR="00311195" w:rsidRPr="00311195">
        <w:rPr>
          <w:rFonts w:ascii="Swis721 LtCn BT" w:hAnsi="Swis721 LtCn BT" w:cs="Calibri Light"/>
          <w:lang w:val="ro-RO" w:eastAsia="ro-RO"/>
        </w:rPr>
        <w:t>ldur</w:t>
      </w:r>
      <w:r w:rsidR="00311195" w:rsidRPr="00311195">
        <w:rPr>
          <w:rFonts w:ascii="Calibri" w:hAnsi="Calibri" w:cs="Calibri"/>
          <w:lang w:val="ro-RO" w:eastAsia="ro-RO"/>
        </w:rPr>
        <w:t>ă</w:t>
      </w:r>
      <w:r w:rsidR="00311195" w:rsidRPr="00311195">
        <w:rPr>
          <w:rFonts w:ascii="Swis721 LtCn BT" w:hAnsi="Swis721 LtCn BT" w:cs="Calibri Light"/>
          <w:lang w:val="ro-RO" w:eastAsia="ro-RO"/>
        </w:rPr>
        <w:t xml:space="preserve"> prezente </w:t>
      </w:r>
      <w:r w:rsidR="00311195" w:rsidRPr="00311195">
        <w:rPr>
          <w:rFonts w:ascii="Swis721 LtCn BT" w:hAnsi="Swis721 LtCn BT" w:cs="Swis721 LtCn BT"/>
          <w:lang w:val="ro-RO" w:eastAsia="ro-RO"/>
        </w:rPr>
        <w:t>î</w:t>
      </w:r>
      <w:r w:rsidR="00311195" w:rsidRPr="00311195">
        <w:rPr>
          <w:rFonts w:ascii="Swis721 LtCn BT" w:hAnsi="Swis721 LtCn BT" w:cs="Calibri Light"/>
          <w:lang w:val="ro-RO" w:eastAsia="ro-RO"/>
        </w:rPr>
        <w:t>n interiorul locuin</w:t>
      </w:r>
      <w:r w:rsidR="00311195" w:rsidRPr="00311195">
        <w:rPr>
          <w:rFonts w:ascii="Calibri" w:hAnsi="Calibri" w:cs="Calibri"/>
          <w:lang w:val="ro-RO" w:eastAsia="ro-RO"/>
        </w:rPr>
        <w:t>ț</w:t>
      </w:r>
      <w:r w:rsidR="00311195" w:rsidRPr="00311195">
        <w:rPr>
          <w:rFonts w:ascii="Swis721 LtCn BT" w:hAnsi="Swis721 LtCn BT" w:cs="Calibri Light"/>
          <w:lang w:val="ro-RO" w:eastAsia="ro-RO"/>
        </w:rPr>
        <w:t>elor;</w:t>
      </w:r>
    </w:p>
    <w:p w:rsidR="00311195" w:rsidRPr="00311195" w:rsidRDefault="00BA34E3" w:rsidP="00BA34E3">
      <w:pPr>
        <w:pStyle w:val="ListParagraph"/>
        <w:suppressAutoHyphens w:val="0"/>
        <w:jc w:val="both"/>
        <w:rPr>
          <w:rFonts w:ascii="Swis721 LtCn BT" w:hAnsi="Swis721 LtCn BT" w:cs="Calibri Light"/>
          <w:lang w:val="ro-RO" w:eastAsia="ro-RO"/>
        </w:rPr>
      </w:pPr>
      <w:r>
        <w:rPr>
          <w:rFonts w:ascii="Swis721 LtCn BT" w:hAnsi="Swis721 LtCn BT" w:cs="Calibri Light"/>
          <w:lang w:val="ro-RO" w:eastAsia="ro-RO"/>
        </w:rPr>
        <w:t>-</w:t>
      </w:r>
      <w:r w:rsidR="00311195" w:rsidRPr="00311195">
        <w:rPr>
          <w:rFonts w:ascii="Swis721 LtCn BT" w:hAnsi="Swis721 LtCn BT" w:cs="Calibri Light"/>
          <w:lang w:val="ro-RO" w:eastAsia="ro-RO"/>
        </w:rPr>
        <w:t>temperatura de distribu</w:t>
      </w:r>
      <w:r w:rsidR="00311195" w:rsidRPr="00311195">
        <w:rPr>
          <w:rFonts w:ascii="Calibri" w:hAnsi="Calibri" w:cs="Calibri"/>
          <w:lang w:val="ro-RO" w:eastAsia="ro-RO"/>
        </w:rPr>
        <w:t>ţ</w:t>
      </w:r>
      <w:r w:rsidR="00311195" w:rsidRPr="00311195">
        <w:rPr>
          <w:rFonts w:ascii="Swis721 LtCn BT" w:hAnsi="Swis721 LtCn BT" w:cs="Calibri Light"/>
          <w:lang w:val="ro-RO" w:eastAsia="ro-RO"/>
        </w:rPr>
        <w:t>ie a apei: max. 40</w:t>
      </w:r>
      <w:r w:rsidR="00311195" w:rsidRPr="00311195">
        <w:rPr>
          <w:rFonts w:ascii="Swis721 LtCn BT" w:hAnsi="Swis721 LtCn BT" w:cs="Swis721 LtCn BT"/>
          <w:lang w:val="ro-RO" w:eastAsia="ro-RO"/>
        </w:rPr>
        <w:t>°</w:t>
      </w:r>
      <w:r w:rsidR="00311195" w:rsidRPr="00311195">
        <w:rPr>
          <w:rFonts w:ascii="Swis721 LtCn BT" w:hAnsi="Swis721 LtCn BT" w:cs="Calibri Light"/>
          <w:lang w:val="ro-RO" w:eastAsia="ro-RO"/>
        </w:rPr>
        <w:t>C;</w:t>
      </w:r>
    </w:p>
    <w:p w:rsidR="00311195" w:rsidRPr="00BA34E3" w:rsidRDefault="00311195" w:rsidP="00BA34E3">
      <w:pPr>
        <w:ind w:left="360"/>
        <w:contextualSpacing/>
        <w:jc w:val="both"/>
        <w:rPr>
          <w:rFonts w:ascii="Swis721 LtCn BT" w:hAnsi="Swis721 LtCn BT" w:cs="Calibri Light"/>
          <w:b/>
          <w:lang w:val="ro-RO" w:eastAsia="ro-RO"/>
        </w:rPr>
      </w:pPr>
    </w:p>
    <w:p w:rsidR="00311195" w:rsidRPr="00BA34E3" w:rsidRDefault="00311195" w:rsidP="00BA34E3">
      <w:pPr>
        <w:pStyle w:val="ListParagraph"/>
        <w:keepNext/>
        <w:ind w:left="360" w:right="277" w:firstLine="360"/>
        <w:jc w:val="both"/>
        <w:outlineLvl w:val="6"/>
        <w:rPr>
          <w:rFonts w:ascii="Swis721 LtCn BT" w:hAnsi="Swis721 LtCn BT" w:cs="Calibri Light"/>
          <w:b/>
          <w:lang w:val="ro-RO" w:eastAsia="ro-RO"/>
        </w:rPr>
      </w:pPr>
      <w:r w:rsidRPr="00BA34E3">
        <w:rPr>
          <w:rFonts w:ascii="Swis721 LtCn BT" w:hAnsi="Swis721 LtCn BT" w:cs="Calibri Light"/>
          <w:b/>
          <w:lang w:val="ro-RO" w:eastAsia="ro-RO"/>
        </w:rPr>
        <w:t>Igiena higrotermic</w:t>
      </w:r>
      <w:r w:rsidRPr="00BA34E3">
        <w:rPr>
          <w:rFonts w:ascii="Calibri" w:hAnsi="Calibri" w:cs="Calibri"/>
          <w:b/>
          <w:lang w:val="ro-RO" w:eastAsia="ro-RO"/>
        </w:rPr>
        <w:t>ă</w:t>
      </w:r>
      <w:r w:rsidRPr="00BA34E3">
        <w:rPr>
          <w:rFonts w:ascii="Swis721 LtCn BT" w:hAnsi="Swis721 LtCn BT" w:cs="Calibri Light"/>
          <w:b/>
          <w:lang w:val="ro-RO" w:eastAsia="ro-RO"/>
        </w:rPr>
        <w:t xml:space="preserve"> a mediului interior</w:t>
      </w:r>
    </w:p>
    <w:p w:rsidR="00311195" w:rsidRPr="00BA34E3" w:rsidRDefault="00311195" w:rsidP="00870302">
      <w:pPr>
        <w:pStyle w:val="ListParagraph"/>
        <w:numPr>
          <w:ilvl w:val="0"/>
          <w:numId w:val="52"/>
        </w:numPr>
        <w:suppressAutoHyphens w:val="0"/>
        <w:jc w:val="both"/>
        <w:rPr>
          <w:rFonts w:ascii="Swis721 LtCn BT" w:hAnsi="Swis721 LtCn BT" w:cs="Calibri Light"/>
          <w:lang w:val="ro-RO" w:eastAsia="ro-RO"/>
        </w:rPr>
      </w:pPr>
      <w:r w:rsidRPr="00BA34E3">
        <w:rPr>
          <w:rFonts w:ascii="Swis721 LtCn BT" w:hAnsi="Swis721 LtCn BT" w:cs="Calibri Light"/>
          <w:lang w:val="ro-RO" w:eastAsia="ro-RO"/>
        </w:rPr>
        <w:t>temperatura ambian</w:t>
      </w:r>
      <w:r w:rsidRPr="00BA34E3">
        <w:rPr>
          <w:rFonts w:ascii="Calibri" w:hAnsi="Calibri" w:cs="Calibri"/>
          <w:lang w:val="ro-RO" w:eastAsia="ro-RO"/>
        </w:rPr>
        <w:t>ţ</w:t>
      </w:r>
      <w:r w:rsidRPr="00BA34E3">
        <w:rPr>
          <w:rFonts w:ascii="Swis721 LtCn BT" w:hAnsi="Swis721 LtCn BT" w:cs="Calibri Light"/>
          <w:lang w:val="ro-RO" w:eastAsia="ro-RO"/>
        </w:rPr>
        <w:t>ei:</w:t>
      </w:r>
    </w:p>
    <w:p w:rsidR="00311195" w:rsidRPr="00C07C99" w:rsidRDefault="00311195" w:rsidP="00870302">
      <w:pPr>
        <w:numPr>
          <w:ilvl w:val="4"/>
          <w:numId w:val="8"/>
        </w:numPr>
        <w:suppressAutoHyphens w:val="0"/>
        <w:contextualSpacing/>
        <w:jc w:val="both"/>
        <w:rPr>
          <w:rFonts w:ascii="Swis721 LtCn BT" w:hAnsi="Swis721 LtCn BT" w:cs="Calibri Light"/>
          <w:lang w:val="ro-RO" w:eastAsia="ro-RO"/>
        </w:rPr>
      </w:pPr>
      <w:r w:rsidRPr="00C07C99">
        <w:rPr>
          <w:rFonts w:ascii="Swis721 LtCn BT" w:hAnsi="Swis721 LtCn BT" w:cs="Calibri Light"/>
          <w:lang w:val="ro-RO" w:eastAsia="ro-RO"/>
        </w:rPr>
        <w:t>camera de zi: min. 22°C</w:t>
      </w:r>
    </w:p>
    <w:p w:rsidR="00311195" w:rsidRPr="00C07C99" w:rsidRDefault="00311195" w:rsidP="00870302">
      <w:pPr>
        <w:numPr>
          <w:ilvl w:val="4"/>
          <w:numId w:val="8"/>
        </w:numPr>
        <w:suppressAutoHyphens w:val="0"/>
        <w:contextualSpacing/>
        <w:jc w:val="both"/>
        <w:rPr>
          <w:rFonts w:ascii="Swis721 LtCn BT" w:hAnsi="Swis721 LtCn BT" w:cs="Calibri Light"/>
          <w:lang w:val="ro-RO" w:eastAsia="ro-RO"/>
        </w:rPr>
      </w:pPr>
      <w:r w:rsidRPr="00C07C99">
        <w:rPr>
          <w:rFonts w:ascii="Swis721 LtCn BT" w:hAnsi="Swis721 LtCn BT" w:cs="Calibri Light"/>
          <w:lang w:val="ro-RO" w:eastAsia="ro-RO"/>
        </w:rPr>
        <w:t>dormitor: min. 20°C</w:t>
      </w:r>
    </w:p>
    <w:p w:rsidR="00311195" w:rsidRPr="00C07C99" w:rsidRDefault="00311195" w:rsidP="00870302">
      <w:pPr>
        <w:numPr>
          <w:ilvl w:val="4"/>
          <w:numId w:val="8"/>
        </w:numPr>
        <w:suppressAutoHyphens w:val="0"/>
        <w:contextualSpacing/>
        <w:jc w:val="both"/>
        <w:rPr>
          <w:rFonts w:ascii="Swis721 LtCn BT" w:hAnsi="Swis721 LtCn BT" w:cs="Calibri Light"/>
          <w:lang w:val="ro-RO" w:eastAsia="ro-RO"/>
        </w:rPr>
      </w:pPr>
      <w:r w:rsidRPr="00C07C99">
        <w:rPr>
          <w:rFonts w:ascii="Swis721 LtCn BT" w:hAnsi="Swis721 LtCn BT" w:cs="Calibri Light"/>
          <w:lang w:val="ro-RO" w:eastAsia="ro-RO"/>
        </w:rPr>
        <w:t>camere de baie: min. 22°C</w:t>
      </w:r>
    </w:p>
    <w:p w:rsidR="00311195" w:rsidRPr="00BA34E3" w:rsidRDefault="00311195" w:rsidP="00870302">
      <w:pPr>
        <w:pStyle w:val="ListParagraph"/>
        <w:numPr>
          <w:ilvl w:val="0"/>
          <w:numId w:val="51"/>
        </w:numPr>
        <w:suppressAutoHyphens w:val="0"/>
        <w:jc w:val="both"/>
        <w:rPr>
          <w:rFonts w:ascii="Swis721 LtCn BT" w:hAnsi="Swis721 LtCn BT" w:cs="Calibri Light"/>
          <w:lang w:val="ro-RO" w:eastAsia="ro-RO"/>
        </w:rPr>
      </w:pPr>
      <w:r w:rsidRPr="00BA34E3">
        <w:rPr>
          <w:rFonts w:ascii="Swis721 LtCn BT" w:hAnsi="Swis721 LtCn BT" w:cs="Calibri Light"/>
          <w:lang w:val="ro-RO" w:eastAsia="ro-RO"/>
        </w:rPr>
        <w:t>umiditatea relativ</w:t>
      </w:r>
      <w:r w:rsidRPr="00BA34E3">
        <w:rPr>
          <w:rFonts w:ascii="Calibri" w:hAnsi="Calibri" w:cs="Calibri"/>
          <w:lang w:val="ro-RO" w:eastAsia="ro-RO"/>
        </w:rPr>
        <w:t>ă</w:t>
      </w:r>
      <w:r w:rsidRPr="00BA34E3">
        <w:rPr>
          <w:rFonts w:ascii="Swis721 LtCn BT" w:hAnsi="Swis721 LtCn BT" w:cs="Calibri Light"/>
          <w:lang w:val="ro-RO" w:eastAsia="ro-RO"/>
        </w:rPr>
        <w:t xml:space="preserve"> a aerului: </w:t>
      </w:r>
    </w:p>
    <w:p w:rsidR="00311195" w:rsidRPr="00C07C99" w:rsidRDefault="00311195" w:rsidP="00870302">
      <w:pPr>
        <w:numPr>
          <w:ilvl w:val="4"/>
          <w:numId w:val="8"/>
        </w:numPr>
        <w:suppressAutoHyphens w:val="0"/>
        <w:contextualSpacing/>
        <w:jc w:val="both"/>
        <w:rPr>
          <w:rFonts w:ascii="Swis721 LtCn BT" w:hAnsi="Swis721 LtCn BT" w:cs="Calibri Light"/>
          <w:lang w:val="ro-RO" w:eastAsia="ro-RO"/>
        </w:rPr>
      </w:pPr>
      <w:r w:rsidRPr="00C07C99">
        <w:rPr>
          <w:rFonts w:ascii="Swis721 LtCn BT" w:hAnsi="Swis721 LtCn BT" w:cs="Calibri Light"/>
          <w:lang w:val="ro-RO" w:eastAsia="ro-RO"/>
        </w:rPr>
        <w:t>spa</w:t>
      </w:r>
      <w:r w:rsidRPr="00C07C99">
        <w:rPr>
          <w:rFonts w:ascii="Calibri" w:hAnsi="Calibri" w:cs="Calibri"/>
          <w:lang w:val="ro-RO" w:eastAsia="ro-RO"/>
        </w:rPr>
        <w:t>ţ</w:t>
      </w:r>
      <w:r w:rsidRPr="00C07C99">
        <w:rPr>
          <w:rFonts w:ascii="Swis721 LtCn BT" w:hAnsi="Swis721 LtCn BT" w:cs="Calibri Light"/>
          <w:lang w:val="ro-RO" w:eastAsia="ro-RO"/>
        </w:rPr>
        <w:t>ii locuibile: 35% - 60%</w:t>
      </w:r>
    </w:p>
    <w:p w:rsidR="00311195" w:rsidRPr="00C07C99" w:rsidRDefault="00311195" w:rsidP="00BA34E3">
      <w:pPr>
        <w:ind w:left="3600"/>
        <w:contextualSpacing/>
        <w:jc w:val="both"/>
        <w:rPr>
          <w:rFonts w:ascii="Swis721 LtCn BT" w:hAnsi="Swis721 LtCn BT" w:cs="Calibri Light"/>
          <w:lang w:val="ro-RO" w:eastAsia="ro-RO"/>
        </w:rPr>
      </w:pPr>
    </w:p>
    <w:p w:rsidR="00311195" w:rsidRPr="00D10147" w:rsidRDefault="00311195" w:rsidP="00D10147">
      <w:pPr>
        <w:pStyle w:val="ListParagraph"/>
        <w:keepNext/>
        <w:ind w:left="360" w:right="277" w:firstLine="360"/>
        <w:jc w:val="both"/>
        <w:outlineLvl w:val="6"/>
        <w:rPr>
          <w:rFonts w:ascii="Swis721 LtCn BT" w:hAnsi="Swis721 LtCn BT" w:cs="Calibri Light"/>
          <w:b/>
          <w:lang w:val="ro-RO" w:eastAsia="ro-RO"/>
        </w:rPr>
      </w:pPr>
      <w:r w:rsidRPr="00D10147">
        <w:rPr>
          <w:rFonts w:ascii="Swis721 LtCn BT" w:hAnsi="Swis721 LtCn BT" w:cs="Calibri Light"/>
          <w:b/>
          <w:lang w:val="ro-RO" w:eastAsia="ro-RO"/>
        </w:rPr>
        <w:t>Însorirea</w:t>
      </w:r>
    </w:p>
    <w:p w:rsidR="00311195" w:rsidRPr="00311195" w:rsidRDefault="00311195" w:rsidP="00870302">
      <w:pPr>
        <w:pStyle w:val="ListParagraph"/>
        <w:numPr>
          <w:ilvl w:val="0"/>
          <w:numId w:val="10"/>
        </w:numPr>
        <w:suppressAutoHyphens w:val="0"/>
        <w:jc w:val="both"/>
        <w:rPr>
          <w:rFonts w:ascii="Swis721 LtCn BT" w:hAnsi="Swis721 LtCn BT" w:cs="Calibri Light"/>
          <w:lang w:val="ro-RO" w:eastAsia="ro-RO"/>
        </w:rPr>
      </w:pPr>
      <w:r w:rsidRPr="00311195">
        <w:rPr>
          <w:rFonts w:ascii="Swis721 LtCn BT" w:hAnsi="Swis721 LtCn BT" w:cs="Calibri Light"/>
          <w:lang w:val="ro-RO" w:eastAsia="ro-RO"/>
        </w:rPr>
        <w:t>Amplasarea cl</w:t>
      </w:r>
      <w:r w:rsidRPr="00311195">
        <w:rPr>
          <w:rFonts w:ascii="Calibri" w:hAnsi="Calibri" w:cs="Calibri"/>
          <w:lang w:val="ro-RO" w:eastAsia="ro-RO"/>
        </w:rPr>
        <w:t>ă</w:t>
      </w:r>
      <w:r w:rsidRPr="00311195">
        <w:rPr>
          <w:rFonts w:ascii="Swis721 LtCn BT" w:hAnsi="Swis721 LtCn BT" w:cs="Calibri Light"/>
          <w:lang w:val="ro-RO" w:eastAsia="ro-RO"/>
        </w:rPr>
        <w:t xml:space="preserve">dirilor a avut </w:t>
      </w:r>
      <w:r w:rsidRPr="00311195">
        <w:rPr>
          <w:rFonts w:ascii="Swis721 LtCn BT" w:hAnsi="Swis721 LtCn BT" w:cs="Swis721 LtCn BT"/>
          <w:lang w:val="ro-RO" w:eastAsia="ro-RO"/>
        </w:rPr>
        <w:t>î</w:t>
      </w:r>
      <w:r w:rsidRPr="00311195">
        <w:rPr>
          <w:rFonts w:ascii="Swis721 LtCn BT" w:hAnsi="Swis721 LtCn BT" w:cs="Calibri Light"/>
          <w:lang w:val="ro-RO" w:eastAsia="ro-RO"/>
        </w:rPr>
        <w:t xml:space="preserve">n vedere asigurarea </w:t>
      </w:r>
      <w:r w:rsidRPr="00311195">
        <w:rPr>
          <w:rFonts w:ascii="Swis721 LtCn BT" w:hAnsi="Swis721 LtCn BT" w:cs="Swis721 LtCn BT"/>
          <w:lang w:val="ro-RO" w:eastAsia="ro-RO"/>
        </w:rPr>
        <w:t>î</w:t>
      </w:r>
      <w:r w:rsidRPr="00311195">
        <w:rPr>
          <w:rFonts w:ascii="Swis721 LtCn BT" w:hAnsi="Swis721 LtCn BT" w:cs="Calibri Light"/>
          <w:lang w:val="ro-RO" w:eastAsia="ro-RO"/>
        </w:rPr>
        <w:t xml:space="preserve">nsoririi </w:t>
      </w:r>
      <w:r w:rsidRPr="00311195">
        <w:rPr>
          <w:rFonts w:ascii="Swis721 LtCn BT" w:hAnsi="Swis721 LtCn BT" w:cs="Swis721 LtCn BT"/>
          <w:lang w:val="ro-RO" w:eastAsia="ro-RO"/>
        </w:rPr>
        <w:t>î</w:t>
      </w:r>
      <w:r w:rsidRPr="00311195">
        <w:rPr>
          <w:rFonts w:ascii="Swis721 LtCn BT" w:hAnsi="Swis721 LtCn BT" w:cs="Calibri Light"/>
          <w:lang w:val="ro-RO" w:eastAsia="ro-RO"/>
        </w:rPr>
        <w:t>nc</w:t>
      </w:r>
      <w:r w:rsidRPr="00311195">
        <w:rPr>
          <w:rFonts w:ascii="Calibri" w:hAnsi="Calibri" w:cs="Calibri"/>
          <w:lang w:val="ro-RO" w:eastAsia="ro-RO"/>
        </w:rPr>
        <w:t>ă</w:t>
      </w:r>
      <w:r w:rsidRPr="00311195">
        <w:rPr>
          <w:rFonts w:ascii="Swis721 LtCn BT" w:hAnsi="Swis721 LtCn BT" w:cs="Calibri Light"/>
          <w:lang w:val="ro-RO" w:eastAsia="ro-RO"/>
        </w:rPr>
        <w:t>perilor de locuit pe o durat</w:t>
      </w:r>
      <w:r w:rsidRPr="00311195">
        <w:rPr>
          <w:rFonts w:ascii="Calibri" w:hAnsi="Calibri" w:cs="Calibri"/>
          <w:lang w:val="ro-RO" w:eastAsia="ro-RO"/>
        </w:rPr>
        <w:t>ă</w:t>
      </w:r>
      <w:r w:rsidRPr="00311195">
        <w:rPr>
          <w:rFonts w:ascii="Swis721 LtCn BT" w:hAnsi="Swis721 LtCn BT" w:cs="Calibri Light"/>
          <w:lang w:val="ro-RO" w:eastAsia="ro-RO"/>
        </w:rPr>
        <w:t xml:space="preserve"> de minim 1 </w:t>
      </w:r>
      <w:r w:rsidRPr="00311195">
        <w:rPr>
          <w:rFonts w:ascii="Swis721 LtCn BT" w:hAnsi="Swis721 LtCn BT" w:cs="Swis721 LtCn BT"/>
          <w:lang w:val="ro-RO" w:eastAsia="ro-RO"/>
        </w:rPr>
        <w:t>½</w:t>
      </w:r>
      <w:r w:rsidRPr="00311195">
        <w:rPr>
          <w:rFonts w:ascii="Swis721 LtCn BT" w:hAnsi="Swis721 LtCn BT" w:cs="Calibri Light"/>
          <w:lang w:val="ro-RO" w:eastAsia="ro-RO"/>
        </w:rPr>
        <w:t xml:space="preserve"> ore la solsti</w:t>
      </w:r>
      <w:r w:rsidRPr="00311195">
        <w:rPr>
          <w:rFonts w:ascii="Calibri" w:hAnsi="Calibri" w:cs="Calibri"/>
          <w:lang w:val="ro-RO" w:eastAsia="ro-RO"/>
        </w:rPr>
        <w:t>ț</w:t>
      </w:r>
      <w:r w:rsidRPr="00311195">
        <w:rPr>
          <w:rFonts w:ascii="Swis721 LtCn BT" w:hAnsi="Swis721 LtCn BT" w:cs="Calibri Light"/>
          <w:lang w:val="ro-RO" w:eastAsia="ro-RO"/>
        </w:rPr>
        <w:t>iul de iarn</w:t>
      </w:r>
      <w:r w:rsidRPr="00311195">
        <w:rPr>
          <w:rFonts w:ascii="Calibri" w:hAnsi="Calibri" w:cs="Calibri"/>
          <w:lang w:val="ro-RO" w:eastAsia="ro-RO"/>
        </w:rPr>
        <w:t>ă</w:t>
      </w:r>
      <w:r w:rsidRPr="00311195">
        <w:rPr>
          <w:rFonts w:ascii="Swis721 LtCn BT" w:hAnsi="Swis721 LtCn BT" w:cs="Calibri Light"/>
          <w:lang w:val="ro-RO" w:eastAsia="ro-RO"/>
        </w:rPr>
        <w:t xml:space="preserve">. </w:t>
      </w:r>
    </w:p>
    <w:p w:rsidR="00311195" w:rsidRDefault="00311195" w:rsidP="00BA34E3">
      <w:pPr>
        <w:pStyle w:val="ListParagraph"/>
        <w:keepNext/>
        <w:ind w:left="360" w:right="277"/>
        <w:jc w:val="both"/>
        <w:outlineLvl w:val="6"/>
        <w:rPr>
          <w:rFonts w:ascii="Swis721 LtCn BT" w:hAnsi="Swis721 LtCn BT" w:cs="Calibri Light"/>
          <w:lang w:val="ro-RO" w:eastAsia="ro-RO"/>
        </w:rPr>
      </w:pPr>
    </w:p>
    <w:p w:rsidR="00311195" w:rsidRPr="00D10147" w:rsidRDefault="00311195" w:rsidP="00D10147">
      <w:pPr>
        <w:pStyle w:val="ListParagraph"/>
        <w:keepNext/>
        <w:ind w:left="360" w:right="277" w:firstLine="360"/>
        <w:jc w:val="both"/>
        <w:outlineLvl w:val="6"/>
        <w:rPr>
          <w:rFonts w:ascii="Swis721 LtCn BT" w:hAnsi="Swis721 LtCn BT" w:cs="Calibri Light"/>
          <w:b/>
          <w:lang w:val="ro-RO" w:eastAsia="ro-RO"/>
        </w:rPr>
      </w:pPr>
      <w:r w:rsidRPr="00D10147">
        <w:rPr>
          <w:rFonts w:ascii="Swis721 LtCn BT" w:hAnsi="Swis721 LtCn BT" w:cs="Calibri Light"/>
          <w:b/>
          <w:lang w:val="ro-RO" w:eastAsia="ro-RO"/>
        </w:rPr>
        <w:t>Iluminatul</w:t>
      </w:r>
    </w:p>
    <w:p w:rsidR="00311195" w:rsidRPr="00311195" w:rsidRDefault="00311195" w:rsidP="00870302">
      <w:pPr>
        <w:pStyle w:val="ListParagraph"/>
        <w:numPr>
          <w:ilvl w:val="0"/>
          <w:numId w:val="10"/>
        </w:numPr>
        <w:suppressAutoHyphens w:val="0"/>
        <w:jc w:val="both"/>
        <w:rPr>
          <w:rFonts w:ascii="Swis721 LtCn BT" w:hAnsi="Swis721 LtCn BT" w:cs="Calibri Light"/>
          <w:lang w:val="ro-RO" w:eastAsia="ro-RO"/>
        </w:rPr>
      </w:pPr>
      <w:r w:rsidRPr="00311195">
        <w:rPr>
          <w:rFonts w:ascii="Swis721 LtCn BT" w:hAnsi="Swis721 LtCn BT" w:cs="Calibri Light"/>
          <w:lang w:val="ro-RO" w:eastAsia="ro-RO"/>
        </w:rPr>
        <w:t>iluminatul natural: camerele de locuit sunt prev</w:t>
      </w:r>
      <w:r w:rsidRPr="00311195">
        <w:rPr>
          <w:rFonts w:ascii="Calibri" w:hAnsi="Calibri" w:cs="Calibri"/>
          <w:lang w:val="ro-RO" w:eastAsia="ro-RO"/>
        </w:rPr>
        <w:t>ă</w:t>
      </w:r>
      <w:r w:rsidRPr="00311195">
        <w:rPr>
          <w:rFonts w:ascii="Swis721 LtCn BT" w:hAnsi="Swis721 LtCn BT" w:cs="Calibri Light"/>
          <w:lang w:val="ro-RO" w:eastAsia="ro-RO"/>
        </w:rPr>
        <w:t>zute cu ferestre de dimensiuni corecte pentru a asigura accesul luminii naturale;</w:t>
      </w:r>
    </w:p>
    <w:p w:rsidR="00311195" w:rsidRPr="00311195" w:rsidRDefault="00311195" w:rsidP="00870302">
      <w:pPr>
        <w:pStyle w:val="ListParagraph"/>
        <w:numPr>
          <w:ilvl w:val="0"/>
          <w:numId w:val="10"/>
        </w:numPr>
        <w:suppressAutoHyphens w:val="0"/>
        <w:jc w:val="both"/>
        <w:rPr>
          <w:rFonts w:ascii="Swis721 LtCn BT" w:hAnsi="Swis721 LtCn BT" w:cs="Calibri Light"/>
          <w:lang w:val="ro-RO" w:eastAsia="ro-RO"/>
        </w:rPr>
      </w:pPr>
      <w:r w:rsidRPr="00311195">
        <w:rPr>
          <w:rFonts w:ascii="Swis721 LtCn BT" w:hAnsi="Swis721 LtCn BT" w:cs="Calibri Light"/>
          <w:lang w:val="ro-RO" w:eastAsia="ro-RO"/>
        </w:rPr>
        <w:lastRenderedPageBreak/>
        <w:t>iluminatul artificial: s-a urm</w:t>
      </w:r>
      <w:r w:rsidRPr="00311195">
        <w:rPr>
          <w:rFonts w:ascii="Calibri" w:hAnsi="Calibri" w:cs="Calibri"/>
          <w:lang w:val="ro-RO" w:eastAsia="ro-RO"/>
        </w:rPr>
        <w:t>ă</w:t>
      </w:r>
      <w:r w:rsidRPr="00311195">
        <w:rPr>
          <w:rFonts w:ascii="Swis721 LtCn BT" w:hAnsi="Swis721 LtCn BT" w:cs="Calibri Light"/>
          <w:lang w:val="ro-RO" w:eastAsia="ro-RO"/>
        </w:rPr>
        <w:t>rit atingerea nivelurilor optime de iluminare pentru activit</w:t>
      </w:r>
      <w:r w:rsidRPr="00311195">
        <w:rPr>
          <w:rFonts w:ascii="Calibri" w:hAnsi="Calibri" w:cs="Calibri"/>
          <w:lang w:val="ro-RO" w:eastAsia="ro-RO"/>
        </w:rPr>
        <w:t>ă</w:t>
      </w:r>
      <w:r w:rsidRPr="00311195">
        <w:rPr>
          <w:rFonts w:ascii="Swis721 LtCn BT" w:hAnsi="Swis721 LtCn BT" w:cs="Calibri Light"/>
          <w:lang w:val="ro-RO" w:eastAsia="ro-RO"/>
        </w:rPr>
        <w:t>tile diferite, prin alc</w:t>
      </w:r>
      <w:r w:rsidRPr="00311195">
        <w:rPr>
          <w:rFonts w:ascii="Calibri" w:hAnsi="Calibri" w:cs="Calibri"/>
          <w:lang w:val="ro-RO" w:eastAsia="ro-RO"/>
        </w:rPr>
        <w:t>ă</w:t>
      </w:r>
      <w:r w:rsidRPr="00311195">
        <w:rPr>
          <w:rFonts w:ascii="Swis721 LtCn BT" w:hAnsi="Swis721 LtCn BT" w:cs="Calibri Light"/>
          <w:lang w:val="ro-RO" w:eastAsia="ro-RO"/>
        </w:rPr>
        <w:t>tuirea unor scenarii diferite de iluminare</w:t>
      </w:r>
      <w:r w:rsidRPr="00311195">
        <w:rPr>
          <w:rFonts w:ascii="Swis721 LtCn BT" w:hAnsi="Swis721 LtCn BT" w:cs="Swis721 LtCn BT"/>
          <w:lang w:val="ro-RO" w:eastAsia="ro-RO"/>
        </w:rPr>
        <w:t> </w:t>
      </w:r>
      <w:r w:rsidRPr="00311195">
        <w:rPr>
          <w:rFonts w:ascii="Swis721 LtCn BT" w:hAnsi="Swis721 LtCn BT" w:cs="Calibri Light"/>
          <w:lang w:val="ro-RO" w:eastAsia="ro-RO"/>
        </w:rPr>
        <w:t>;</w:t>
      </w:r>
    </w:p>
    <w:p w:rsidR="00311195" w:rsidRPr="00311195" w:rsidRDefault="00311195" w:rsidP="00870302">
      <w:pPr>
        <w:pStyle w:val="ListParagraph"/>
        <w:numPr>
          <w:ilvl w:val="0"/>
          <w:numId w:val="10"/>
        </w:numPr>
        <w:suppressAutoHyphens w:val="0"/>
        <w:jc w:val="both"/>
        <w:rPr>
          <w:rFonts w:ascii="Swis721 LtCn BT" w:hAnsi="Swis721 LtCn BT" w:cs="Calibri Light"/>
          <w:lang w:val="ro-RO" w:eastAsia="ro-RO"/>
        </w:rPr>
      </w:pPr>
      <w:r w:rsidRPr="00311195">
        <w:rPr>
          <w:rFonts w:ascii="Swis721 LtCn BT" w:hAnsi="Swis721 LtCn BT" w:cs="Calibri Light"/>
          <w:lang w:val="ro-RO"/>
        </w:rPr>
        <w:t>se va evita sau limita efectul de orbire;</w:t>
      </w:r>
    </w:p>
    <w:p w:rsidR="00311195" w:rsidRPr="00D10147" w:rsidRDefault="00311195" w:rsidP="00BA34E3">
      <w:pPr>
        <w:pStyle w:val="ListParagraph"/>
        <w:ind w:left="2160"/>
        <w:jc w:val="both"/>
        <w:rPr>
          <w:rFonts w:ascii="Swis721 LtCn BT" w:hAnsi="Swis721 LtCn BT" w:cs="Calibri Light"/>
          <w:b/>
          <w:lang w:val="ro-RO" w:eastAsia="ro-RO"/>
        </w:rPr>
      </w:pPr>
    </w:p>
    <w:p w:rsidR="00311195" w:rsidRPr="00D10147" w:rsidRDefault="00311195" w:rsidP="00D10147">
      <w:pPr>
        <w:pStyle w:val="ListParagraph"/>
        <w:keepNext/>
        <w:ind w:left="360" w:right="277" w:firstLine="360"/>
        <w:jc w:val="both"/>
        <w:outlineLvl w:val="6"/>
        <w:rPr>
          <w:rFonts w:ascii="Swis721 LtCn BT" w:hAnsi="Swis721 LtCn BT" w:cs="Calibri Light"/>
          <w:b/>
          <w:lang w:val="ro-RO" w:eastAsia="ro-RO"/>
        </w:rPr>
      </w:pPr>
      <w:r w:rsidRPr="00D10147">
        <w:rPr>
          <w:rFonts w:ascii="Swis721 LtCn BT" w:hAnsi="Swis721 LtCn BT" w:cs="Calibri Light"/>
          <w:b/>
          <w:lang w:val="ro-RO" w:eastAsia="ro-RO"/>
        </w:rPr>
        <w:t>Igiena acustic</w:t>
      </w:r>
      <w:r w:rsidRPr="00D10147">
        <w:rPr>
          <w:rFonts w:ascii="Calibri" w:hAnsi="Calibri" w:cs="Calibri"/>
          <w:b/>
          <w:lang w:val="ro-RO" w:eastAsia="ro-RO"/>
        </w:rPr>
        <w:t>ă</w:t>
      </w:r>
      <w:r w:rsidRPr="00D10147">
        <w:rPr>
          <w:rFonts w:ascii="Swis721 LtCn BT" w:hAnsi="Swis721 LtCn BT" w:cs="Calibri Light"/>
          <w:b/>
          <w:lang w:val="ro-RO" w:eastAsia="ro-RO"/>
        </w:rPr>
        <w:t xml:space="preserve"> a mediului interior</w:t>
      </w:r>
    </w:p>
    <w:p w:rsidR="00311195" w:rsidRPr="00311195" w:rsidRDefault="00311195" w:rsidP="00870302">
      <w:pPr>
        <w:pStyle w:val="ListParagraph"/>
        <w:numPr>
          <w:ilvl w:val="0"/>
          <w:numId w:val="10"/>
        </w:numPr>
        <w:suppressAutoHyphens w:val="0"/>
        <w:jc w:val="both"/>
        <w:rPr>
          <w:rFonts w:ascii="Swis721 LtCn BT" w:hAnsi="Swis721 LtCn BT" w:cs="Calibri Light"/>
          <w:lang w:val="ro-RO" w:eastAsia="ro-RO"/>
        </w:rPr>
      </w:pPr>
      <w:r w:rsidRPr="00311195">
        <w:rPr>
          <w:rFonts w:ascii="Swis721 LtCn BT" w:hAnsi="Swis721 LtCn BT" w:cs="Calibri Light"/>
          <w:lang w:val="ro-RO" w:eastAsia="ro-RO"/>
        </w:rPr>
        <w:t>pentru men</w:t>
      </w:r>
      <w:r w:rsidRPr="00311195">
        <w:rPr>
          <w:rFonts w:ascii="Calibri" w:hAnsi="Calibri" w:cs="Calibri"/>
          <w:lang w:val="ro-RO" w:eastAsia="ro-RO"/>
        </w:rPr>
        <w:t>ț</w:t>
      </w:r>
      <w:r w:rsidRPr="00311195">
        <w:rPr>
          <w:rFonts w:ascii="Swis721 LtCn BT" w:hAnsi="Swis721 LtCn BT" w:cs="Calibri Light"/>
          <w:lang w:val="ro-RO" w:eastAsia="ro-RO"/>
        </w:rPr>
        <w:t xml:space="preserve">inerea nivelului de zgomot admis </w:t>
      </w:r>
      <w:r w:rsidRPr="00311195">
        <w:rPr>
          <w:rFonts w:ascii="Swis721 LtCn BT" w:hAnsi="Swis721 LtCn BT" w:cs="Swis721 LtCn BT"/>
          <w:lang w:val="ro-RO" w:eastAsia="ro-RO"/>
        </w:rPr>
        <w:t>î</w:t>
      </w:r>
      <w:r w:rsidRPr="00311195">
        <w:rPr>
          <w:rFonts w:ascii="Swis721 LtCn BT" w:hAnsi="Swis721 LtCn BT" w:cs="Calibri Light"/>
          <w:lang w:val="ro-RO" w:eastAsia="ro-RO"/>
        </w:rPr>
        <w:t xml:space="preserve">n interiorul </w:t>
      </w:r>
      <w:r w:rsidRPr="00311195">
        <w:rPr>
          <w:rFonts w:ascii="Swis721 LtCn BT" w:hAnsi="Swis721 LtCn BT" w:cs="Swis721 LtCn BT"/>
          <w:lang w:val="ro-RO" w:eastAsia="ro-RO"/>
        </w:rPr>
        <w:t>î</w:t>
      </w:r>
      <w:r w:rsidRPr="00311195">
        <w:rPr>
          <w:rFonts w:ascii="Swis721 LtCn BT" w:hAnsi="Swis721 LtCn BT" w:cs="Calibri Light"/>
          <w:lang w:val="ro-RO" w:eastAsia="ro-RO"/>
        </w:rPr>
        <w:t>nc</w:t>
      </w:r>
      <w:r w:rsidRPr="00311195">
        <w:rPr>
          <w:rFonts w:ascii="Calibri" w:hAnsi="Calibri" w:cs="Calibri"/>
          <w:lang w:val="ro-RO" w:eastAsia="ro-RO"/>
        </w:rPr>
        <w:t>ă</w:t>
      </w:r>
      <w:r w:rsidRPr="00311195">
        <w:rPr>
          <w:rFonts w:ascii="Swis721 LtCn BT" w:hAnsi="Swis721 LtCn BT" w:cs="Calibri Light"/>
          <w:lang w:val="ro-RO" w:eastAsia="ro-RO"/>
        </w:rPr>
        <w:t>perilor de max. 35 dB (A) (conf.  C125-2013), s-au luat urm</w:t>
      </w:r>
      <w:r w:rsidRPr="00311195">
        <w:rPr>
          <w:rFonts w:ascii="Calibri" w:hAnsi="Calibri" w:cs="Calibri"/>
          <w:lang w:val="ro-RO" w:eastAsia="ro-RO"/>
        </w:rPr>
        <w:t>ă</w:t>
      </w:r>
      <w:r w:rsidRPr="00311195">
        <w:rPr>
          <w:rFonts w:ascii="Swis721 LtCn BT" w:hAnsi="Swis721 LtCn BT" w:cs="Calibri Light"/>
          <w:lang w:val="ro-RO" w:eastAsia="ro-RO"/>
        </w:rPr>
        <w:t>toarele m</w:t>
      </w:r>
      <w:r w:rsidRPr="00311195">
        <w:rPr>
          <w:rFonts w:ascii="Calibri" w:hAnsi="Calibri" w:cs="Calibri"/>
          <w:lang w:val="ro-RO" w:eastAsia="ro-RO"/>
        </w:rPr>
        <w:t>ă</w:t>
      </w:r>
      <w:r w:rsidRPr="00311195">
        <w:rPr>
          <w:rFonts w:ascii="Swis721 LtCn BT" w:hAnsi="Swis721 LtCn BT" w:cs="Calibri Light"/>
          <w:lang w:val="ro-RO" w:eastAsia="ro-RO"/>
        </w:rPr>
        <w:t xml:space="preserve">suri: </w:t>
      </w:r>
    </w:p>
    <w:p w:rsidR="00311195" w:rsidRPr="00C07C99" w:rsidRDefault="00311195" w:rsidP="00870302">
      <w:pPr>
        <w:pStyle w:val="ListParagraph"/>
        <w:numPr>
          <w:ilvl w:val="2"/>
          <w:numId w:val="9"/>
        </w:numPr>
        <w:suppressAutoHyphens w:val="0"/>
        <w:jc w:val="both"/>
        <w:rPr>
          <w:rFonts w:ascii="Swis721 LtCn BT" w:hAnsi="Swis721 LtCn BT" w:cs="Calibri Light"/>
          <w:lang w:val="ro-RO" w:eastAsia="ro-RO"/>
        </w:rPr>
      </w:pPr>
      <w:r w:rsidRPr="00C07C99">
        <w:rPr>
          <w:rFonts w:ascii="Swis721 LtCn BT" w:hAnsi="Swis721 LtCn BT" w:cs="Calibri Light"/>
          <w:lang w:val="ro-RO" w:eastAsia="ro-RO"/>
        </w:rPr>
        <w:t>izolarea fa</w:t>
      </w:r>
      <w:r w:rsidRPr="00C07C99">
        <w:rPr>
          <w:rFonts w:ascii="Calibri" w:hAnsi="Calibri" w:cs="Calibri"/>
          <w:lang w:val="ro-RO" w:eastAsia="ro-RO"/>
        </w:rPr>
        <w:t>ță</w:t>
      </w:r>
      <w:r w:rsidRPr="00C07C99">
        <w:rPr>
          <w:rFonts w:ascii="Swis721 LtCn BT" w:hAnsi="Swis721 LtCn BT" w:cs="Calibri Light"/>
          <w:lang w:val="ro-RO" w:eastAsia="ro-RO"/>
        </w:rPr>
        <w:t xml:space="preserve"> de zgomotele produse </w:t>
      </w:r>
      <w:r w:rsidRPr="00C07C99">
        <w:rPr>
          <w:rFonts w:ascii="Calibri" w:hAnsi="Calibri" w:cs="Calibri"/>
          <w:lang w:val="ro-RO" w:eastAsia="ro-RO"/>
        </w:rPr>
        <w:t>ȋ</w:t>
      </w:r>
      <w:r w:rsidRPr="00C07C99">
        <w:rPr>
          <w:rFonts w:ascii="Swis721 LtCn BT" w:hAnsi="Swis721 LtCn BT" w:cs="Calibri Light"/>
          <w:lang w:val="ro-RO" w:eastAsia="ro-RO"/>
        </w:rPr>
        <w:t>n locuin</w:t>
      </w:r>
      <w:r w:rsidRPr="00C07C99">
        <w:rPr>
          <w:rFonts w:ascii="Calibri" w:hAnsi="Calibri" w:cs="Calibri"/>
          <w:lang w:val="ro-RO" w:eastAsia="ro-RO"/>
        </w:rPr>
        <w:t>ț</w:t>
      </w:r>
      <w:r w:rsidRPr="00C07C99">
        <w:rPr>
          <w:rFonts w:ascii="Swis721 LtCn BT" w:hAnsi="Swis721 LtCn BT" w:cs="Calibri Light"/>
          <w:lang w:val="ro-RO" w:eastAsia="ro-RO"/>
        </w:rPr>
        <w:t xml:space="preserve">ele </w:t>
      </w:r>
      <w:r w:rsidRPr="00C07C99">
        <w:rPr>
          <w:rFonts w:ascii="Calibri" w:hAnsi="Calibri" w:cs="Calibri"/>
          <w:lang w:val="ro-RO" w:eastAsia="ro-RO"/>
        </w:rPr>
        <w:t>ȋ</w:t>
      </w:r>
      <w:r w:rsidRPr="00C07C99">
        <w:rPr>
          <w:rFonts w:ascii="Swis721 LtCn BT" w:hAnsi="Swis721 LtCn BT" w:cs="Calibri Light"/>
          <w:lang w:val="ro-RO" w:eastAsia="ro-RO"/>
        </w:rPr>
        <w:t>nvecinate: pere</w:t>
      </w:r>
      <w:r w:rsidRPr="00C07C99">
        <w:rPr>
          <w:rFonts w:ascii="Calibri" w:hAnsi="Calibri" w:cs="Calibri"/>
          <w:lang w:val="ro-RO" w:eastAsia="ro-RO"/>
        </w:rPr>
        <w:t>ț</w:t>
      </w:r>
      <w:r w:rsidRPr="00C07C99">
        <w:rPr>
          <w:rFonts w:ascii="Swis721 LtCn BT" w:hAnsi="Swis721 LtCn BT" w:cs="Calibri Light"/>
          <w:lang w:val="ro-RO" w:eastAsia="ro-RO"/>
        </w:rPr>
        <w:t>ii dintre locuin</w:t>
      </w:r>
      <w:r w:rsidRPr="00C07C99">
        <w:rPr>
          <w:rFonts w:ascii="Calibri" w:hAnsi="Calibri" w:cs="Calibri"/>
          <w:lang w:val="ro-RO" w:eastAsia="ro-RO"/>
        </w:rPr>
        <w:t>ț</w:t>
      </w:r>
      <w:r w:rsidRPr="00C07C99">
        <w:rPr>
          <w:rFonts w:ascii="Swis721 LtCn BT" w:hAnsi="Swis721 LtCn BT" w:cs="Calibri Light"/>
          <w:lang w:val="ro-RO" w:eastAsia="ro-RO"/>
        </w:rPr>
        <w:t xml:space="preserve">ele </w:t>
      </w:r>
      <w:r w:rsidRPr="00C07C99">
        <w:rPr>
          <w:rFonts w:ascii="Calibri" w:hAnsi="Calibri" w:cs="Calibri"/>
          <w:lang w:val="ro-RO" w:eastAsia="ro-RO"/>
        </w:rPr>
        <w:t>ȋ</w:t>
      </w:r>
      <w:r w:rsidRPr="00C07C99">
        <w:rPr>
          <w:rFonts w:ascii="Swis721 LtCn BT" w:hAnsi="Swis721 LtCn BT" w:cs="Calibri Light"/>
          <w:lang w:val="ro-RO" w:eastAsia="ro-RO"/>
        </w:rPr>
        <w:t>nvecinate asigur</w:t>
      </w:r>
      <w:r w:rsidRPr="00C07C99">
        <w:rPr>
          <w:rFonts w:ascii="Calibri" w:hAnsi="Calibri" w:cs="Calibri"/>
          <w:lang w:val="ro-RO" w:eastAsia="ro-RO"/>
        </w:rPr>
        <w:t>ă</w:t>
      </w:r>
      <w:r w:rsidRPr="00C07C99">
        <w:rPr>
          <w:rFonts w:ascii="Swis721 LtCn BT" w:hAnsi="Swis721 LtCn BT" w:cs="Calibri Light"/>
          <w:lang w:val="ro-RO" w:eastAsia="ro-RO"/>
        </w:rPr>
        <w:t xml:space="preserve"> valoarea minim</w:t>
      </w:r>
      <w:r w:rsidRPr="00C07C99">
        <w:rPr>
          <w:rFonts w:ascii="Calibri" w:hAnsi="Calibri" w:cs="Calibri"/>
          <w:lang w:val="ro-RO" w:eastAsia="ro-RO"/>
        </w:rPr>
        <w:t>ă</w:t>
      </w:r>
      <w:r w:rsidRPr="00C07C99">
        <w:rPr>
          <w:rFonts w:ascii="Swis721 LtCn BT" w:hAnsi="Swis721 LtCn BT" w:cs="Calibri Light"/>
          <w:lang w:val="ro-RO" w:eastAsia="ro-RO"/>
        </w:rPr>
        <w:t xml:space="preserve"> a indicelui de zgomot aerian R</w:t>
      </w:r>
      <w:r w:rsidRPr="00C07C99">
        <w:rPr>
          <w:rFonts w:ascii="Swis721 LtCn BT" w:hAnsi="Swis721 LtCn BT" w:cs="Swis721 LtCn BT"/>
          <w:lang w:val="ro-RO" w:eastAsia="ro-RO"/>
        </w:rPr>
        <w:t>’</w:t>
      </w:r>
      <w:r w:rsidRPr="00C07C99">
        <w:rPr>
          <w:rFonts w:ascii="Swis721 LtCn BT" w:hAnsi="Swis721 LtCn BT" w:cs="Calibri Light"/>
          <w:lang w:val="ro-RO" w:eastAsia="ro-RO"/>
        </w:rPr>
        <w:t xml:space="preserve">w= 51dB </w:t>
      </w:r>
      <w:r w:rsidRPr="00C07C99">
        <w:rPr>
          <w:rFonts w:ascii="Calibri" w:hAnsi="Calibri" w:cs="Calibri"/>
          <w:lang w:val="ro-RO" w:eastAsia="ro-RO"/>
        </w:rPr>
        <w:t>ș</w:t>
      </w:r>
      <w:r w:rsidRPr="00C07C99">
        <w:rPr>
          <w:rFonts w:ascii="Swis721 LtCn BT" w:hAnsi="Swis721 LtCn BT" w:cs="Calibri Light"/>
          <w:lang w:val="ro-RO" w:eastAsia="ro-RO"/>
        </w:rPr>
        <w:t>i sunt pere</w:t>
      </w:r>
      <w:r w:rsidRPr="00C07C99">
        <w:rPr>
          <w:rFonts w:ascii="Calibri" w:hAnsi="Calibri" w:cs="Calibri"/>
          <w:lang w:val="ro-RO" w:eastAsia="ro-RO"/>
        </w:rPr>
        <w:t>ț</w:t>
      </w:r>
      <w:r w:rsidRPr="00C07C99">
        <w:rPr>
          <w:rFonts w:ascii="Swis721 LtCn BT" w:hAnsi="Swis721 LtCn BT" w:cs="Calibri Light"/>
          <w:lang w:val="ro-RO" w:eastAsia="ro-RO"/>
        </w:rPr>
        <w:t>i triplu-strat alc</w:t>
      </w:r>
      <w:r w:rsidRPr="00C07C99">
        <w:rPr>
          <w:rFonts w:ascii="Calibri" w:hAnsi="Calibri" w:cs="Calibri"/>
          <w:lang w:val="ro-RO" w:eastAsia="ro-RO"/>
        </w:rPr>
        <w:t>ă</w:t>
      </w:r>
      <w:r w:rsidRPr="00C07C99">
        <w:rPr>
          <w:rFonts w:ascii="Swis721 LtCn BT" w:hAnsi="Swis721 LtCn BT" w:cs="Calibri Light"/>
          <w:lang w:val="ro-RO" w:eastAsia="ro-RO"/>
        </w:rPr>
        <w:t>tui</w:t>
      </w:r>
      <w:r w:rsidRPr="00C07C99">
        <w:rPr>
          <w:rFonts w:ascii="Calibri" w:hAnsi="Calibri" w:cs="Calibri"/>
          <w:lang w:val="ro-RO" w:eastAsia="ro-RO"/>
        </w:rPr>
        <w:t>ț</w:t>
      </w:r>
      <w:r w:rsidRPr="00C07C99">
        <w:rPr>
          <w:rFonts w:ascii="Swis721 LtCn BT" w:hAnsi="Swis721 LtCn BT" w:cs="Calibri Light"/>
          <w:lang w:val="ro-RO" w:eastAsia="ro-RO"/>
        </w:rPr>
        <w:t xml:space="preserve">i astfel: </w:t>
      </w:r>
    </w:p>
    <w:p w:rsidR="00311195" w:rsidRPr="00C07C99" w:rsidRDefault="00311195" w:rsidP="00BA34E3">
      <w:pPr>
        <w:pStyle w:val="ListParagraph"/>
        <w:ind w:left="1440" w:firstLine="720"/>
        <w:jc w:val="both"/>
        <w:rPr>
          <w:rFonts w:ascii="Swis721 LtCn BT" w:hAnsi="Swis721 LtCn BT" w:cs="Calibri Light"/>
          <w:lang w:val="ro-RO" w:eastAsia="ro-RO"/>
        </w:rPr>
      </w:pPr>
      <w:r w:rsidRPr="00C07C99">
        <w:rPr>
          <w:rFonts w:ascii="Swis721 LtCn BT" w:hAnsi="Swis721 LtCn BT" w:cs="Calibri Light"/>
          <w:lang w:val="ro-RO" w:eastAsia="ro-RO"/>
        </w:rPr>
        <w:t xml:space="preserve">strat 1: </w:t>
      </w:r>
      <w:r w:rsidRPr="00C07C99">
        <w:rPr>
          <w:rFonts w:ascii="Swis721 LtCn BT" w:hAnsi="Swis721 LtCn BT" w:cs="Calibri Light"/>
          <w:lang w:val="ro-RO" w:eastAsia="ro-RO"/>
        </w:rPr>
        <w:tab/>
      </w:r>
      <w:r w:rsidRPr="00C07C99">
        <w:rPr>
          <w:rFonts w:ascii="Swis721 LtCn BT" w:hAnsi="Swis721 LtCn BT" w:cs="Calibri Light"/>
          <w:lang w:val="ro-RO" w:eastAsia="ro-RO"/>
        </w:rPr>
        <w:tab/>
        <w:t>placare alc</w:t>
      </w:r>
      <w:r w:rsidRPr="00C07C99">
        <w:rPr>
          <w:rFonts w:ascii="Calibri" w:hAnsi="Calibri" w:cs="Calibri"/>
          <w:lang w:val="ro-RO" w:eastAsia="ro-RO"/>
        </w:rPr>
        <w:t>ă</w:t>
      </w:r>
      <w:r w:rsidRPr="00C07C99">
        <w:rPr>
          <w:rFonts w:ascii="Swis721 LtCn BT" w:hAnsi="Swis721 LtCn BT" w:cs="Calibri Light"/>
          <w:lang w:val="ro-RO" w:eastAsia="ro-RO"/>
        </w:rPr>
        <w:t>tuit</w:t>
      </w:r>
      <w:r w:rsidRPr="00C07C99">
        <w:rPr>
          <w:rFonts w:ascii="Calibri" w:hAnsi="Calibri" w:cs="Calibri"/>
          <w:lang w:val="ro-RO" w:eastAsia="ro-RO"/>
        </w:rPr>
        <w:t>ă</w:t>
      </w:r>
      <w:r w:rsidRPr="00C07C99">
        <w:rPr>
          <w:rFonts w:ascii="Swis721 LtCn BT" w:hAnsi="Swis721 LtCn BT" w:cs="Calibri Light"/>
          <w:lang w:val="ro-RO" w:eastAsia="ro-RO"/>
        </w:rPr>
        <w:t xml:space="preserve"> din dou</w:t>
      </w:r>
      <w:r w:rsidRPr="00C07C99">
        <w:rPr>
          <w:rFonts w:ascii="Calibri" w:hAnsi="Calibri" w:cs="Calibri"/>
          <w:lang w:val="ro-RO" w:eastAsia="ro-RO"/>
        </w:rPr>
        <w:t>ă</w:t>
      </w:r>
      <w:r w:rsidRPr="00C07C99">
        <w:rPr>
          <w:rFonts w:ascii="Swis721 LtCn BT" w:hAnsi="Swis721 LtCn BT" w:cs="Calibri Light"/>
          <w:lang w:val="ro-RO" w:eastAsia="ro-RO"/>
        </w:rPr>
        <w:t xml:space="preserve"> pl</w:t>
      </w:r>
      <w:r w:rsidRPr="00C07C99">
        <w:rPr>
          <w:rFonts w:ascii="Calibri" w:hAnsi="Calibri" w:cs="Calibri"/>
          <w:lang w:val="ro-RO" w:eastAsia="ro-RO"/>
        </w:rPr>
        <w:t>ă</w:t>
      </w:r>
      <w:r w:rsidRPr="00C07C99">
        <w:rPr>
          <w:rFonts w:ascii="Swis721 LtCn BT" w:hAnsi="Swis721 LtCn BT" w:cs="Calibri Light"/>
          <w:lang w:val="ro-RO" w:eastAsia="ro-RO"/>
        </w:rPr>
        <w:t>ci gips-carton: 2,5cm grosime;</w:t>
      </w:r>
    </w:p>
    <w:p w:rsidR="00311195" w:rsidRPr="00C07C99" w:rsidRDefault="00311195" w:rsidP="00BA34E3">
      <w:pPr>
        <w:pStyle w:val="ListParagraph"/>
        <w:ind w:left="1440" w:firstLine="720"/>
        <w:jc w:val="both"/>
        <w:rPr>
          <w:rFonts w:ascii="Swis721 LtCn BT" w:hAnsi="Swis721 LtCn BT" w:cs="Calibri Light"/>
          <w:lang w:val="ro-RO" w:eastAsia="ro-RO"/>
        </w:rPr>
      </w:pPr>
      <w:r w:rsidRPr="00C07C99">
        <w:rPr>
          <w:rFonts w:ascii="Swis721 LtCn BT" w:hAnsi="Swis721 LtCn BT" w:cs="Calibri Light"/>
          <w:lang w:val="ro-RO" w:eastAsia="ro-RO"/>
        </w:rPr>
        <w:tab/>
      </w:r>
      <w:r w:rsidRPr="00C07C99">
        <w:rPr>
          <w:rFonts w:ascii="Swis721 LtCn BT" w:hAnsi="Swis721 LtCn BT" w:cs="Calibri Light"/>
          <w:lang w:val="ro-RO" w:eastAsia="ro-RO"/>
        </w:rPr>
        <w:tab/>
        <w:t>fonoizola</w:t>
      </w:r>
      <w:r w:rsidRPr="00C07C99">
        <w:rPr>
          <w:rFonts w:ascii="Calibri" w:hAnsi="Calibri" w:cs="Calibri"/>
          <w:lang w:val="ro-RO" w:eastAsia="ro-RO"/>
        </w:rPr>
        <w:t>ț</w:t>
      </w:r>
      <w:r w:rsidRPr="00C07C99">
        <w:rPr>
          <w:rFonts w:ascii="Swis721 LtCn BT" w:hAnsi="Swis721 LtCn BT" w:cs="Calibri Light"/>
          <w:lang w:val="ro-RO" w:eastAsia="ro-RO"/>
        </w:rPr>
        <w:t>ie: vat</w:t>
      </w:r>
      <w:r w:rsidRPr="00C07C99">
        <w:rPr>
          <w:rFonts w:ascii="Calibri" w:hAnsi="Calibri" w:cs="Calibri"/>
          <w:lang w:val="ro-RO" w:eastAsia="ro-RO"/>
        </w:rPr>
        <w:t>ă</w:t>
      </w:r>
      <w:r w:rsidRPr="00C07C99">
        <w:rPr>
          <w:rFonts w:ascii="Swis721 LtCn BT" w:hAnsi="Swis721 LtCn BT" w:cs="Calibri Light"/>
          <w:lang w:val="ro-RO" w:eastAsia="ro-RO"/>
        </w:rPr>
        <w:t xml:space="preserve"> mineral</w:t>
      </w:r>
      <w:r w:rsidRPr="00C07C99">
        <w:rPr>
          <w:rFonts w:ascii="Calibri" w:hAnsi="Calibri" w:cs="Calibri"/>
          <w:lang w:val="ro-RO" w:eastAsia="ro-RO"/>
        </w:rPr>
        <w:t>ă</w:t>
      </w:r>
      <w:r w:rsidRPr="00C07C99">
        <w:rPr>
          <w:rFonts w:ascii="Swis721 LtCn BT" w:hAnsi="Swis721 LtCn BT" w:cs="Calibri Light"/>
          <w:lang w:val="ro-RO" w:eastAsia="ro-RO"/>
        </w:rPr>
        <w:t>: 5cm grosime.</w:t>
      </w:r>
    </w:p>
    <w:p w:rsidR="00311195" w:rsidRPr="00C07C99" w:rsidRDefault="00311195" w:rsidP="00BA34E3">
      <w:pPr>
        <w:pStyle w:val="ListParagraph"/>
        <w:ind w:left="1440" w:firstLine="720"/>
        <w:jc w:val="both"/>
        <w:rPr>
          <w:rFonts w:ascii="Swis721 LtCn BT" w:hAnsi="Swis721 LtCn BT" w:cs="Calibri Light"/>
          <w:lang w:val="ro-RO" w:eastAsia="ro-RO"/>
        </w:rPr>
      </w:pPr>
      <w:r w:rsidRPr="00C07C99">
        <w:rPr>
          <w:rFonts w:ascii="Swis721 LtCn BT" w:hAnsi="Swis721 LtCn BT" w:cs="Calibri Light"/>
          <w:lang w:val="ro-RO" w:eastAsia="ro-RO"/>
        </w:rPr>
        <w:t>strat 2:</w:t>
      </w:r>
      <w:r w:rsidRPr="00C07C99">
        <w:rPr>
          <w:rFonts w:ascii="Swis721 LtCn BT" w:hAnsi="Swis721 LtCn BT" w:cs="Calibri Light"/>
          <w:lang w:val="ro-RO" w:eastAsia="ro-RO"/>
        </w:rPr>
        <w:tab/>
      </w:r>
      <w:r w:rsidRPr="00C07C99">
        <w:rPr>
          <w:rFonts w:ascii="Swis721 LtCn BT" w:hAnsi="Swis721 LtCn BT" w:cs="Calibri Light"/>
          <w:lang w:val="ro-RO" w:eastAsia="ro-RO"/>
        </w:rPr>
        <w:tab/>
        <w:t>zid</w:t>
      </w:r>
      <w:r w:rsidRPr="00C07C99">
        <w:rPr>
          <w:rFonts w:ascii="Calibri" w:hAnsi="Calibri" w:cs="Calibri"/>
          <w:lang w:val="ro-RO" w:eastAsia="ro-RO"/>
        </w:rPr>
        <w:t>ă</w:t>
      </w:r>
      <w:r w:rsidRPr="00C07C99">
        <w:rPr>
          <w:rFonts w:ascii="Swis721 LtCn BT" w:hAnsi="Swis721 LtCn BT" w:cs="Calibri Light"/>
          <w:lang w:val="ro-RO" w:eastAsia="ro-RO"/>
        </w:rPr>
        <w:t>rie de blocuri ceramice: 25 cm grosime.</w:t>
      </w:r>
    </w:p>
    <w:p w:rsidR="00311195" w:rsidRPr="00C07C99" w:rsidRDefault="00311195" w:rsidP="00BA34E3">
      <w:pPr>
        <w:pStyle w:val="ListParagraph"/>
        <w:ind w:left="1440" w:firstLine="720"/>
        <w:jc w:val="both"/>
        <w:rPr>
          <w:rFonts w:ascii="Swis721 LtCn BT" w:hAnsi="Swis721 LtCn BT" w:cs="Calibri Light"/>
          <w:lang w:val="ro-RO" w:eastAsia="ro-RO"/>
        </w:rPr>
      </w:pPr>
      <w:r w:rsidRPr="00C07C99">
        <w:rPr>
          <w:rFonts w:ascii="Swis721 LtCn BT" w:hAnsi="Swis721 LtCn BT" w:cs="Calibri Light"/>
          <w:lang w:val="ro-RO" w:eastAsia="ro-RO"/>
        </w:rPr>
        <w:t>strat 3:</w:t>
      </w:r>
      <w:r w:rsidRPr="00C07C99">
        <w:rPr>
          <w:rFonts w:ascii="Swis721 LtCn BT" w:hAnsi="Swis721 LtCn BT" w:cs="Calibri Light"/>
          <w:lang w:val="ro-RO" w:eastAsia="ro-RO"/>
        </w:rPr>
        <w:tab/>
      </w:r>
      <w:r w:rsidRPr="00C07C99">
        <w:rPr>
          <w:rFonts w:ascii="Swis721 LtCn BT" w:hAnsi="Swis721 LtCn BT" w:cs="Calibri Light"/>
          <w:lang w:val="ro-RO" w:eastAsia="ro-RO"/>
        </w:rPr>
        <w:tab/>
        <w:t>placare alc</w:t>
      </w:r>
      <w:r w:rsidRPr="00C07C99">
        <w:rPr>
          <w:rFonts w:ascii="Calibri" w:hAnsi="Calibri" w:cs="Calibri"/>
          <w:lang w:val="ro-RO" w:eastAsia="ro-RO"/>
        </w:rPr>
        <w:t>ă</w:t>
      </w:r>
      <w:r w:rsidRPr="00C07C99">
        <w:rPr>
          <w:rFonts w:ascii="Swis721 LtCn BT" w:hAnsi="Swis721 LtCn BT" w:cs="Calibri Light"/>
          <w:lang w:val="ro-RO" w:eastAsia="ro-RO"/>
        </w:rPr>
        <w:t>tuit</w:t>
      </w:r>
      <w:r w:rsidRPr="00C07C99">
        <w:rPr>
          <w:rFonts w:ascii="Calibri" w:hAnsi="Calibri" w:cs="Calibri"/>
          <w:lang w:val="ro-RO" w:eastAsia="ro-RO"/>
        </w:rPr>
        <w:t>ă</w:t>
      </w:r>
      <w:r w:rsidRPr="00C07C99">
        <w:rPr>
          <w:rFonts w:ascii="Swis721 LtCn BT" w:hAnsi="Swis721 LtCn BT" w:cs="Calibri Light"/>
          <w:lang w:val="ro-RO" w:eastAsia="ro-RO"/>
        </w:rPr>
        <w:t xml:space="preserve"> din dou</w:t>
      </w:r>
      <w:r w:rsidRPr="00C07C99">
        <w:rPr>
          <w:rFonts w:ascii="Calibri" w:hAnsi="Calibri" w:cs="Calibri"/>
          <w:lang w:val="ro-RO" w:eastAsia="ro-RO"/>
        </w:rPr>
        <w:t>ă</w:t>
      </w:r>
      <w:r w:rsidRPr="00C07C99">
        <w:rPr>
          <w:rFonts w:ascii="Swis721 LtCn BT" w:hAnsi="Swis721 LtCn BT" w:cs="Calibri Light"/>
          <w:lang w:val="ro-RO" w:eastAsia="ro-RO"/>
        </w:rPr>
        <w:t xml:space="preserve"> pl</w:t>
      </w:r>
      <w:r w:rsidRPr="00C07C99">
        <w:rPr>
          <w:rFonts w:ascii="Calibri" w:hAnsi="Calibri" w:cs="Calibri"/>
          <w:lang w:val="ro-RO" w:eastAsia="ro-RO"/>
        </w:rPr>
        <w:t>ă</w:t>
      </w:r>
      <w:r w:rsidRPr="00C07C99">
        <w:rPr>
          <w:rFonts w:ascii="Swis721 LtCn BT" w:hAnsi="Swis721 LtCn BT" w:cs="Calibri Light"/>
          <w:lang w:val="ro-RO" w:eastAsia="ro-RO"/>
        </w:rPr>
        <w:t>ci gips-carton: 2,5cm grosime;</w:t>
      </w:r>
    </w:p>
    <w:p w:rsidR="00311195" w:rsidRPr="00C07C99" w:rsidRDefault="00311195" w:rsidP="00BA34E3">
      <w:pPr>
        <w:pStyle w:val="ListParagraph"/>
        <w:ind w:left="1440" w:firstLine="720"/>
        <w:jc w:val="both"/>
        <w:rPr>
          <w:rFonts w:ascii="Swis721 LtCn BT" w:hAnsi="Swis721 LtCn BT" w:cs="Calibri Light"/>
          <w:lang w:val="ro-RO" w:eastAsia="ro-RO"/>
        </w:rPr>
      </w:pPr>
      <w:r w:rsidRPr="00C07C99">
        <w:rPr>
          <w:rFonts w:ascii="Swis721 LtCn BT" w:hAnsi="Swis721 LtCn BT" w:cs="Calibri Light"/>
          <w:lang w:val="ro-RO" w:eastAsia="ro-RO"/>
        </w:rPr>
        <w:tab/>
      </w:r>
      <w:r w:rsidRPr="00C07C99">
        <w:rPr>
          <w:rFonts w:ascii="Swis721 LtCn BT" w:hAnsi="Swis721 LtCn BT" w:cs="Calibri Light"/>
          <w:lang w:val="ro-RO" w:eastAsia="ro-RO"/>
        </w:rPr>
        <w:tab/>
        <w:t>fonoizola</w:t>
      </w:r>
      <w:r w:rsidRPr="00C07C99">
        <w:rPr>
          <w:rFonts w:ascii="Calibri" w:hAnsi="Calibri" w:cs="Calibri"/>
          <w:lang w:val="ro-RO" w:eastAsia="ro-RO"/>
        </w:rPr>
        <w:t>ț</w:t>
      </w:r>
      <w:r w:rsidRPr="00C07C99">
        <w:rPr>
          <w:rFonts w:ascii="Swis721 LtCn BT" w:hAnsi="Swis721 LtCn BT" w:cs="Calibri Light"/>
          <w:lang w:val="ro-RO" w:eastAsia="ro-RO"/>
        </w:rPr>
        <w:t>ie: vat</w:t>
      </w:r>
      <w:r w:rsidRPr="00C07C99">
        <w:rPr>
          <w:rFonts w:ascii="Calibri" w:hAnsi="Calibri" w:cs="Calibri"/>
          <w:lang w:val="ro-RO" w:eastAsia="ro-RO"/>
        </w:rPr>
        <w:t>ă</w:t>
      </w:r>
      <w:r w:rsidRPr="00C07C99">
        <w:rPr>
          <w:rFonts w:ascii="Swis721 LtCn BT" w:hAnsi="Swis721 LtCn BT" w:cs="Calibri Light"/>
          <w:lang w:val="ro-RO" w:eastAsia="ro-RO"/>
        </w:rPr>
        <w:t xml:space="preserve"> mineral</w:t>
      </w:r>
      <w:r w:rsidRPr="00C07C99">
        <w:rPr>
          <w:rFonts w:ascii="Calibri" w:hAnsi="Calibri" w:cs="Calibri"/>
          <w:lang w:val="ro-RO" w:eastAsia="ro-RO"/>
        </w:rPr>
        <w:t>ă</w:t>
      </w:r>
      <w:r w:rsidRPr="00C07C99">
        <w:rPr>
          <w:rFonts w:ascii="Swis721 LtCn BT" w:hAnsi="Swis721 LtCn BT" w:cs="Calibri Light"/>
          <w:lang w:val="ro-RO" w:eastAsia="ro-RO"/>
        </w:rPr>
        <w:t>: 5cm grosime.</w:t>
      </w:r>
    </w:p>
    <w:p w:rsidR="00311195" w:rsidRPr="00C07C99" w:rsidRDefault="00311195" w:rsidP="00870302">
      <w:pPr>
        <w:pStyle w:val="ListParagraph"/>
        <w:numPr>
          <w:ilvl w:val="2"/>
          <w:numId w:val="9"/>
        </w:numPr>
        <w:suppressAutoHyphens w:val="0"/>
        <w:jc w:val="both"/>
        <w:rPr>
          <w:rFonts w:ascii="Swis721 LtCn BT" w:hAnsi="Swis721 LtCn BT" w:cs="Calibri Light"/>
          <w:lang w:val="ro-RO" w:eastAsia="ro-RO"/>
        </w:rPr>
      </w:pPr>
      <w:r w:rsidRPr="00C07C99">
        <w:rPr>
          <w:rFonts w:ascii="Swis721 LtCn BT" w:hAnsi="Swis721 LtCn BT" w:cs="Calibri Light"/>
          <w:lang w:val="ro-RO" w:eastAsia="ro-RO"/>
        </w:rPr>
        <w:t>izolarea fa</w:t>
      </w:r>
      <w:r w:rsidRPr="00C07C99">
        <w:rPr>
          <w:rFonts w:ascii="Calibri" w:hAnsi="Calibri" w:cs="Calibri"/>
          <w:lang w:val="ro-RO" w:eastAsia="ro-RO"/>
        </w:rPr>
        <w:t>ță</w:t>
      </w:r>
      <w:r w:rsidRPr="00C07C99">
        <w:rPr>
          <w:rFonts w:ascii="Swis721 LtCn BT" w:hAnsi="Swis721 LtCn BT" w:cs="Calibri Light"/>
          <w:lang w:val="ro-RO" w:eastAsia="ro-RO"/>
        </w:rPr>
        <w:t xml:space="preserve"> de zgomotele produse de alte </w:t>
      </w:r>
      <w:r w:rsidRPr="00C07C99">
        <w:rPr>
          <w:rFonts w:ascii="Swis721 LtCn BT" w:hAnsi="Swis721 LtCn BT" w:cs="Swis721 LtCn BT"/>
          <w:lang w:val="ro-RO" w:eastAsia="ro-RO"/>
        </w:rPr>
        <w:t>î</w:t>
      </w:r>
      <w:r w:rsidRPr="00C07C99">
        <w:rPr>
          <w:rFonts w:ascii="Swis721 LtCn BT" w:hAnsi="Swis721 LtCn BT" w:cs="Calibri Light"/>
          <w:lang w:val="ro-RO" w:eastAsia="ro-RO"/>
        </w:rPr>
        <w:t>nc</w:t>
      </w:r>
      <w:r w:rsidRPr="00C07C99">
        <w:rPr>
          <w:rFonts w:ascii="Calibri" w:hAnsi="Calibri" w:cs="Calibri"/>
          <w:lang w:val="ro-RO" w:eastAsia="ro-RO"/>
        </w:rPr>
        <w:t>ă</w:t>
      </w:r>
      <w:r w:rsidRPr="00C07C99">
        <w:rPr>
          <w:rFonts w:ascii="Swis721 LtCn BT" w:hAnsi="Swis721 LtCn BT" w:cs="Calibri Light"/>
          <w:lang w:val="ro-RO" w:eastAsia="ro-RO"/>
        </w:rPr>
        <w:t>peri ale aceleia</w:t>
      </w:r>
      <w:r w:rsidRPr="00C07C99">
        <w:rPr>
          <w:rFonts w:ascii="Calibri" w:hAnsi="Calibri" w:cs="Calibri"/>
          <w:lang w:val="ro-RO" w:eastAsia="ro-RO"/>
        </w:rPr>
        <w:t>ș</w:t>
      </w:r>
      <w:r w:rsidRPr="00C07C99">
        <w:rPr>
          <w:rFonts w:ascii="Swis721 LtCn BT" w:hAnsi="Swis721 LtCn BT" w:cs="Calibri Light"/>
          <w:lang w:val="ro-RO" w:eastAsia="ro-RO"/>
        </w:rPr>
        <w:t>i locuin</w:t>
      </w:r>
      <w:r w:rsidRPr="00C07C99">
        <w:rPr>
          <w:rFonts w:ascii="Calibri" w:hAnsi="Calibri" w:cs="Calibri"/>
          <w:lang w:val="ro-RO" w:eastAsia="ro-RO"/>
        </w:rPr>
        <w:t>ț</w:t>
      </w:r>
      <w:r w:rsidRPr="00C07C99">
        <w:rPr>
          <w:rFonts w:ascii="Swis721 LtCn BT" w:hAnsi="Swis721 LtCn BT" w:cs="Calibri Light"/>
          <w:lang w:val="ro-RO" w:eastAsia="ro-RO"/>
        </w:rPr>
        <w:t>e: pere</w:t>
      </w:r>
      <w:r w:rsidRPr="00C07C99">
        <w:rPr>
          <w:rFonts w:ascii="Calibri" w:hAnsi="Calibri" w:cs="Calibri"/>
          <w:lang w:val="ro-RO" w:eastAsia="ro-RO"/>
        </w:rPr>
        <w:t>ț</w:t>
      </w:r>
      <w:r w:rsidRPr="00C07C99">
        <w:rPr>
          <w:rFonts w:ascii="Swis721 LtCn BT" w:hAnsi="Swis721 LtCn BT" w:cs="Calibri Light"/>
          <w:lang w:val="ro-RO" w:eastAsia="ro-RO"/>
        </w:rPr>
        <w:t>ii de compartimentare asigur</w:t>
      </w:r>
      <w:r w:rsidRPr="00C07C99">
        <w:rPr>
          <w:rFonts w:ascii="Calibri" w:hAnsi="Calibri" w:cs="Calibri"/>
          <w:lang w:val="ro-RO" w:eastAsia="ro-RO"/>
        </w:rPr>
        <w:t>ă</w:t>
      </w:r>
      <w:r w:rsidRPr="00C07C99">
        <w:rPr>
          <w:rFonts w:ascii="Swis721 LtCn BT" w:hAnsi="Swis721 LtCn BT" w:cs="Calibri Light"/>
          <w:lang w:val="ro-RO" w:eastAsia="ro-RO"/>
        </w:rPr>
        <w:t xml:space="preserve"> valoarea minim</w:t>
      </w:r>
      <w:r w:rsidRPr="00C07C99">
        <w:rPr>
          <w:rFonts w:ascii="Calibri" w:hAnsi="Calibri" w:cs="Calibri"/>
          <w:lang w:val="ro-RO" w:eastAsia="ro-RO"/>
        </w:rPr>
        <w:t>ă</w:t>
      </w:r>
      <w:r w:rsidRPr="00C07C99">
        <w:rPr>
          <w:rFonts w:ascii="Swis721 LtCn BT" w:hAnsi="Swis721 LtCn BT" w:cs="Calibri Light"/>
          <w:lang w:val="ro-RO" w:eastAsia="ro-RO"/>
        </w:rPr>
        <w:t xml:space="preserve"> a indicelui de zgomot aerian R</w:t>
      </w:r>
      <w:r w:rsidRPr="00C07C99">
        <w:rPr>
          <w:rFonts w:ascii="Swis721 LtCn BT" w:hAnsi="Swis721 LtCn BT" w:cs="Swis721 LtCn BT"/>
          <w:lang w:val="ro-RO" w:eastAsia="ro-RO"/>
        </w:rPr>
        <w:t>’</w:t>
      </w:r>
      <w:r w:rsidRPr="00C07C99">
        <w:rPr>
          <w:rFonts w:ascii="Swis721 LtCn BT" w:hAnsi="Swis721 LtCn BT" w:cs="Calibri Light"/>
          <w:lang w:val="ro-RO" w:eastAsia="ro-RO"/>
        </w:rPr>
        <w:t xml:space="preserve">w= 35dB </w:t>
      </w:r>
      <w:r w:rsidRPr="00C07C99">
        <w:rPr>
          <w:rFonts w:ascii="Calibri" w:hAnsi="Calibri" w:cs="Calibri"/>
          <w:lang w:val="ro-RO" w:eastAsia="ro-RO"/>
        </w:rPr>
        <w:t>ș</w:t>
      </w:r>
      <w:r w:rsidRPr="00C07C99">
        <w:rPr>
          <w:rFonts w:ascii="Swis721 LtCn BT" w:hAnsi="Swis721 LtCn BT" w:cs="Calibri Light"/>
          <w:lang w:val="ro-RO" w:eastAsia="ro-RO"/>
        </w:rPr>
        <w:t>i sunt alc</w:t>
      </w:r>
      <w:r w:rsidRPr="00C07C99">
        <w:rPr>
          <w:rFonts w:ascii="Calibri" w:hAnsi="Calibri" w:cs="Calibri"/>
          <w:lang w:val="ro-RO" w:eastAsia="ro-RO"/>
        </w:rPr>
        <w:t>ă</w:t>
      </w:r>
      <w:r w:rsidRPr="00C07C99">
        <w:rPr>
          <w:rFonts w:ascii="Swis721 LtCn BT" w:hAnsi="Swis721 LtCn BT" w:cs="Calibri Light"/>
          <w:lang w:val="ro-RO" w:eastAsia="ro-RO"/>
        </w:rPr>
        <w:t>tui</w:t>
      </w:r>
      <w:r w:rsidRPr="00C07C99">
        <w:rPr>
          <w:rFonts w:ascii="Calibri" w:hAnsi="Calibri" w:cs="Calibri"/>
          <w:lang w:val="ro-RO" w:eastAsia="ro-RO"/>
        </w:rPr>
        <w:t>ț</w:t>
      </w:r>
      <w:r w:rsidRPr="00C07C99">
        <w:rPr>
          <w:rFonts w:ascii="Swis721 LtCn BT" w:hAnsi="Swis721 LtCn BT" w:cs="Calibri Light"/>
          <w:lang w:val="ro-RO" w:eastAsia="ro-RO"/>
        </w:rPr>
        <w:t>i astfel:</w:t>
      </w:r>
    </w:p>
    <w:p w:rsidR="00311195" w:rsidRPr="00C07C99" w:rsidRDefault="00311195" w:rsidP="00BA34E3">
      <w:pPr>
        <w:pStyle w:val="ListParagraph"/>
        <w:ind w:left="2880" w:firstLine="720"/>
        <w:jc w:val="both"/>
        <w:rPr>
          <w:rFonts w:ascii="Swis721 LtCn BT" w:hAnsi="Swis721 LtCn BT" w:cs="Calibri Light"/>
          <w:lang w:val="ro-RO" w:eastAsia="ro-RO"/>
        </w:rPr>
      </w:pPr>
      <w:r w:rsidRPr="00C07C99">
        <w:rPr>
          <w:rFonts w:ascii="Swis721 LtCn BT" w:hAnsi="Swis721 LtCn BT" w:cs="Calibri Light"/>
          <w:lang w:val="ro-RO" w:eastAsia="ro-RO"/>
        </w:rPr>
        <w:t>placare alc</w:t>
      </w:r>
      <w:r w:rsidRPr="00C07C99">
        <w:rPr>
          <w:rFonts w:ascii="Calibri" w:hAnsi="Calibri" w:cs="Calibri"/>
          <w:lang w:val="ro-RO" w:eastAsia="ro-RO"/>
        </w:rPr>
        <w:t>ă</w:t>
      </w:r>
      <w:r w:rsidRPr="00C07C99">
        <w:rPr>
          <w:rFonts w:ascii="Swis721 LtCn BT" w:hAnsi="Swis721 LtCn BT" w:cs="Calibri Light"/>
          <w:lang w:val="ro-RO" w:eastAsia="ro-RO"/>
        </w:rPr>
        <w:t>tuit</w:t>
      </w:r>
      <w:r w:rsidRPr="00C07C99">
        <w:rPr>
          <w:rFonts w:ascii="Calibri" w:hAnsi="Calibri" w:cs="Calibri"/>
          <w:lang w:val="ro-RO" w:eastAsia="ro-RO"/>
        </w:rPr>
        <w:t>ă</w:t>
      </w:r>
      <w:r w:rsidRPr="00C07C99">
        <w:rPr>
          <w:rFonts w:ascii="Swis721 LtCn BT" w:hAnsi="Swis721 LtCn BT" w:cs="Calibri Light"/>
          <w:lang w:val="ro-RO" w:eastAsia="ro-RO"/>
        </w:rPr>
        <w:t xml:space="preserve"> din dou</w:t>
      </w:r>
      <w:r w:rsidRPr="00C07C99">
        <w:rPr>
          <w:rFonts w:ascii="Calibri" w:hAnsi="Calibri" w:cs="Calibri"/>
          <w:lang w:val="ro-RO" w:eastAsia="ro-RO"/>
        </w:rPr>
        <w:t>ă</w:t>
      </w:r>
      <w:r w:rsidRPr="00C07C99">
        <w:rPr>
          <w:rFonts w:ascii="Swis721 LtCn BT" w:hAnsi="Swis721 LtCn BT" w:cs="Calibri Light"/>
          <w:lang w:val="ro-RO" w:eastAsia="ro-RO"/>
        </w:rPr>
        <w:t xml:space="preserve"> pl</w:t>
      </w:r>
      <w:r w:rsidRPr="00C07C99">
        <w:rPr>
          <w:rFonts w:ascii="Calibri" w:hAnsi="Calibri" w:cs="Calibri"/>
          <w:lang w:val="ro-RO" w:eastAsia="ro-RO"/>
        </w:rPr>
        <w:t>ă</w:t>
      </w:r>
      <w:r w:rsidRPr="00C07C99">
        <w:rPr>
          <w:rFonts w:ascii="Swis721 LtCn BT" w:hAnsi="Swis721 LtCn BT" w:cs="Calibri Light"/>
          <w:lang w:val="ro-RO" w:eastAsia="ro-RO"/>
        </w:rPr>
        <w:t>ci gips-carton: 2,5cm grosime;</w:t>
      </w:r>
    </w:p>
    <w:p w:rsidR="00311195" w:rsidRPr="00C07C99" w:rsidRDefault="00311195" w:rsidP="00BA34E3">
      <w:pPr>
        <w:pStyle w:val="ListParagraph"/>
        <w:ind w:left="2880" w:firstLine="720"/>
        <w:jc w:val="both"/>
        <w:rPr>
          <w:rFonts w:ascii="Swis721 LtCn BT" w:hAnsi="Swis721 LtCn BT" w:cs="Calibri Light"/>
          <w:lang w:val="ro-RO" w:eastAsia="ro-RO"/>
        </w:rPr>
      </w:pPr>
      <w:r w:rsidRPr="00C07C99">
        <w:rPr>
          <w:rFonts w:ascii="Swis721 LtCn BT" w:hAnsi="Swis721 LtCn BT" w:cs="Calibri Light"/>
          <w:lang w:val="ro-RO" w:eastAsia="ro-RO"/>
        </w:rPr>
        <w:t>fonoizola</w:t>
      </w:r>
      <w:r w:rsidRPr="00C07C99">
        <w:rPr>
          <w:rFonts w:ascii="Calibri" w:hAnsi="Calibri" w:cs="Calibri"/>
          <w:lang w:val="ro-RO" w:eastAsia="ro-RO"/>
        </w:rPr>
        <w:t>ț</w:t>
      </w:r>
      <w:r w:rsidRPr="00C07C99">
        <w:rPr>
          <w:rFonts w:ascii="Swis721 LtCn BT" w:hAnsi="Swis721 LtCn BT" w:cs="Calibri Light"/>
          <w:lang w:val="ro-RO" w:eastAsia="ro-RO"/>
        </w:rPr>
        <w:t>ie: vat</w:t>
      </w:r>
      <w:r w:rsidRPr="00C07C99">
        <w:rPr>
          <w:rFonts w:ascii="Calibri" w:hAnsi="Calibri" w:cs="Calibri"/>
          <w:lang w:val="ro-RO" w:eastAsia="ro-RO"/>
        </w:rPr>
        <w:t>ă</w:t>
      </w:r>
      <w:r w:rsidRPr="00C07C99">
        <w:rPr>
          <w:rFonts w:ascii="Swis721 LtCn BT" w:hAnsi="Swis721 LtCn BT" w:cs="Calibri Light"/>
          <w:lang w:val="ro-RO" w:eastAsia="ro-RO"/>
        </w:rPr>
        <w:t xml:space="preserve"> mineral</w:t>
      </w:r>
      <w:r w:rsidRPr="00C07C99">
        <w:rPr>
          <w:rFonts w:ascii="Calibri" w:hAnsi="Calibri" w:cs="Calibri"/>
          <w:lang w:val="ro-RO" w:eastAsia="ro-RO"/>
        </w:rPr>
        <w:t>ă</w:t>
      </w:r>
      <w:r w:rsidRPr="00C07C99">
        <w:rPr>
          <w:rFonts w:ascii="Swis721 LtCn BT" w:hAnsi="Swis721 LtCn BT" w:cs="Calibri Light"/>
          <w:lang w:val="ro-RO" w:eastAsia="ro-RO"/>
        </w:rPr>
        <w:t>: 5cm grosime;</w:t>
      </w:r>
    </w:p>
    <w:p w:rsidR="00311195" w:rsidRPr="00C07C99" w:rsidRDefault="00311195" w:rsidP="00BA34E3">
      <w:pPr>
        <w:pStyle w:val="ListParagraph"/>
        <w:ind w:left="2880" w:firstLine="720"/>
        <w:jc w:val="both"/>
        <w:rPr>
          <w:rFonts w:ascii="Swis721 LtCn BT" w:hAnsi="Swis721 LtCn BT" w:cs="Calibri Light"/>
          <w:lang w:val="ro-RO" w:eastAsia="ro-RO"/>
        </w:rPr>
      </w:pPr>
      <w:r w:rsidRPr="00C07C99">
        <w:rPr>
          <w:rFonts w:ascii="Swis721 LtCn BT" w:hAnsi="Swis721 LtCn BT" w:cs="Calibri Light"/>
          <w:lang w:val="ro-RO" w:eastAsia="ro-RO"/>
        </w:rPr>
        <w:t>placare alc</w:t>
      </w:r>
      <w:r w:rsidRPr="00C07C99">
        <w:rPr>
          <w:rFonts w:ascii="Calibri" w:hAnsi="Calibri" w:cs="Calibri"/>
          <w:lang w:val="ro-RO" w:eastAsia="ro-RO"/>
        </w:rPr>
        <w:t>ă</w:t>
      </w:r>
      <w:r w:rsidRPr="00C07C99">
        <w:rPr>
          <w:rFonts w:ascii="Swis721 LtCn BT" w:hAnsi="Swis721 LtCn BT" w:cs="Calibri Light"/>
          <w:lang w:val="ro-RO" w:eastAsia="ro-RO"/>
        </w:rPr>
        <w:t>tuit</w:t>
      </w:r>
      <w:r w:rsidRPr="00C07C99">
        <w:rPr>
          <w:rFonts w:ascii="Calibri" w:hAnsi="Calibri" w:cs="Calibri"/>
          <w:lang w:val="ro-RO" w:eastAsia="ro-RO"/>
        </w:rPr>
        <w:t>ă</w:t>
      </w:r>
      <w:r w:rsidRPr="00C07C99">
        <w:rPr>
          <w:rFonts w:ascii="Swis721 LtCn BT" w:hAnsi="Swis721 LtCn BT" w:cs="Calibri Light"/>
          <w:lang w:val="ro-RO" w:eastAsia="ro-RO"/>
        </w:rPr>
        <w:t xml:space="preserve"> din dou</w:t>
      </w:r>
      <w:r w:rsidRPr="00C07C99">
        <w:rPr>
          <w:rFonts w:ascii="Calibri" w:hAnsi="Calibri" w:cs="Calibri"/>
          <w:lang w:val="ro-RO" w:eastAsia="ro-RO"/>
        </w:rPr>
        <w:t>ă</w:t>
      </w:r>
      <w:r w:rsidRPr="00C07C99">
        <w:rPr>
          <w:rFonts w:ascii="Swis721 LtCn BT" w:hAnsi="Swis721 LtCn BT" w:cs="Calibri Light"/>
          <w:lang w:val="ro-RO" w:eastAsia="ro-RO"/>
        </w:rPr>
        <w:t xml:space="preserve"> pl</w:t>
      </w:r>
      <w:r w:rsidRPr="00C07C99">
        <w:rPr>
          <w:rFonts w:ascii="Calibri" w:hAnsi="Calibri" w:cs="Calibri"/>
          <w:lang w:val="ro-RO" w:eastAsia="ro-RO"/>
        </w:rPr>
        <w:t>ă</w:t>
      </w:r>
      <w:r w:rsidRPr="00C07C99">
        <w:rPr>
          <w:rFonts w:ascii="Swis721 LtCn BT" w:hAnsi="Swis721 LtCn BT" w:cs="Calibri Light"/>
          <w:lang w:val="ro-RO" w:eastAsia="ro-RO"/>
        </w:rPr>
        <w:t>ci gips-carton: 2,5cm grosime.</w:t>
      </w:r>
    </w:p>
    <w:p w:rsidR="00311195" w:rsidRPr="00C07C99" w:rsidRDefault="00311195" w:rsidP="00870302">
      <w:pPr>
        <w:pStyle w:val="ListParagraph"/>
        <w:numPr>
          <w:ilvl w:val="2"/>
          <w:numId w:val="9"/>
        </w:numPr>
        <w:suppressAutoHyphens w:val="0"/>
        <w:jc w:val="both"/>
        <w:rPr>
          <w:rFonts w:ascii="Swis721 LtCn BT" w:hAnsi="Swis721 LtCn BT" w:cs="Calibri Light"/>
          <w:lang w:val="ro-RO" w:eastAsia="ro-RO"/>
        </w:rPr>
      </w:pPr>
      <w:r w:rsidRPr="00C07C99">
        <w:rPr>
          <w:rFonts w:ascii="Swis721 LtCn BT" w:hAnsi="Swis721 LtCn BT" w:cs="Calibri Light"/>
          <w:lang w:val="ro-RO" w:eastAsia="ro-RO"/>
        </w:rPr>
        <w:t>reducerea zgomotului de impact la pardoseli:  pardoseala dintre etaje asigur</w:t>
      </w:r>
      <w:r w:rsidRPr="00C07C99">
        <w:rPr>
          <w:rFonts w:ascii="Calibri" w:hAnsi="Calibri" w:cs="Calibri"/>
          <w:lang w:val="ro-RO" w:eastAsia="ro-RO"/>
        </w:rPr>
        <w:t>ă</w:t>
      </w:r>
      <w:r w:rsidRPr="00C07C99">
        <w:rPr>
          <w:rFonts w:ascii="Swis721 LtCn BT" w:hAnsi="Swis721 LtCn BT" w:cs="Calibri Light"/>
          <w:lang w:val="ro-RO" w:eastAsia="ro-RO"/>
        </w:rPr>
        <w:t xml:space="preserve"> valoarea indicelui de izolare la zgomotul de impact </w:t>
      </w:r>
      <w:r w:rsidRPr="00C07C99">
        <w:rPr>
          <w:rFonts w:ascii="Calibri" w:hAnsi="Calibri" w:cs="Calibri"/>
          <w:lang w:val="ro-RO" w:eastAsia="ro-RO"/>
        </w:rPr>
        <w:t>ș</w:t>
      </w:r>
      <w:r w:rsidRPr="00C07C99">
        <w:rPr>
          <w:rFonts w:ascii="Swis721 LtCn BT" w:hAnsi="Swis721 LtCn BT" w:cs="Calibri Light"/>
          <w:lang w:val="ro-RO" w:eastAsia="ro-RO"/>
        </w:rPr>
        <w:t>i este alc</w:t>
      </w:r>
      <w:r w:rsidRPr="00C07C99">
        <w:rPr>
          <w:rFonts w:ascii="Calibri" w:hAnsi="Calibri" w:cs="Calibri"/>
          <w:lang w:val="ro-RO" w:eastAsia="ro-RO"/>
        </w:rPr>
        <w:t>ă</w:t>
      </w:r>
      <w:r w:rsidRPr="00C07C99">
        <w:rPr>
          <w:rFonts w:ascii="Swis721 LtCn BT" w:hAnsi="Swis721 LtCn BT" w:cs="Calibri Light"/>
          <w:lang w:val="ro-RO" w:eastAsia="ro-RO"/>
        </w:rPr>
        <w:t>tuit</w:t>
      </w:r>
      <w:r w:rsidRPr="00C07C99">
        <w:rPr>
          <w:rFonts w:ascii="Calibri" w:hAnsi="Calibri" w:cs="Calibri"/>
          <w:lang w:val="ro-RO" w:eastAsia="ro-RO"/>
        </w:rPr>
        <w:t>ă</w:t>
      </w:r>
      <w:r w:rsidRPr="00C07C99">
        <w:rPr>
          <w:rFonts w:ascii="Swis721 LtCn BT" w:hAnsi="Swis721 LtCn BT" w:cs="Calibri Light"/>
          <w:lang w:val="ro-RO" w:eastAsia="ro-RO"/>
        </w:rPr>
        <w:t xml:space="preserve"> astfel:</w:t>
      </w:r>
    </w:p>
    <w:p w:rsidR="00311195" w:rsidRPr="00C07C99" w:rsidRDefault="00311195" w:rsidP="00BA34E3">
      <w:pPr>
        <w:pStyle w:val="ListParagraph"/>
        <w:ind w:left="3600"/>
        <w:jc w:val="both"/>
        <w:rPr>
          <w:rFonts w:ascii="Swis721 LtCn BT" w:hAnsi="Swis721 LtCn BT" w:cs="Calibri Light"/>
          <w:lang w:val="ro-RO" w:eastAsia="ro-RO"/>
        </w:rPr>
      </w:pPr>
      <w:r w:rsidRPr="00C07C99">
        <w:rPr>
          <w:rFonts w:ascii="Swis721 LtCn BT" w:hAnsi="Swis721 LtCn BT" w:cs="Calibri Light"/>
          <w:lang w:val="ro-RO" w:eastAsia="ro-RO"/>
        </w:rPr>
        <w:t>plac</w:t>
      </w:r>
      <w:r w:rsidRPr="00C07C99">
        <w:rPr>
          <w:rFonts w:ascii="Calibri" w:hAnsi="Calibri" w:cs="Calibri"/>
          <w:lang w:val="ro-RO" w:eastAsia="ro-RO"/>
        </w:rPr>
        <w:t>ă</w:t>
      </w:r>
      <w:r w:rsidRPr="00C07C99">
        <w:rPr>
          <w:rFonts w:ascii="Swis721 LtCn BT" w:hAnsi="Swis721 LtCn BT" w:cs="Calibri Light"/>
          <w:lang w:val="ro-RO" w:eastAsia="ro-RO"/>
        </w:rPr>
        <w:t xml:space="preserve"> beton armat: 17-22cm grosime;</w:t>
      </w:r>
    </w:p>
    <w:p w:rsidR="00311195" w:rsidRPr="00C07C99" w:rsidRDefault="00311195" w:rsidP="00BA34E3">
      <w:pPr>
        <w:pStyle w:val="ListParagraph"/>
        <w:ind w:left="3600"/>
        <w:jc w:val="both"/>
        <w:rPr>
          <w:rFonts w:ascii="Swis721 LtCn BT" w:hAnsi="Swis721 LtCn BT" w:cs="Calibri Light"/>
          <w:lang w:val="ro-RO" w:eastAsia="ro-RO"/>
        </w:rPr>
      </w:pPr>
      <w:r w:rsidRPr="00C07C99">
        <w:rPr>
          <w:rFonts w:ascii="Swis721 LtCn BT" w:hAnsi="Swis721 LtCn BT" w:cs="Calibri Light"/>
          <w:lang w:val="ro-RO" w:eastAsia="ro-RO"/>
        </w:rPr>
        <w:t>pl</w:t>
      </w:r>
      <w:r w:rsidRPr="00C07C99">
        <w:rPr>
          <w:rFonts w:ascii="Calibri" w:hAnsi="Calibri" w:cs="Calibri"/>
          <w:lang w:val="ro-RO" w:eastAsia="ro-RO"/>
        </w:rPr>
        <w:t>ă</w:t>
      </w:r>
      <w:r w:rsidRPr="00C07C99">
        <w:rPr>
          <w:rFonts w:ascii="Swis721 LtCn BT" w:hAnsi="Swis721 LtCn BT" w:cs="Calibri Light"/>
          <w:lang w:val="ro-RO" w:eastAsia="ro-RO"/>
        </w:rPr>
        <w:t>ci fonoabsorbante: 1-3cm grosime;</w:t>
      </w:r>
    </w:p>
    <w:p w:rsidR="00311195" w:rsidRPr="00C07C99" w:rsidRDefault="00311195" w:rsidP="00BA34E3">
      <w:pPr>
        <w:pStyle w:val="ListParagraph"/>
        <w:ind w:left="3600"/>
        <w:jc w:val="both"/>
        <w:rPr>
          <w:rFonts w:ascii="Swis721 LtCn BT" w:hAnsi="Swis721 LtCn BT" w:cs="Calibri Light"/>
          <w:lang w:val="ro-RO" w:eastAsia="ro-RO"/>
        </w:rPr>
      </w:pPr>
      <w:r w:rsidRPr="00C07C99">
        <w:rPr>
          <w:rFonts w:ascii="Calibri" w:hAnsi="Calibri" w:cs="Calibri"/>
          <w:lang w:val="ro-RO" w:eastAsia="ro-RO"/>
        </w:rPr>
        <w:t>ș</w:t>
      </w:r>
      <w:r w:rsidRPr="00C07C99">
        <w:rPr>
          <w:rFonts w:ascii="Swis721 LtCn BT" w:hAnsi="Swis721 LtCn BT" w:cs="Calibri Light"/>
          <w:lang w:val="ro-RO" w:eastAsia="ro-RO"/>
        </w:rPr>
        <w:t>ap</w:t>
      </w:r>
      <w:r w:rsidRPr="00C07C99">
        <w:rPr>
          <w:rFonts w:ascii="Calibri" w:hAnsi="Calibri" w:cs="Calibri"/>
          <w:lang w:val="ro-RO" w:eastAsia="ro-RO"/>
        </w:rPr>
        <w:t>ă</w:t>
      </w:r>
      <w:r w:rsidRPr="00C07C99">
        <w:rPr>
          <w:rFonts w:ascii="Swis721 LtCn BT" w:hAnsi="Swis721 LtCn BT" w:cs="Calibri Light"/>
          <w:lang w:val="ro-RO" w:eastAsia="ro-RO"/>
        </w:rPr>
        <w:t xml:space="preserve"> + sistem </w:t>
      </w:r>
      <w:r w:rsidRPr="00C07C99">
        <w:rPr>
          <w:rFonts w:ascii="Calibri" w:hAnsi="Calibri" w:cs="Calibri"/>
          <w:lang w:val="ro-RO" w:eastAsia="ro-RO"/>
        </w:rPr>
        <w:t>ȋ</w:t>
      </w:r>
      <w:r w:rsidRPr="00C07C99">
        <w:rPr>
          <w:rFonts w:ascii="Swis721 LtCn BT" w:hAnsi="Swis721 LtCn BT" w:cs="Calibri Light"/>
          <w:lang w:val="ro-RO" w:eastAsia="ro-RO"/>
        </w:rPr>
        <w:t>nc</w:t>
      </w:r>
      <w:r w:rsidRPr="00C07C99">
        <w:rPr>
          <w:rFonts w:ascii="Calibri" w:hAnsi="Calibri" w:cs="Calibri"/>
          <w:lang w:val="ro-RO" w:eastAsia="ro-RO"/>
        </w:rPr>
        <w:t>ă</w:t>
      </w:r>
      <w:r w:rsidRPr="00C07C99">
        <w:rPr>
          <w:rFonts w:ascii="Swis721 LtCn BT" w:hAnsi="Swis721 LtCn BT" w:cs="Calibri Light"/>
          <w:lang w:val="ro-RO" w:eastAsia="ro-RO"/>
        </w:rPr>
        <w:t xml:space="preserve">lzire </w:t>
      </w:r>
      <w:r w:rsidRPr="00C07C99">
        <w:rPr>
          <w:rFonts w:ascii="Calibri" w:hAnsi="Calibri" w:cs="Calibri"/>
          <w:lang w:val="ro-RO" w:eastAsia="ro-RO"/>
        </w:rPr>
        <w:t>ȋ</w:t>
      </w:r>
      <w:r w:rsidRPr="00C07C99">
        <w:rPr>
          <w:rFonts w:ascii="Swis721 LtCn BT" w:hAnsi="Swis721 LtCn BT" w:cs="Calibri Light"/>
          <w:lang w:val="ro-RO" w:eastAsia="ro-RO"/>
        </w:rPr>
        <w:t>n pardoseal</w:t>
      </w:r>
      <w:r w:rsidRPr="00C07C99">
        <w:rPr>
          <w:rFonts w:ascii="Calibri" w:hAnsi="Calibri" w:cs="Calibri"/>
          <w:lang w:val="ro-RO" w:eastAsia="ro-RO"/>
        </w:rPr>
        <w:t>ă</w:t>
      </w:r>
      <w:r w:rsidRPr="00C07C99">
        <w:rPr>
          <w:rFonts w:ascii="Swis721 LtCn BT" w:hAnsi="Swis721 LtCn BT" w:cs="Calibri Light"/>
          <w:lang w:val="ro-RO" w:eastAsia="ro-RO"/>
        </w:rPr>
        <w:t>: 5-7cm grosime;</w:t>
      </w:r>
    </w:p>
    <w:p w:rsidR="00311195" w:rsidRDefault="00311195" w:rsidP="00BA34E3">
      <w:pPr>
        <w:pStyle w:val="ListParagraph"/>
        <w:ind w:left="3600"/>
        <w:jc w:val="both"/>
        <w:rPr>
          <w:rFonts w:ascii="Swis721 LtCn BT" w:hAnsi="Swis721 LtCn BT" w:cs="Calibri Light"/>
          <w:lang w:val="ro-RO" w:eastAsia="ro-RO"/>
        </w:rPr>
      </w:pPr>
      <w:r w:rsidRPr="00C07C99">
        <w:rPr>
          <w:rFonts w:ascii="Swis721 LtCn BT" w:hAnsi="Swis721 LtCn BT" w:cs="Calibri Light"/>
          <w:lang w:val="ro-RO" w:eastAsia="ro-RO"/>
        </w:rPr>
        <w:t>finisaj pardoseal</w:t>
      </w:r>
      <w:r w:rsidRPr="00C07C99">
        <w:rPr>
          <w:rFonts w:ascii="Calibri" w:hAnsi="Calibri" w:cs="Calibri"/>
          <w:lang w:val="ro-RO" w:eastAsia="ro-RO"/>
        </w:rPr>
        <w:t>ă</w:t>
      </w:r>
      <w:r w:rsidRPr="00C07C99">
        <w:rPr>
          <w:rFonts w:ascii="Swis721 LtCn BT" w:hAnsi="Swis721 LtCn BT" w:cs="Calibri Light"/>
          <w:lang w:val="ro-RO" w:eastAsia="ro-RO"/>
        </w:rPr>
        <w:t xml:space="preserve">: parchet multistrat / placi ceraimce </w:t>
      </w:r>
    </w:p>
    <w:p w:rsidR="00E80FA4" w:rsidRPr="00C07C99" w:rsidRDefault="00E80FA4" w:rsidP="00BA34E3">
      <w:pPr>
        <w:pStyle w:val="ListParagraph"/>
        <w:ind w:left="3600"/>
        <w:jc w:val="both"/>
        <w:rPr>
          <w:rFonts w:ascii="Swis721 LtCn BT" w:hAnsi="Swis721 LtCn BT" w:cs="Calibri Light"/>
          <w:lang w:val="ro-RO" w:eastAsia="ro-RO"/>
        </w:rPr>
      </w:pPr>
    </w:p>
    <w:p w:rsidR="00311195" w:rsidRPr="00E80FA4" w:rsidRDefault="00311195" w:rsidP="00BA34E3">
      <w:pPr>
        <w:pStyle w:val="ListParagraph"/>
        <w:keepNext/>
        <w:ind w:left="360" w:right="277"/>
        <w:jc w:val="both"/>
        <w:outlineLvl w:val="6"/>
        <w:rPr>
          <w:rFonts w:ascii="Swis721 LtCn BT" w:hAnsi="Swis721 LtCn BT" w:cs="Calibri Light"/>
          <w:b/>
          <w:lang w:val="ro-RO" w:eastAsia="ro-RO"/>
        </w:rPr>
      </w:pPr>
      <w:r w:rsidRPr="00E80FA4">
        <w:rPr>
          <w:rFonts w:ascii="Swis721 LtCn BT" w:hAnsi="Swis721 LtCn BT" w:cs="Calibri Light"/>
          <w:b/>
          <w:lang w:val="ro-RO" w:eastAsia="ro-RO"/>
        </w:rPr>
        <w:t>Igiena evacu</w:t>
      </w:r>
      <w:r w:rsidRPr="00E80FA4">
        <w:rPr>
          <w:rFonts w:ascii="Calibri" w:hAnsi="Calibri" w:cs="Calibri"/>
          <w:b/>
          <w:lang w:val="ro-RO" w:eastAsia="ro-RO"/>
        </w:rPr>
        <w:t>ă</w:t>
      </w:r>
      <w:r w:rsidRPr="00E80FA4">
        <w:rPr>
          <w:rFonts w:ascii="Swis721 LtCn BT" w:hAnsi="Swis721 LtCn BT" w:cs="Calibri Light"/>
          <w:b/>
          <w:lang w:val="ro-RO" w:eastAsia="ro-RO"/>
        </w:rPr>
        <w:t xml:space="preserve">rii apelor uzate </w:t>
      </w:r>
      <w:r w:rsidRPr="00E80FA4">
        <w:rPr>
          <w:rFonts w:ascii="Calibri" w:hAnsi="Calibri" w:cs="Calibri"/>
          <w:b/>
          <w:lang w:val="ro-RO" w:eastAsia="ro-RO"/>
        </w:rPr>
        <w:t>ș</w:t>
      </w:r>
      <w:r w:rsidRPr="00E80FA4">
        <w:rPr>
          <w:rFonts w:ascii="Swis721 LtCn BT" w:hAnsi="Swis721 LtCn BT" w:cs="Calibri Light"/>
          <w:b/>
          <w:lang w:val="ro-RO" w:eastAsia="ro-RO"/>
        </w:rPr>
        <w:t>i a apelor meteorice</w:t>
      </w:r>
    </w:p>
    <w:p w:rsidR="00311195" w:rsidRPr="00311195" w:rsidRDefault="00311195" w:rsidP="00870302">
      <w:pPr>
        <w:pStyle w:val="ListParagraph"/>
        <w:numPr>
          <w:ilvl w:val="0"/>
          <w:numId w:val="10"/>
        </w:numPr>
        <w:suppressAutoHyphens w:val="0"/>
        <w:jc w:val="both"/>
        <w:rPr>
          <w:rFonts w:ascii="Swis721 LtCn BT" w:hAnsi="Swis721 LtCn BT" w:cs="Calibri Light"/>
          <w:lang w:val="ro-RO" w:eastAsia="ro-RO"/>
        </w:rPr>
      </w:pPr>
      <w:r w:rsidRPr="00311195">
        <w:rPr>
          <w:rFonts w:ascii="Swis721 LtCn BT" w:hAnsi="Swis721 LtCn BT" w:cs="Calibri Light"/>
          <w:lang w:val="ro-RO"/>
        </w:rPr>
        <w:t>apele evacuate sunt ape menajere rezultate de la grupurile sanitare, buc</w:t>
      </w:r>
      <w:r w:rsidRPr="00311195">
        <w:rPr>
          <w:rFonts w:ascii="Calibri" w:hAnsi="Calibri" w:cs="Calibri"/>
          <w:lang w:val="ro-RO"/>
        </w:rPr>
        <w:t>ă</w:t>
      </w:r>
      <w:r w:rsidRPr="00311195">
        <w:rPr>
          <w:rFonts w:ascii="Swis721 LtCn BT" w:hAnsi="Swis721 LtCn BT" w:cs="Calibri Light"/>
          <w:lang w:val="ro-RO"/>
        </w:rPr>
        <w:t>t</w:t>
      </w:r>
      <w:r w:rsidRPr="00311195">
        <w:rPr>
          <w:rFonts w:ascii="Calibri" w:hAnsi="Calibri" w:cs="Calibri"/>
          <w:lang w:val="ro-RO"/>
        </w:rPr>
        <w:t>ă</w:t>
      </w:r>
      <w:r w:rsidRPr="00311195">
        <w:rPr>
          <w:rFonts w:ascii="Swis721 LtCn BT" w:hAnsi="Swis721 LtCn BT" w:cs="Calibri Light"/>
          <w:lang w:val="ro-RO"/>
        </w:rPr>
        <w:t xml:space="preserve">rii </w:t>
      </w:r>
      <w:r w:rsidRPr="00311195">
        <w:rPr>
          <w:rFonts w:ascii="Calibri" w:hAnsi="Calibri" w:cs="Calibri"/>
          <w:lang w:val="ro-RO"/>
        </w:rPr>
        <w:t>ș</w:t>
      </w:r>
      <w:r w:rsidRPr="00311195">
        <w:rPr>
          <w:rFonts w:ascii="Swis721 LtCn BT" w:hAnsi="Swis721 LtCn BT" w:cs="Calibri Light"/>
          <w:lang w:val="ro-RO"/>
        </w:rPr>
        <w:t>i men</w:t>
      </w:r>
      <w:r w:rsidRPr="00311195">
        <w:rPr>
          <w:rFonts w:ascii="Calibri" w:hAnsi="Calibri" w:cs="Calibri"/>
          <w:lang w:val="ro-RO"/>
        </w:rPr>
        <w:t>ţ</w:t>
      </w:r>
      <w:r w:rsidRPr="00311195">
        <w:rPr>
          <w:rFonts w:ascii="Swis721 LtCn BT" w:hAnsi="Swis721 LtCn BT" w:cs="Calibri Light"/>
          <w:lang w:val="ro-RO"/>
        </w:rPr>
        <w:t>inerea cur</w:t>
      </w:r>
      <w:r w:rsidRPr="00311195">
        <w:rPr>
          <w:rFonts w:ascii="Calibri" w:hAnsi="Calibri" w:cs="Calibri"/>
          <w:lang w:val="ro-RO"/>
        </w:rPr>
        <w:t>ăţ</w:t>
      </w:r>
      <w:r w:rsidRPr="00311195">
        <w:rPr>
          <w:rFonts w:ascii="Swis721 LtCn BT" w:hAnsi="Swis721 LtCn BT" w:cs="Calibri Light"/>
          <w:lang w:val="ro-RO"/>
        </w:rPr>
        <w:t>eniei;</w:t>
      </w:r>
    </w:p>
    <w:p w:rsidR="00311195" w:rsidRPr="00311195" w:rsidRDefault="00311195" w:rsidP="00870302">
      <w:pPr>
        <w:pStyle w:val="ListParagraph"/>
        <w:numPr>
          <w:ilvl w:val="0"/>
          <w:numId w:val="10"/>
        </w:numPr>
        <w:suppressAutoHyphens w:val="0"/>
        <w:jc w:val="both"/>
        <w:rPr>
          <w:rFonts w:ascii="Swis721 LtCn BT" w:hAnsi="Swis721 LtCn BT" w:cs="Calibri Light"/>
          <w:lang w:val="ro-RO" w:eastAsia="ro-RO"/>
        </w:rPr>
      </w:pPr>
      <w:r w:rsidRPr="00311195">
        <w:rPr>
          <w:rFonts w:ascii="Swis721 LtCn BT" w:hAnsi="Swis721 LtCn BT" w:cs="Calibri Light"/>
          <w:lang w:val="ro-RO"/>
        </w:rPr>
        <w:t>apele uzate vor fi preluate de re</w:t>
      </w:r>
      <w:r w:rsidRPr="00311195">
        <w:rPr>
          <w:rFonts w:ascii="Calibri" w:hAnsi="Calibri" w:cs="Calibri"/>
          <w:lang w:val="ro-RO"/>
        </w:rPr>
        <w:t>ţ</w:t>
      </w:r>
      <w:r w:rsidRPr="00311195">
        <w:rPr>
          <w:rFonts w:ascii="Swis721 LtCn BT" w:hAnsi="Swis721 LtCn BT" w:cs="Calibri Light"/>
          <w:lang w:val="ro-RO"/>
        </w:rPr>
        <w:t>eaua de canalizare;</w:t>
      </w:r>
    </w:p>
    <w:p w:rsidR="00311195" w:rsidRPr="00311195" w:rsidRDefault="00311195" w:rsidP="00870302">
      <w:pPr>
        <w:pStyle w:val="ListParagraph"/>
        <w:numPr>
          <w:ilvl w:val="0"/>
          <w:numId w:val="10"/>
        </w:numPr>
        <w:suppressAutoHyphens w:val="0"/>
        <w:jc w:val="both"/>
        <w:rPr>
          <w:rFonts w:ascii="Swis721 LtCn BT" w:hAnsi="Swis721 LtCn BT" w:cs="Calibri Light"/>
          <w:lang w:val="ro-RO" w:eastAsia="ro-RO"/>
        </w:rPr>
      </w:pPr>
      <w:r w:rsidRPr="00311195">
        <w:rPr>
          <w:rFonts w:ascii="Swis721 LtCn BT" w:hAnsi="Swis721 LtCn BT" w:cs="Calibri Light"/>
          <w:lang w:val="ro-RO"/>
        </w:rPr>
        <w:t>apele meteorice vor fi preluate printr-un sistem de captatori pluviali de terasa si directionati printr-un sistem de tevi (la interior) si burlane ingropate in termosistem (pe exterior) si vor fi direc</w:t>
      </w:r>
      <w:r w:rsidRPr="00311195">
        <w:rPr>
          <w:rFonts w:ascii="Calibri" w:hAnsi="Calibri" w:cs="Calibri"/>
          <w:lang w:val="ro-RO"/>
        </w:rPr>
        <w:t>ț</w:t>
      </w:r>
      <w:r w:rsidRPr="00311195">
        <w:rPr>
          <w:rFonts w:ascii="Swis721 LtCn BT" w:hAnsi="Swis721 LtCn BT" w:cs="Calibri Light"/>
          <w:lang w:val="ro-RO"/>
        </w:rPr>
        <w:t>ionate c</w:t>
      </w:r>
      <w:r w:rsidRPr="00311195">
        <w:rPr>
          <w:rFonts w:ascii="Calibri" w:hAnsi="Calibri" w:cs="Calibri"/>
          <w:lang w:val="ro-RO"/>
        </w:rPr>
        <w:t>ă</w:t>
      </w:r>
      <w:r w:rsidRPr="00311195">
        <w:rPr>
          <w:rFonts w:ascii="Swis721 LtCn BT" w:hAnsi="Swis721 LtCn BT" w:cs="Calibri Light"/>
          <w:lang w:val="ro-RO"/>
        </w:rPr>
        <w:t>tre sistemul de canalizare pluviala.</w:t>
      </w:r>
    </w:p>
    <w:p w:rsidR="002A0F95" w:rsidRDefault="002A0F95" w:rsidP="00BA34E3">
      <w:pPr>
        <w:pStyle w:val="ListParagraph"/>
        <w:keepNext/>
        <w:ind w:left="360" w:right="277"/>
        <w:jc w:val="both"/>
        <w:outlineLvl w:val="6"/>
        <w:rPr>
          <w:rFonts w:ascii="Swis721 LtCn BT" w:hAnsi="Swis721 LtCn BT" w:cs="Calibri Light"/>
          <w:lang w:val="ro-RO" w:eastAsia="ro-RO"/>
        </w:rPr>
      </w:pPr>
    </w:p>
    <w:p w:rsidR="00311195" w:rsidRPr="00E80FA4" w:rsidRDefault="00311195" w:rsidP="00BA34E3">
      <w:pPr>
        <w:pStyle w:val="ListParagraph"/>
        <w:keepNext/>
        <w:ind w:left="360" w:right="277"/>
        <w:jc w:val="both"/>
        <w:outlineLvl w:val="6"/>
        <w:rPr>
          <w:rFonts w:ascii="Swis721 LtCn BT" w:hAnsi="Swis721 LtCn BT" w:cs="Calibri Light"/>
          <w:b/>
          <w:lang w:val="ro-RO" w:eastAsia="ro-RO"/>
        </w:rPr>
      </w:pPr>
      <w:r w:rsidRPr="00E80FA4">
        <w:rPr>
          <w:rFonts w:ascii="Swis721 LtCn BT" w:hAnsi="Swis721 LtCn BT" w:cs="Calibri Light"/>
          <w:b/>
          <w:lang w:val="ro-RO" w:eastAsia="ro-RO"/>
        </w:rPr>
        <w:t>Igiena evacu</w:t>
      </w:r>
      <w:r w:rsidRPr="00E80FA4">
        <w:rPr>
          <w:rFonts w:ascii="Calibri" w:hAnsi="Calibri" w:cs="Calibri"/>
          <w:b/>
          <w:lang w:val="ro-RO" w:eastAsia="ro-RO"/>
        </w:rPr>
        <w:t>ă</w:t>
      </w:r>
      <w:r w:rsidRPr="00E80FA4">
        <w:rPr>
          <w:rFonts w:ascii="Swis721 LtCn BT" w:hAnsi="Swis721 LtCn BT" w:cs="Calibri Light"/>
          <w:b/>
          <w:lang w:val="ro-RO" w:eastAsia="ro-RO"/>
        </w:rPr>
        <w:t>rii de</w:t>
      </w:r>
      <w:r w:rsidRPr="00E80FA4">
        <w:rPr>
          <w:rFonts w:ascii="Calibri" w:hAnsi="Calibri" w:cs="Calibri"/>
          <w:b/>
          <w:lang w:val="ro-RO" w:eastAsia="ro-RO"/>
        </w:rPr>
        <w:t>ș</w:t>
      </w:r>
      <w:r w:rsidRPr="00E80FA4">
        <w:rPr>
          <w:rFonts w:ascii="Swis721 LtCn BT" w:hAnsi="Swis721 LtCn BT" w:cs="Calibri Light"/>
          <w:b/>
          <w:lang w:val="ro-RO" w:eastAsia="ro-RO"/>
        </w:rPr>
        <w:t xml:space="preserve">eurilor </w:t>
      </w:r>
      <w:r w:rsidRPr="00E80FA4">
        <w:rPr>
          <w:rFonts w:ascii="Calibri" w:hAnsi="Calibri" w:cs="Calibri"/>
          <w:b/>
          <w:lang w:val="ro-RO" w:eastAsia="ro-RO"/>
        </w:rPr>
        <w:t>ș</w:t>
      </w:r>
      <w:r w:rsidRPr="00E80FA4">
        <w:rPr>
          <w:rFonts w:ascii="Swis721 LtCn BT" w:hAnsi="Swis721 LtCn BT" w:cs="Calibri Light"/>
          <w:b/>
          <w:lang w:val="ro-RO" w:eastAsia="ro-RO"/>
        </w:rPr>
        <w:t>i a gunoaielor</w:t>
      </w:r>
    </w:p>
    <w:p w:rsidR="00311195" w:rsidRPr="00311195" w:rsidRDefault="00311195" w:rsidP="00870302">
      <w:pPr>
        <w:pStyle w:val="ListParagraph"/>
        <w:numPr>
          <w:ilvl w:val="0"/>
          <w:numId w:val="10"/>
        </w:numPr>
        <w:suppressAutoHyphens w:val="0"/>
        <w:jc w:val="both"/>
        <w:rPr>
          <w:rFonts w:ascii="Swis721 LtCn BT" w:hAnsi="Swis721 LtCn BT" w:cs="Calibri Light"/>
          <w:lang w:val="ro-RO" w:eastAsia="ro-RO"/>
        </w:rPr>
      </w:pPr>
      <w:r w:rsidRPr="00311195">
        <w:rPr>
          <w:rFonts w:ascii="Swis721 LtCn BT" w:hAnsi="Swis721 LtCn BT" w:cs="Calibri Light"/>
          <w:lang w:val="ro-RO"/>
        </w:rPr>
        <w:t>de</w:t>
      </w:r>
      <w:r w:rsidRPr="00311195">
        <w:rPr>
          <w:rFonts w:ascii="Calibri" w:hAnsi="Calibri" w:cs="Calibri"/>
          <w:lang w:val="ro-RO"/>
        </w:rPr>
        <w:t>ș</w:t>
      </w:r>
      <w:r w:rsidRPr="00311195">
        <w:rPr>
          <w:rFonts w:ascii="Swis721 LtCn BT" w:hAnsi="Swis721 LtCn BT" w:cs="Calibri Light"/>
          <w:lang w:val="ro-RO"/>
        </w:rPr>
        <w:t xml:space="preserve">eurile menajere se vor depozita </w:t>
      </w:r>
      <w:r w:rsidRPr="00311195">
        <w:rPr>
          <w:rFonts w:ascii="Swis721 LtCn BT" w:hAnsi="Swis721 LtCn BT" w:cs="Swis721 LtCn BT"/>
          <w:lang w:val="ro-RO"/>
        </w:rPr>
        <w:t>î</w:t>
      </w:r>
      <w:r w:rsidRPr="00311195">
        <w:rPr>
          <w:rFonts w:ascii="Swis721 LtCn BT" w:hAnsi="Swis721 LtCn BT" w:cs="Calibri Light"/>
          <w:lang w:val="ro-RO"/>
        </w:rPr>
        <w:t>n europubele amplasate pe platforme special amenajate la o distan</w:t>
      </w:r>
      <w:r w:rsidRPr="00311195">
        <w:rPr>
          <w:rFonts w:ascii="Calibri" w:hAnsi="Calibri" w:cs="Calibri"/>
          <w:lang w:val="ro-RO"/>
        </w:rPr>
        <w:t>ță</w:t>
      </w:r>
      <w:r w:rsidRPr="00311195">
        <w:rPr>
          <w:rFonts w:ascii="Swis721 LtCn BT" w:hAnsi="Swis721 LtCn BT" w:cs="Calibri Light"/>
          <w:lang w:val="ro-RO"/>
        </w:rPr>
        <w:t xml:space="preserve"> de cel pu</w:t>
      </w:r>
      <w:r w:rsidRPr="00311195">
        <w:rPr>
          <w:rFonts w:ascii="Calibri" w:hAnsi="Calibri" w:cs="Calibri"/>
          <w:lang w:val="ro-RO"/>
        </w:rPr>
        <w:t>ț</w:t>
      </w:r>
      <w:r w:rsidRPr="00311195">
        <w:rPr>
          <w:rFonts w:ascii="Swis721 LtCn BT" w:hAnsi="Swis721 LtCn BT" w:cs="Calibri Light"/>
          <w:lang w:val="ro-RO"/>
        </w:rPr>
        <w:t>in 10 m de ferestrele locuin</w:t>
      </w:r>
      <w:r w:rsidRPr="00311195">
        <w:rPr>
          <w:rFonts w:ascii="Calibri" w:hAnsi="Calibri" w:cs="Calibri"/>
          <w:lang w:val="ro-RO"/>
        </w:rPr>
        <w:t>ț</w:t>
      </w:r>
      <w:r w:rsidRPr="00311195">
        <w:rPr>
          <w:rFonts w:ascii="Swis721 LtCn BT" w:hAnsi="Swis721 LtCn BT" w:cs="Calibri Light"/>
          <w:lang w:val="ro-RO"/>
        </w:rPr>
        <w:t xml:space="preserve">elor.  Acestea vor fi </w:t>
      </w:r>
      <w:r w:rsidRPr="00311195">
        <w:rPr>
          <w:rFonts w:ascii="Swis721 LtCn BT" w:hAnsi="Swis721 LtCn BT" w:cs="Swis721 LtCn BT"/>
          <w:lang w:val="ro-RO"/>
        </w:rPr>
        <w:t>î</w:t>
      </w:r>
      <w:r w:rsidRPr="00311195">
        <w:rPr>
          <w:rFonts w:ascii="Swis721 LtCn BT" w:hAnsi="Swis721 LtCn BT" w:cs="Calibri Light"/>
          <w:lang w:val="ro-RO"/>
        </w:rPr>
        <w:t xml:space="preserve">mprejmuite, </w:t>
      </w:r>
      <w:r w:rsidRPr="00311195">
        <w:rPr>
          <w:rFonts w:ascii="Swis721 LtCn BT" w:hAnsi="Swis721 LtCn BT" w:cs="Calibri Light"/>
          <w:color w:val="000000"/>
          <w:shd w:val="clear" w:color="auto" w:fill="FFFFFF"/>
          <w:lang w:val="ro-RO"/>
        </w:rPr>
        <w:t xml:space="preserve">impermeabilizate, cu asigurarea unei pante de scurgere </w:t>
      </w:r>
      <w:r w:rsidRPr="00311195">
        <w:rPr>
          <w:rFonts w:ascii="Calibri" w:hAnsi="Calibri" w:cs="Calibri"/>
          <w:color w:val="000000"/>
          <w:shd w:val="clear" w:color="auto" w:fill="FFFFFF"/>
          <w:lang w:val="ro-RO"/>
        </w:rPr>
        <w:t>ș</w:t>
      </w:r>
      <w:r w:rsidRPr="00311195">
        <w:rPr>
          <w:rFonts w:ascii="Swis721 LtCn BT" w:hAnsi="Swis721 LtCn BT" w:cs="Calibri Light"/>
          <w:color w:val="000000"/>
          <w:shd w:val="clear" w:color="auto" w:fill="FFFFFF"/>
          <w:lang w:val="ro-RO"/>
        </w:rPr>
        <w:t>i prev</w:t>
      </w:r>
      <w:r w:rsidRPr="00311195">
        <w:rPr>
          <w:rFonts w:ascii="Calibri" w:hAnsi="Calibri" w:cs="Calibri"/>
          <w:color w:val="000000"/>
          <w:shd w:val="clear" w:color="auto" w:fill="FFFFFF"/>
          <w:lang w:val="ro-RO"/>
        </w:rPr>
        <w:t>ă</w:t>
      </w:r>
      <w:r w:rsidRPr="00311195">
        <w:rPr>
          <w:rFonts w:ascii="Swis721 LtCn BT" w:hAnsi="Swis721 LtCn BT" w:cs="Calibri Light"/>
          <w:color w:val="000000"/>
          <w:shd w:val="clear" w:color="auto" w:fill="FFFFFF"/>
          <w:lang w:val="ro-RO"/>
        </w:rPr>
        <w:t>zute cu sistem de sp</w:t>
      </w:r>
      <w:r w:rsidRPr="00311195">
        <w:rPr>
          <w:rFonts w:ascii="Calibri" w:hAnsi="Calibri" w:cs="Calibri"/>
          <w:color w:val="000000"/>
          <w:shd w:val="clear" w:color="auto" w:fill="FFFFFF"/>
          <w:lang w:val="ro-RO"/>
        </w:rPr>
        <w:t>ă</w:t>
      </w:r>
      <w:r w:rsidRPr="00311195">
        <w:rPr>
          <w:rFonts w:ascii="Swis721 LtCn BT" w:hAnsi="Swis721 LtCn BT" w:cs="Calibri Light"/>
          <w:color w:val="000000"/>
          <w:shd w:val="clear" w:color="auto" w:fill="FFFFFF"/>
          <w:lang w:val="ro-RO"/>
        </w:rPr>
        <w:t xml:space="preserve">lare </w:t>
      </w:r>
      <w:r w:rsidRPr="00311195">
        <w:rPr>
          <w:rFonts w:ascii="Calibri" w:hAnsi="Calibri" w:cs="Calibri"/>
          <w:color w:val="000000"/>
          <w:shd w:val="clear" w:color="auto" w:fill="FFFFFF"/>
          <w:lang w:val="ro-RO"/>
        </w:rPr>
        <w:t>ș</w:t>
      </w:r>
      <w:r w:rsidRPr="00311195">
        <w:rPr>
          <w:rFonts w:ascii="Swis721 LtCn BT" w:hAnsi="Swis721 LtCn BT" w:cs="Calibri Light"/>
          <w:color w:val="000000"/>
          <w:shd w:val="clear" w:color="auto" w:fill="FFFFFF"/>
          <w:lang w:val="ro-RO"/>
        </w:rPr>
        <w:t xml:space="preserve">i sifon de scurgere racordat la canalizare, dimensionate pe baza indicelui maxim de producere a gunoiului </w:t>
      </w:r>
      <w:r w:rsidRPr="00311195">
        <w:rPr>
          <w:rFonts w:ascii="Calibri" w:hAnsi="Calibri" w:cs="Calibri"/>
          <w:color w:val="000000"/>
          <w:shd w:val="clear" w:color="auto" w:fill="FFFFFF"/>
          <w:lang w:val="ro-RO"/>
        </w:rPr>
        <w:t>ș</w:t>
      </w:r>
      <w:r w:rsidRPr="00311195">
        <w:rPr>
          <w:rFonts w:ascii="Swis721 LtCn BT" w:hAnsi="Swis721 LtCn BT" w:cs="Calibri Light"/>
          <w:color w:val="000000"/>
          <w:shd w:val="clear" w:color="auto" w:fill="FFFFFF"/>
          <w:lang w:val="ro-RO"/>
        </w:rPr>
        <w:t xml:space="preserve">i a ritmului de evacuare a acestuia </w:t>
      </w:r>
      <w:r w:rsidRPr="00311195">
        <w:rPr>
          <w:rFonts w:ascii="Calibri" w:hAnsi="Calibri" w:cs="Calibri"/>
          <w:color w:val="000000"/>
          <w:shd w:val="clear" w:color="auto" w:fill="FFFFFF"/>
          <w:lang w:val="ro-RO"/>
        </w:rPr>
        <w:t>ș</w:t>
      </w:r>
      <w:r w:rsidRPr="00311195">
        <w:rPr>
          <w:rFonts w:ascii="Swis721 LtCn BT" w:hAnsi="Swis721 LtCn BT" w:cs="Calibri Light"/>
          <w:color w:val="000000"/>
          <w:shd w:val="clear" w:color="auto" w:fill="FFFFFF"/>
          <w:lang w:val="ro-RO"/>
        </w:rPr>
        <w:t xml:space="preserve">i vor fi </w:t>
      </w:r>
      <w:r w:rsidRPr="00311195">
        <w:rPr>
          <w:rFonts w:ascii="Swis721 LtCn BT" w:hAnsi="Swis721 LtCn BT" w:cs="Swis721 LtCn BT"/>
          <w:color w:val="000000"/>
          <w:shd w:val="clear" w:color="auto" w:fill="FFFFFF"/>
          <w:lang w:val="ro-RO"/>
        </w:rPr>
        <w:t>î</w:t>
      </w:r>
      <w:r w:rsidRPr="00311195">
        <w:rPr>
          <w:rFonts w:ascii="Swis721 LtCn BT" w:hAnsi="Swis721 LtCn BT" w:cs="Calibri Light"/>
          <w:color w:val="000000"/>
          <w:shd w:val="clear" w:color="auto" w:fill="FFFFFF"/>
          <w:lang w:val="ro-RO"/>
        </w:rPr>
        <w:t>ntre</w:t>
      </w:r>
      <w:r w:rsidRPr="00311195">
        <w:rPr>
          <w:rFonts w:ascii="Calibri" w:hAnsi="Calibri" w:cs="Calibri"/>
          <w:color w:val="000000"/>
          <w:shd w:val="clear" w:color="auto" w:fill="FFFFFF"/>
          <w:lang w:val="ro-RO"/>
        </w:rPr>
        <w:t>ț</w:t>
      </w:r>
      <w:r w:rsidRPr="00311195">
        <w:rPr>
          <w:rFonts w:ascii="Swis721 LtCn BT" w:hAnsi="Swis721 LtCn BT" w:cs="Calibri Light"/>
          <w:color w:val="000000"/>
          <w:shd w:val="clear" w:color="auto" w:fill="FFFFFF"/>
          <w:lang w:val="ro-RO"/>
        </w:rPr>
        <w:t xml:space="preserve">inute permanent  </w:t>
      </w:r>
      <w:r w:rsidRPr="00311195">
        <w:rPr>
          <w:rFonts w:ascii="Swis721 LtCn BT" w:hAnsi="Swis721 LtCn BT" w:cs="Swis721 LtCn BT"/>
          <w:color w:val="000000"/>
          <w:shd w:val="clear" w:color="auto" w:fill="FFFFFF"/>
          <w:lang w:val="ro-RO"/>
        </w:rPr>
        <w:t>î</w:t>
      </w:r>
      <w:r w:rsidRPr="00311195">
        <w:rPr>
          <w:rFonts w:ascii="Swis721 LtCn BT" w:hAnsi="Swis721 LtCn BT" w:cs="Calibri Light"/>
          <w:color w:val="000000"/>
          <w:shd w:val="clear" w:color="auto" w:fill="FFFFFF"/>
          <w:lang w:val="ro-RO"/>
        </w:rPr>
        <w:t>n stare de cur</w:t>
      </w:r>
      <w:r w:rsidRPr="00311195">
        <w:rPr>
          <w:rFonts w:ascii="Calibri" w:hAnsi="Calibri" w:cs="Calibri"/>
          <w:color w:val="000000"/>
          <w:shd w:val="clear" w:color="auto" w:fill="FFFFFF"/>
          <w:lang w:val="ro-RO"/>
        </w:rPr>
        <w:t>ăț</w:t>
      </w:r>
      <w:r w:rsidRPr="00311195">
        <w:rPr>
          <w:rFonts w:ascii="Swis721 LtCn BT" w:hAnsi="Swis721 LtCn BT" w:cs="Calibri Light"/>
          <w:color w:val="000000"/>
          <w:shd w:val="clear" w:color="auto" w:fill="FFFFFF"/>
          <w:lang w:val="ro-RO"/>
        </w:rPr>
        <w:t>enie;</w:t>
      </w:r>
    </w:p>
    <w:p w:rsidR="00311195" w:rsidRPr="00311195" w:rsidRDefault="00311195" w:rsidP="00870302">
      <w:pPr>
        <w:pStyle w:val="ListParagraph"/>
        <w:numPr>
          <w:ilvl w:val="0"/>
          <w:numId w:val="10"/>
        </w:numPr>
        <w:suppressAutoHyphens w:val="0"/>
        <w:jc w:val="both"/>
        <w:rPr>
          <w:rFonts w:ascii="Swis721 LtCn BT" w:hAnsi="Swis721 LtCn BT" w:cs="Calibri Light"/>
          <w:lang w:val="ro-RO" w:eastAsia="ro-RO"/>
        </w:rPr>
      </w:pPr>
      <w:r w:rsidRPr="00311195">
        <w:rPr>
          <w:rFonts w:ascii="Swis721 LtCn BT" w:hAnsi="Swis721 LtCn BT" w:cs="Calibri Light"/>
          <w:lang w:val="ro-RO"/>
        </w:rPr>
        <w:t>de</w:t>
      </w:r>
      <w:r w:rsidRPr="00311195">
        <w:rPr>
          <w:rFonts w:ascii="Calibri" w:hAnsi="Calibri" w:cs="Calibri"/>
          <w:lang w:val="ro-RO"/>
        </w:rPr>
        <w:t>ș</w:t>
      </w:r>
      <w:r w:rsidRPr="00311195">
        <w:rPr>
          <w:rFonts w:ascii="Swis721 LtCn BT" w:hAnsi="Swis721 LtCn BT" w:cs="Calibri Light"/>
          <w:lang w:val="ro-RO"/>
        </w:rPr>
        <w:t>eurile vor fi evacuate de o firm</w:t>
      </w:r>
      <w:r w:rsidRPr="00311195">
        <w:rPr>
          <w:rFonts w:ascii="Calibri" w:hAnsi="Calibri" w:cs="Calibri"/>
          <w:lang w:val="ro-RO"/>
        </w:rPr>
        <w:t>ă</w:t>
      </w:r>
      <w:r w:rsidRPr="00311195">
        <w:rPr>
          <w:rFonts w:ascii="Swis721 LtCn BT" w:hAnsi="Swis721 LtCn BT" w:cs="Calibri Light"/>
          <w:lang w:val="ro-RO"/>
        </w:rPr>
        <w:t xml:space="preserve"> de salubrizare</w:t>
      </w:r>
      <w:r w:rsidRPr="00311195">
        <w:rPr>
          <w:rFonts w:ascii="Swis721 LtCn BT" w:hAnsi="Swis721 LtCn BT" w:cs="Calibri Light"/>
          <w:color w:val="000000"/>
          <w:shd w:val="clear" w:color="auto" w:fill="FFFFFF"/>
          <w:lang w:val="ro-RO"/>
        </w:rPr>
        <w:t>;</w:t>
      </w:r>
    </w:p>
    <w:p w:rsidR="00311195" w:rsidRDefault="00311195" w:rsidP="00870302">
      <w:pPr>
        <w:pStyle w:val="ListParagraph"/>
        <w:numPr>
          <w:ilvl w:val="0"/>
          <w:numId w:val="10"/>
        </w:numPr>
        <w:suppressAutoHyphens w:val="0"/>
        <w:jc w:val="both"/>
        <w:rPr>
          <w:rFonts w:ascii="Swis721 LtCn BT" w:hAnsi="Swis721 LtCn BT" w:cs="Calibri Light"/>
          <w:lang w:val="ro-RO" w:eastAsia="ro-RO"/>
        </w:rPr>
      </w:pPr>
      <w:r w:rsidRPr="00311195">
        <w:rPr>
          <w:rFonts w:ascii="Swis721 LtCn BT" w:hAnsi="Swis721 LtCn BT" w:cs="Calibri Light"/>
          <w:color w:val="000000"/>
          <w:shd w:val="clear" w:color="auto" w:fill="FFFFFF"/>
          <w:lang w:val="ro-RO"/>
        </w:rPr>
        <w:t>se va asigura capacitatea de colectare a de</w:t>
      </w:r>
      <w:r w:rsidRPr="00311195">
        <w:rPr>
          <w:rFonts w:ascii="Calibri" w:hAnsi="Calibri" w:cs="Calibri"/>
          <w:color w:val="000000"/>
          <w:shd w:val="clear" w:color="auto" w:fill="FFFFFF"/>
          <w:lang w:val="ro-RO"/>
        </w:rPr>
        <w:t>ș</w:t>
      </w:r>
      <w:r w:rsidRPr="00311195">
        <w:rPr>
          <w:rFonts w:ascii="Swis721 LtCn BT" w:hAnsi="Swis721 LtCn BT" w:cs="Calibri Light"/>
          <w:color w:val="000000"/>
          <w:shd w:val="clear" w:color="auto" w:fill="FFFFFF"/>
          <w:lang w:val="ro-RO"/>
        </w:rPr>
        <w:t>eurilor menajere, respectiv min. 1kg/persoan</w:t>
      </w:r>
      <w:r w:rsidRPr="00311195">
        <w:rPr>
          <w:rFonts w:ascii="Calibri" w:hAnsi="Calibri" w:cs="Calibri"/>
          <w:color w:val="000000"/>
          <w:shd w:val="clear" w:color="auto" w:fill="FFFFFF"/>
          <w:lang w:val="ro-RO"/>
        </w:rPr>
        <w:t>ă</w:t>
      </w:r>
      <w:r w:rsidRPr="00311195">
        <w:rPr>
          <w:rFonts w:ascii="Swis721 LtCn BT" w:hAnsi="Swis721 LtCn BT" w:cs="Calibri Light"/>
          <w:color w:val="000000"/>
          <w:shd w:val="clear" w:color="auto" w:fill="FFFFFF"/>
          <w:lang w:val="ro-RO"/>
        </w:rPr>
        <w:t>/zi</w:t>
      </w:r>
      <w:r w:rsidRPr="00311195">
        <w:rPr>
          <w:rFonts w:ascii="Swis721 LtCn BT" w:hAnsi="Swis721 LtCn BT" w:cs="Calibri Light"/>
          <w:lang w:val="ro-RO"/>
        </w:rPr>
        <w:t>:</w:t>
      </w:r>
    </w:p>
    <w:p w:rsidR="00311195" w:rsidRPr="00311195" w:rsidRDefault="00311195" w:rsidP="00870302">
      <w:pPr>
        <w:pStyle w:val="ListParagraph"/>
        <w:numPr>
          <w:ilvl w:val="0"/>
          <w:numId w:val="10"/>
        </w:numPr>
        <w:suppressAutoHyphens w:val="0"/>
        <w:jc w:val="both"/>
        <w:rPr>
          <w:rFonts w:ascii="Swis721 LtCn BT" w:hAnsi="Swis721 LtCn BT" w:cs="Calibri Light"/>
          <w:lang w:val="ro-RO" w:eastAsia="ro-RO"/>
        </w:rPr>
      </w:pPr>
      <w:r w:rsidRPr="00311195">
        <w:rPr>
          <w:rFonts w:ascii="Swis721 LtCn BT" w:hAnsi="Swis721 LtCn BT" w:cs="Calibri Light"/>
          <w:lang w:val="ro-RO"/>
        </w:rPr>
        <w:t>au fost prev</w:t>
      </w:r>
      <w:r w:rsidRPr="00311195">
        <w:rPr>
          <w:rFonts w:ascii="Calibri" w:hAnsi="Calibri" w:cs="Calibri"/>
          <w:lang w:val="ro-RO"/>
        </w:rPr>
        <w:t>ă</w:t>
      </w:r>
      <w:r w:rsidRPr="00311195">
        <w:rPr>
          <w:rFonts w:ascii="Swis721 LtCn BT" w:hAnsi="Swis721 LtCn BT" w:cs="Calibri Light"/>
          <w:lang w:val="ro-RO"/>
        </w:rPr>
        <w:t>zute 8 europubele cu o capacitate de 250l/ 110 persoane.</w:t>
      </w:r>
    </w:p>
    <w:p w:rsidR="00311195" w:rsidRPr="00C07C99" w:rsidRDefault="00311195" w:rsidP="00BA34E3">
      <w:pPr>
        <w:jc w:val="both"/>
        <w:rPr>
          <w:rFonts w:ascii="Swis721 LtCn BT" w:hAnsi="Swis721 LtCn BT" w:cs="Calibri Light"/>
          <w:lang w:val="ro-RO" w:eastAsia="ro-RO"/>
        </w:rPr>
      </w:pPr>
    </w:p>
    <w:p w:rsidR="00A9270D" w:rsidRPr="00BA34E3" w:rsidRDefault="00311195" w:rsidP="00BA34E3">
      <w:pPr>
        <w:pStyle w:val="ListParagraph"/>
        <w:ind w:left="360"/>
        <w:jc w:val="both"/>
        <w:rPr>
          <w:rFonts w:ascii="Swis721 LtCn BT" w:hAnsi="Swis721 LtCn BT" w:cs="Calibri Light"/>
          <w:b/>
          <w:bCs/>
          <w:u w:val="single"/>
          <w:lang w:val="ro-RO"/>
        </w:rPr>
      </w:pPr>
      <w:r w:rsidRPr="00BA34E3">
        <w:rPr>
          <w:rFonts w:ascii="Swis721 LtCn BT" w:hAnsi="Swis721 LtCn BT" w:cs="Calibri Light"/>
          <w:b/>
          <w:bCs/>
          <w:u w:val="single"/>
          <w:lang w:val="ro-RO"/>
        </w:rPr>
        <w:t xml:space="preserve">05 - Cerinta «E» </w:t>
      </w:r>
    </w:p>
    <w:p w:rsidR="002A0F95" w:rsidRDefault="00311195" w:rsidP="00BA34E3">
      <w:pPr>
        <w:pStyle w:val="ListParagraph"/>
        <w:ind w:left="360"/>
        <w:jc w:val="both"/>
        <w:rPr>
          <w:rFonts w:ascii="Swis721 LtCn BT" w:hAnsi="Swis721 LtCn BT" w:cs="Calibri Light"/>
          <w:b/>
          <w:bCs/>
          <w:lang w:val="ro-RO"/>
        </w:rPr>
      </w:pPr>
      <w:r w:rsidRPr="00C07C99">
        <w:rPr>
          <w:rFonts w:ascii="Swis721 LtCn BT" w:hAnsi="Swis721 LtCn BT" w:cs="Calibri Light"/>
          <w:b/>
          <w:bCs/>
          <w:lang w:val="ro-RO"/>
        </w:rPr>
        <w:t>a - IZOLAREA TERMICA SI ECONOMIA DE ENERGIE</w:t>
      </w:r>
    </w:p>
    <w:p w:rsidR="00A9270D" w:rsidRDefault="00311195" w:rsidP="00BA34E3">
      <w:pPr>
        <w:pStyle w:val="ListParagraph"/>
        <w:ind w:left="360"/>
        <w:jc w:val="both"/>
        <w:rPr>
          <w:rFonts w:ascii="Swis721 LtCn BT" w:hAnsi="Swis721 LtCn BT" w:cs="Calibri Light"/>
          <w:lang w:val="ro-RO"/>
        </w:rPr>
      </w:pPr>
      <w:r w:rsidRPr="00C07C99">
        <w:rPr>
          <w:rFonts w:ascii="Swis721 LtCn BT" w:hAnsi="Swis721 LtCn BT" w:cs="Calibri Light"/>
          <w:lang w:val="ro-RO"/>
        </w:rPr>
        <w:t xml:space="preserve"> – sunt respectate prevederile din OG 29/2000 aprobata prin Legea 325/2002 privind reabilitarea termica a fondului construit si stimularea economisirii energiei termice si din Normativele tehnice C107/1,2,3,4 -1997. - elementele de inchidere exterioara asigura o rezistenta termica conform normativelor in vigoare; - tamplarie exterioara etansa cu rupere de punte termica si geam tripan; - confortul termic si iluminarea naturala corespunzatoare; orientare favorabila fata de punctele cardinale, incalzire centralizata in etapa finala; - invelitoare se va realiza cu materiale de buna calitate (sistem terasa), planseul ultimului etaj al constructiei termoizolat corespunzator; </w:t>
      </w:r>
    </w:p>
    <w:p w:rsidR="002A0F95" w:rsidRDefault="00311195" w:rsidP="00BA34E3">
      <w:pPr>
        <w:pStyle w:val="ListParagraph"/>
        <w:ind w:left="360"/>
        <w:jc w:val="both"/>
        <w:rPr>
          <w:rFonts w:ascii="Swis721 LtCn BT" w:hAnsi="Swis721 LtCn BT" w:cs="Calibri Light"/>
          <w:lang w:val="ro-RO"/>
        </w:rPr>
      </w:pPr>
      <w:r w:rsidRPr="00A9270D">
        <w:rPr>
          <w:rFonts w:ascii="Swis721 LtCn BT" w:hAnsi="Swis721 LtCn BT" w:cs="Calibri Light"/>
          <w:b/>
          <w:lang w:val="ro-RO"/>
        </w:rPr>
        <w:t>b - IZOLAREA HIDROFUGA</w:t>
      </w:r>
      <w:r w:rsidRPr="00C07C99">
        <w:rPr>
          <w:rFonts w:ascii="Swis721 LtCn BT" w:hAnsi="Swis721 LtCn BT" w:cs="Calibri Light"/>
          <w:lang w:val="ro-RO"/>
        </w:rPr>
        <w:t xml:space="preserve"> </w:t>
      </w:r>
    </w:p>
    <w:p w:rsidR="00311195" w:rsidRPr="00C07C99" w:rsidRDefault="00311195" w:rsidP="00BA34E3">
      <w:pPr>
        <w:pStyle w:val="ListParagraph"/>
        <w:ind w:left="360"/>
        <w:jc w:val="both"/>
        <w:rPr>
          <w:rFonts w:ascii="Swis721 LtCn BT" w:hAnsi="Swis721 LtCn BT" w:cs="Calibri Light"/>
          <w:lang w:val="ro-RO"/>
        </w:rPr>
      </w:pPr>
      <w:r w:rsidRPr="00C07C99">
        <w:rPr>
          <w:rFonts w:ascii="Swis721 LtCn BT" w:hAnsi="Swis721 LtCn BT" w:cs="Calibri Light"/>
          <w:lang w:val="ro-RO"/>
        </w:rPr>
        <w:t>- sunt respectate prevederile Normativelor C 112-2003 privind proiectarea si executarea hidroizolatiilor din materiale bituminoase la lucrarile de constructie si C 37- 1998 privind alcatuirea si executarea invelitorilor la constructii. - hidroizolare (hidroizolatii) orizontale si verticale cu materiale de buna calitate cu respectarea tehnologiei de executie. - sunt hidroizolate soclul, balcoanele si terasele exterioare impiedicant infiltrarea la nivelul structurii.</w:t>
      </w:r>
    </w:p>
    <w:p w:rsidR="00872F4E" w:rsidRDefault="00872F4E" w:rsidP="00BA34E3">
      <w:pPr>
        <w:keepNext/>
        <w:tabs>
          <w:tab w:val="left" w:pos="360"/>
          <w:tab w:val="left" w:pos="540"/>
        </w:tabs>
        <w:ind w:right="277"/>
        <w:jc w:val="both"/>
        <w:outlineLvl w:val="2"/>
        <w:rPr>
          <w:rFonts w:ascii="Swis721 LtCn BT" w:hAnsi="Swis721 LtCn BT" w:cs="Calibri Light"/>
          <w:lang w:val="ro-RO"/>
        </w:rPr>
      </w:pPr>
    </w:p>
    <w:p w:rsidR="00311195" w:rsidRPr="00E80FA4" w:rsidRDefault="00872F4E" w:rsidP="00BA34E3">
      <w:pPr>
        <w:keepNext/>
        <w:tabs>
          <w:tab w:val="left" w:pos="360"/>
          <w:tab w:val="left" w:pos="540"/>
        </w:tabs>
        <w:ind w:right="277"/>
        <w:jc w:val="both"/>
        <w:outlineLvl w:val="2"/>
        <w:rPr>
          <w:rFonts w:ascii="Swis721 LtCn BT" w:hAnsi="Swis721 LtCn BT" w:cs="Calibri Light"/>
          <w:b/>
          <w:lang w:val="ro-RO" w:eastAsia="ro-RO"/>
        </w:rPr>
      </w:pPr>
      <w:r>
        <w:rPr>
          <w:rFonts w:ascii="Swis721 LtCn BT" w:hAnsi="Swis721 LtCn BT" w:cs="Calibri Light"/>
          <w:lang w:val="ro-RO"/>
        </w:rPr>
        <w:tab/>
      </w:r>
      <w:r w:rsidR="00311195" w:rsidRPr="00E80FA4">
        <w:rPr>
          <w:rFonts w:ascii="Swis721 LtCn BT" w:hAnsi="Swis721 LtCn BT" w:cs="Calibri Light"/>
          <w:b/>
          <w:lang w:val="ro-RO"/>
        </w:rPr>
        <w:t>Izolare termic</w:t>
      </w:r>
      <w:r w:rsidR="00311195" w:rsidRPr="00E80FA4">
        <w:rPr>
          <w:rFonts w:ascii="Calibri" w:hAnsi="Calibri" w:cs="Calibri"/>
          <w:b/>
          <w:lang w:val="ro-RO"/>
        </w:rPr>
        <w:t>ă</w:t>
      </w:r>
      <w:r w:rsidR="00311195" w:rsidRPr="00E80FA4">
        <w:rPr>
          <w:rFonts w:ascii="Swis721 LtCn BT" w:hAnsi="Swis721 LtCn BT" w:cs="Calibri Light"/>
          <w:b/>
          <w:lang w:val="ro-RO"/>
        </w:rPr>
        <w:t>:</w:t>
      </w:r>
    </w:p>
    <w:p w:rsidR="00BA34E3" w:rsidRDefault="00311195" w:rsidP="00870302">
      <w:pPr>
        <w:pStyle w:val="ListParagraph"/>
        <w:numPr>
          <w:ilvl w:val="0"/>
          <w:numId w:val="10"/>
        </w:numPr>
        <w:suppressAutoHyphens w:val="0"/>
        <w:jc w:val="both"/>
        <w:rPr>
          <w:rFonts w:ascii="Swis721 LtCn BT" w:hAnsi="Swis721 LtCn BT" w:cs="Calibri Light"/>
          <w:lang w:val="ro-RO"/>
        </w:rPr>
      </w:pPr>
      <w:r w:rsidRPr="00311195">
        <w:rPr>
          <w:rFonts w:ascii="Swis721 LtCn BT" w:hAnsi="Swis721 LtCn BT" w:cs="Calibri Light"/>
          <w:lang w:val="ro-RO"/>
        </w:rPr>
        <w:t>pere</w:t>
      </w:r>
      <w:r w:rsidRPr="00311195">
        <w:rPr>
          <w:rFonts w:ascii="Calibri" w:hAnsi="Calibri" w:cs="Calibri"/>
          <w:lang w:val="ro-RO"/>
        </w:rPr>
        <w:t>ț</w:t>
      </w:r>
      <w:r w:rsidRPr="00311195">
        <w:rPr>
          <w:rFonts w:ascii="Swis721 LtCn BT" w:hAnsi="Swis721 LtCn BT" w:cs="Calibri Light"/>
          <w:lang w:val="ro-RO"/>
        </w:rPr>
        <w:t xml:space="preserve">ii exteriori: </w:t>
      </w:r>
      <w:r w:rsidR="00BA34E3">
        <w:rPr>
          <w:rFonts w:ascii="Swis721 LtCn BT" w:hAnsi="Swis721 LtCn BT" w:cs="Calibri Light"/>
          <w:lang w:val="ro-RO"/>
        </w:rPr>
        <w:tab/>
      </w:r>
      <w:r w:rsidR="00BA34E3">
        <w:rPr>
          <w:rFonts w:ascii="Swis721 LtCn BT" w:hAnsi="Swis721 LtCn BT" w:cs="Calibri Light"/>
          <w:lang w:val="ro-RO"/>
        </w:rPr>
        <w:tab/>
      </w:r>
      <w:r w:rsidRPr="00BA34E3">
        <w:rPr>
          <w:rFonts w:ascii="Swis721 LtCn BT" w:hAnsi="Swis721 LtCn BT" w:cs="Calibri Light"/>
          <w:lang w:val="ro-RO"/>
        </w:rPr>
        <w:t>vat</w:t>
      </w:r>
      <w:r w:rsidRPr="00BA34E3">
        <w:rPr>
          <w:rFonts w:ascii="Calibri" w:hAnsi="Calibri" w:cs="Calibri"/>
          <w:lang w:val="ro-RO"/>
        </w:rPr>
        <w:t>ă</w:t>
      </w:r>
      <w:r w:rsidRPr="00BA34E3">
        <w:rPr>
          <w:rFonts w:ascii="Swis721 LtCn BT" w:hAnsi="Swis721 LtCn BT" w:cs="Calibri Light"/>
          <w:lang w:val="ro-RO"/>
        </w:rPr>
        <w:t xml:space="preserve"> mineral</w:t>
      </w:r>
      <w:r w:rsidRPr="00BA34E3">
        <w:rPr>
          <w:rFonts w:ascii="Calibri" w:hAnsi="Calibri" w:cs="Calibri"/>
          <w:lang w:val="ro-RO"/>
        </w:rPr>
        <w:t>ă</w:t>
      </w:r>
      <w:r w:rsidRPr="00BA34E3">
        <w:rPr>
          <w:rFonts w:ascii="Swis721 LtCn BT" w:hAnsi="Swis721 LtCn BT" w:cs="Calibri Light"/>
          <w:lang w:val="ro-RO"/>
        </w:rPr>
        <w:t xml:space="preserve"> rigid</w:t>
      </w:r>
      <w:r w:rsidRPr="00BA34E3">
        <w:rPr>
          <w:rFonts w:ascii="Calibri" w:hAnsi="Calibri" w:cs="Calibri"/>
          <w:lang w:val="ro-RO"/>
        </w:rPr>
        <w:t>ă</w:t>
      </w:r>
      <w:r w:rsidRPr="00BA34E3">
        <w:rPr>
          <w:rFonts w:ascii="Swis721 LtCn BT" w:hAnsi="Swis721 LtCn BT" w:cs="Calibri Light"/>
          <w:lang w:val="ro-RO"/>
        </w:rPr>
        <w:t>: 18cm grosime;</w:t>
      </w:r>
    </w:p>
    <w:p w:rsidR="00311195" w:rsidRPr="00BA34E3" w:rsidRDefault="00311195" w:rsidP="00BA34E3">
      <w:pPr>
        <w:suppressAutoHyphens w:val="0"/>
        <w:ind w:left="2160" w:firstLine="720"/>
        <w:jc w:val="both"/>
        <w:rPr>
          <w:rFonts w:ascii="Swis721 LtCn BT" w:hAnsi="Swis721 LtCn BT" w:cs="Calibri Light"/>
          <w:lang w:val="ro-RO"/>
        </w:rPr>
      </w:pPr>
      <w:r w:rsidRPr="00BA34E3">
        <w:rPr>
          <w:rFonts w:ascii="Swis721 LtCn BT" w:hAnsi="Swis721 LtCn BT" w:cs="Calibri Light"/>
          <w:lang w:val="ro-RO"/>
        </w:rPr>
        <w:t>vat</w:t>
      </w:r>
      <w:r w:rsidRPr="00BA34E3">
        <w:rPr>
          <w:rFonts w:ascii="Calibri" w:hAnsi="Calibri" w:cs="Calibri"/>
          <w:lang w:val="ro-RO"/>
        </w:rPr>
        <w:t>ă</w:t>
      </w:r>
      <w:r w:rsidRPr="00BA34E3">
        <w:rPr>
          <w:rFonts w:ascii="Swis721 LtCn BT" w:hAnsi="Swis721 LtCn BT" w:cs="Calibri Light"/>
          <w:lang w:val="ro-RO"/>
        </w:rPr>
        <w:t xml:space="preserve"> mineral</w:t>
      </w:r>
      <w:r w:rsidRPr="00BA34E3">
        <w:rPr>
          <w:rFonts w:ascii="Calibri" w:hAnsi="Calibri" w:cs="Calibri"/>
          <w:lang w:val="ro-RO"/>
        </w:rPr>
        <w:t>ă</w:t>
      </w:r>
      <w:r w:rsidRPr="00BA34E3">
        <w:rPr>
          <w:rFonts w:ascii="Swis721 LtCn BT" w:hAnsi="Swis721 LtCn BT" w:cs="Calibri Light"/>
          <w:lang w:val="ro-RO"/>
        </w:rPr>
        <w:t xml:space="preserve"> rigid</w:t>
      </w:r>
      <w:r w:rsidRPr="00BA34E3">
        <w:rPr>
          <w:rFonts w:ascii="Calibri" w:hAnsi="Calibri" w:cs="Calibri"/>
          <w:lang w:val="ro-RO"/>
        </w:rPr>
        <w:t>ă</w:t>
      </w:r>
      <w:r w:rsidRPr="00BA34E3">
        <w:rPr>
          <w:rFonts w:ascii="Swis721 LtCn BT" w:hAnsi="Swis721 LtCn BT" w:cs="Calibri Light"/>
          <w:lang w:val="ro-RO"/>
        </w:rPr>
        <w:t>: 15cm grosime;</w:t>
      </w:r>
    </w:p>
    <w:p w:rsidR="00311195" w:rsidRPr="00311195" w:rsidRDefault="00311195" w:rsidP="00870302">
      <w:pPr>
        <w:pStyle w:val="ListParagraph"/>
        <w:numPr>
          <w:ilvl w:val="0"/>
          <w:numId w:val="10"/>
        </w:numPr>
        <w:suppressAutoHyphens w:val="0"/>
        <w:jc w:val="both"/>
        <w:rPr>
          <w:rFonts w:ascii="Swis721 LtCn BT" w:hAnsi="Swis721 LtCn BT" w:cs="Calibri Light"/>
          <w:lang w:val="ro-RO"/>
        </w:rPr>
      </w:pPr>
      <w:r w:rsidRPr="00311195">
        <w:rPr>
          <w:rFonts w:ascii="Swis721 LtCn BT" w:hAnsi="Swis721 LtCn BT" w:cs="Calibri Light"/>
          <w:lang w:val="ro-RO"/>
        </w:rPr>
        <w:t xml:space="preserve">soclul: </w:t>
      </w:r>
      <w:r w:rsidRPr="00311195">
        <w:rPr>
          <w:rFonts w:ascii="Swis721 LtCn BT" w:hAnsi="Swis721 LtCn BT" w:cs="Calibri Light"/>
          <w:lang w:val="ro-RO"/>
        </w:rPr>
        <w:tab/>
      </w:r>
      <w:r w:rsidRPr="00311195">
        <w:rPr>
          <w:rFonts w:ascii="Swis721 LtCn BT" w:hAnsi="Swis721 LtCn BT" w:cs="Calibri Light"/>
          <w:lang w:val="ro-RO"/>
        </w:rPr>
        <w:tab/>
      </w:r>
      <w:r w:rsidRPr="00311195">
        <w:rPr>
          <w:rFonts w:ascii="Swis721 LtCn BT" w:hAnsi="Swis721 LtCn BT" w:cs="Calibri Light"/>
          <w:lang w:val="ro-RO"/>
        </w:rPr>
        <w:tab/>
        <w:t>polistiren extrudat: 10cm grosime;</w:t>
      </w:r>
    </w:p>
    <w:p w:rsidR="00311195" w:rsidRPr="00311195" w:rsidRDefault="00311195" w:rsidP="00870302">
      <w:pPr>
        <w:pStyle w:val="ListParagraph"/>
        <w:numPr>
          <w:ilvl w:val="0"/>
          <w:numId w:val="10"/>
        </w:numPr>
        <w:suppressAutoHyphens w:val="0"/>
        <w:jc w:val="both"/>
        <w:rPr>
          <w:rFonts w:ascii="Swis721 LtCn BT" w:hAnsi="Swis721 LtCn BT" w:cs="Calibri Light"/>
          <w:lang w:val="ro-RO"/>
        </w:rPr>
      </w:pPr>
      <w:r w:rsidRPr="00311195">
        <w:rPr>
          <w:rFonts w:ascii="Swis721 LtCn BT" w:hAnsi="Swis721 LtCn BT" w:cs="Calibri Light"/>
          <w:lang w:val="ro-RO"/>
        </w:rPr>
        <w:t>terasa necirculabil</w:t>
      </w:r>
      <w:r w:rsidRPr="00311195">
        <w:rPr>
          <w:rFonts w:ascii="Calibri" w:hAnsi="Calibri" w:cs="Calibri"/>
          <w:lang w:val="ro-RO"/>
        </w:rPr>
        <w:t>ă</w:t>
      </w:r>
      <w:r w:rsidRPr="00311195">
        <w:rPr>
          <w:rFonts w:ascii="Swis721 LtCn BT" w:hAnsi="Swis721 LtCn BT" w:cs="Calibri Light"/>
          <w:lang w:val="ro-RO"/>
        </w:rPr>
        <w:t xml:space="preserve">: </w:t>
      </w:r>
      <w:r w:rsidRPr="00311195">
        <w:rPr>
          <w:rFonts w:ascii="Swis721 LtCn BT" w:hAnsi="Swis721 LtCn BT" w:cs="Calibri Light"/>
          <w:lang w:val="ro-RO"/>
        </w:rPr>
        <w:tab/>
        <w:t>polistiren extrudat: 20cm grosime</w:t>
      </w:r>
    </w:p>
    <w:p w:rsidR="00311195" w:rsidRPr="00311195" w:rsidRDefault="00311195" w:rsidP="00870302">
      <w:pPr>
        <w:pStyle w:val="ListParagraph"/>
        <w:numPr>
          <w:ilvl w:val="0"/>
          <w:numId w:val="10"/>
        </w:numPr>
        <w:suppressAutoHyphens w:val="0"/>
        <w:jc w:val="both"/>
        <w:rPr>
          <w:rFonts w:ascii="Swis721 LtCn BT" w:hAnsi="Swis721 LtCn BT" w:cs="Calibri Light"/>
          <w:lang w:val="ro-RO"/>
        </w:rPr>
      </w:pPr>
      <w:r w:rsidRPr="00311195">
        <w:rPr>
          <w:rFonts w:ascii="Swis721 LtCn BT" w:hAnsi="Swis721 LtCn BT" w:cs="Calibri Light"/>
          <w:lang w:val="ro-RO"/>
        </w:rPr>
        <w:t xml:space="preserve">terasa circulabila: </w:t>
      </w:r>
      <w:r w:rsidRPr="00311195">
        <w:rPr>
          <w:rFonts w:ascii="Swis721 LtCn BT" w:hAnsi="Swis721 LtCn BT" w:cs="Calibri Light"/>
          <w:lang w:val="ro-RO"/>
        </w:rPr>
        <w:tab/>
      </w:r>
      <w:r w:rsidRPr="00311195">
        <w:rPr>
          <w:rFonts w:ascii="Swis721 LtCn BT" w:hAnsi="Swis721 LtCn BT" w:cs="Calibri Light"/>
          <w:lang w:val="ro-RO"/>
        </w:rPr>
        <w:tab/>
        <w:t>polistiren extrudat: 20cm grosime sau PIR 14 cm grosime</w:t>
      </w:r>
    </w:p>
    <w:p w:rsidR="00311195" w:rsidRPr="00311195" w:rsidRDefault="00311195" w:rsidP="00870302">
      <w:pPr>
        <w:pStyle w:val="ListParagraph"/>
        <w:numPr>
          <w:ilvl w:val="0"/>
          <w:numId w:val="10"/>
        </w:numPr>
        <w:suppressAutoHyphens w:val="0"/>
        <w:jc w:val="both"/>
        <w:rPr>
          <w:rFonts w:ascii="Swis721 LtCn BT" w:hAnsi="Swis721 LtCn BT" w:cs="Calibri Light"/>
          <w:lang w:val="ro-RO"/>
        </w:rPr>
      </w:pPr>
      <w:r w:rsidRPr="00311195">
        <w:rPr>
          <w:rFonts w:ascii="Swis721 LtCn BT" w:hAnsi="Swis721 LtCn BT" w:cs="Calibri Light"/>
          <w:lang w:val="ro-RO"/>
        </w:rPr>
        <w:lastRenderedPageBreak/>
        <w:t xml:space="preserve">ferestrele: </w:t>
      </w:r>
      <w:r w:rsidRPr="00311195">
        <w:rPr>
          <w:rFonts w:ascii="Swis721 LtCn BT" w:hAnsi="Swis721 LtCn BT" w:cs="Calibri Light"/>
          <w:lang w:val="ro-RO"/>
        </w:rPr>
        <w:tab/>
      </w:r>
      <w:r w:rsidRPr="00311195">
        <w:rPr>
          <w:rFonts w:ascii="Swis721 LtCn BT" w:hAnsi="Swis721 LtCn BT" w:cs="Calibri Light"/>
          <w:lang w:val="ro-RO"/>
        </w:rPr>
        <w:tab/>
        <w:t xml:space="preserve">valoare Uwindow: </w:t>
      </w:r>
      <w:r w:rsidRPr="00311195">
        <w:rPr>
          <w:rFonts w:ascii="Swis721 LtCn BT" w:eastAsia="Arial" w:hAnsi="Swis721 LtCn BT" w:cs="Calibri Light"/>
          <w:lang w:val="ro-RO"/>
        </w:rPr>
        <w:t>≤</w:t>
      </w:r>
      <w:r w:rsidRPr="00311195">
        <w:rPr>
          <w:rFonts w:ascii="Swis721 LtCn BT" w:hAnsi="Swis721 LtCn BT" w:cs="Calibri Light"/>
          <w:lang w:val="ro-RO"/>
        </w:rPr>
        <w:t xml:space="preserve"> 0,85 </w:t>
      </w:r>
      <w:r w:rsidRPr="00311195">
        <w:rPr>
          <w:rFonts w:ascii="Swis721 LtCn BT" w:hAnsi="Swis721 LtCn BT" w:cs="Calibri Light"/>
          <w:iCs/>
          <w:lang w:val="ro-RO"/>
        </w:rPr>
        <w:t>w/</w:t>
      </w:r>
      <w:r w:rsidRPr="00311195">
        <w:rPr>
          <w:rFonts w:ascii="Swis721 LtCn BT" w:eastAsia="Arial" w:hAnsi="Swis721 LtCn BT" w:cs="Calibri Light"/>
          <w:iCs/>
          <w:lang w:val="ro-RO"/>
        </w:rPr>
        <w:t xml:space="preserve"> m²k</w:t>
      </w:r>
      <w:r w:rsidRPr="00311195">
        <w:rPr>
          <w:rFonts w:ascii="Swis721 LtCn BT" w:hAnsi="Swis721 LtCn BT" w:cs="Calibri Light"/>
          <w:lang w:val="ro-RO"/>
        </w:rPr>
        <w:t>;</w:t>
      </w:r>
    </w:p>
    <w:p w:rsidR="00311195" w:rsidRPr="00C07C99" w:rsidRDefault="00311195" w:rsidP="00BA34E3">
      <w:pPr>
        <w:ind w:left="2160" w:firstLine="720"/>
        <w:jc w:val="both"/>
        <w:rPr>
          <w:rFonts w:ascii="Swis721 LtCn BT" w:hAnsi="Swis721 LtCn BT" w:cs="Calibri Light"/>
          <w:lang w:val="ro-RO"/>
        </w:rPr>
      </w:pPr>
      <w:r w:rsidRPr="00C07C99">
        <w:rPr>
          <w:rFonts w:ascii="Swis721 LtCn BT" w:hAnsi="Swis721 LtCn BT" w:cs="Calibri Light"/>
          <w:lang w:val="ro-RO"/>
        </w:rPr>
        <w:t>geam termoizolant alc</w:t>
      </w:r>
      <w:r w:rsidRPr="00C07C99">
        <w:rPr>
          <w:rFonts w:ascii="Calibri" w:hAnsi="Calibri" w:cs="Calibri"/>
          <w:lang w:val="ro-RO"/>
        </w:rPr>
        <w:t>ă</w:t>
      </w:r>
      <w:r w:rsidRPr="00C07C99">
        <w:rPr>
          <w:rFonts w:ascii="Swis721 LtCn BT" w:hAnsi="Swis721 LtCn BT" w:cs="Calibri Light"/>
          <w:lang w:val="ro-RO"/>
        </w:rPr>
        <w:t>tuit din 3 foi de sticl</w:t>
      </w:r>
      <w:r w:rsidRPr="00C07C99">
        <w:rPr>
          <w:rFonts w:ascii="Calibri" w:hAnsi="Calibri" w:cs="Calibri"/>
          <w:lang w:val="ro-RO"/>
        </w:rPr>
        <w:t>ă</w:t>
      </w:r>
      <w:r w:rsidRPr="00C07C99">
        <w:rPr>
          <w:rFonts w:ascii="Swis721 LtCn BT" w:hAnsi="Swis721 LtCn BT" w:cs="Calibri Light"/>
          <w:lang w:val="ro-RO"/>
        </w:rPr>
        <w:t xml:space="preserve"> low-e, Uglass:</w:t>
      </w:r>
      <w:r w:rsidRPr="00C07C99">
        <w:rPr>
          <w:rFonts w:ascii="Swis721 LtCn BT" w:eastAsia="Arial" w:hAnsi="Swis721 LtCn BT" w:cs="Calibri Light"/>
          <w:lang w:val="ro-RO"/>
        </w:rPr>
        <w:t xml:space="preserve"> ≤ 0,6 w/m²k.</w:t>
      </w:r>
    </w:p>
    <w:p w:rsidR="00872F4E" w:rsidRDefault="00872F4E" w:rsidP="00BA34E3">
      <w:pPr>
        <w:keepNext/>
        <w:tabs>
          <w:tab w:val="left" w:pos="360"/>
          <w:tab w:val="left" w:pos="540"/>
        </w:tabs>
        <w:ind w:right="277"/>
        <w:jc w:val="both"/>
        <w:outlineLvl w:val="2"/>
        <w:rPr>
          <w:rFonts w:ascii="Swis721 LtCn BT" w:hAnsi="Swis721 LtCn BT" w:cs="Calibri Light"/>
          <w:lang w:val="ro-RO"/>
        </w:rPr>
      </w:pPr>
    </w:p>
    <w:p w:rsidR="00311195" w:rsidRPr="00E80FA4" w:rsidRDefault="00872F4E" w:rsidP="00BA34E3">
      <w:pPr>
        <w:keepNext/>
        <w:tabs>
          <w:tab w:val="left" w:pos="360"/>
          <w:tab w:val="left" w:pos="540"/>
        </w:tabs>
        <w:ind w:right="277"/>
        <w:jc w:val="both"/>
        <w:outlineLvl w:val="2"/>
        <w:rPr>
          <w:rFonts w:ascii="Swis721 LtCn BT" w:hAnsi="Swis721 LtCn BT" w:cs="Calibri Light"/>
          <w:b/>
          <w:lang w:val="ro-RO" w:eastAsia="ro-RO"/>
        </w:rPr>
      </w:pPr>
      <w:r>
        <w:rPr>
          <w:rFonts w:ascii="Swis721 LtCn BT" w:hAnsi="Swis721 LtCn BT" w:cs="Calibri Light"/>
          <w:lang w:val="ro-RO"/>
        </w:rPr>
        <w:tab/>
      </w:r>
      <w:r w:rsidR="00311195" w:rsidRPr="00E80FA4">
        <w:rPr>
          <w:rFonts w:ascii="Swis721 LtCn BT" w:hAnsi="Swis721 LtCn BT" w:cs="Calibri Light"/>
          <w:b/>
          <w:lang w:val="ro-RO"/>
        </w:rPr>
        <w:t>Izolare hidrofug</w:t>
      </w:r>
      <w:r w:rsidR="00311195" w:rsidRPr="00E80FA4">
        <w:rPr>
          <w:rFonts w:ascii="Calibri" w:hAnsi="Calibri" w:cs="Calibri"/>
          <w:b/>
          <w:lang w:val="ro-RO"/>
        </w:rPr>
        <w:t>ă</w:t>
      </w:r>
      <w:r w:rsidR="00311195" w:rsidRPr="00E80FA4">
        <w:rPr>
          <w:rFonts w:ascii="Swis721 LtCn BT" w:hAnsi="Swis721 LtCn BT" w:cs="Calibri Light"/>
          <w:b/>
          <w:lang w:val="ro-RO"/>
        </w:rPr>
        <w:t>:</w:t>
      </w:r>
    </w:p>
    <w:p w:rsidR="00311195" w:rsidRPr="00311195" w:rsidRDefault="00311195" w:rsidP="00870302">
      <w:pPr>
        <w:pStyle w:val="ListParagraph"/>
        <w:numPr>
          <w:ilvl w:val="0"/>
          <w:numId w:val="10"/>
        </w:numPr>
        <w:suppressAutoHyphens w:val="0"/>
        <w:ind w:right="277"/>
        <w:jc w:val="both"/>
        <w:rPr>
          <w:rFonts w:ascii="Swis721 LtCn BT" w:hAnsi="Swis721 LtCn BT" w:cs="Calibri Light"/>
          <w:lang w:val="ro-RO"/>
        </w:rPr>
      </w:pPr>
      <w:r w:rsidRPr="00311195">
        <w:rPr>
          <w:rFonts w:ascii="Swis721 LtCn BT" w:hAnsi="Swis721 LtCn BT" w:cs="Calibri Light"/>
          <w:lang w:val="ro-RO"/>
        </w:rPr>
        <w:t>funda</w:t>
      </w:r>
      <w:r w:rsidRPr="00311195">
        <w:rPr>
          <w:rFonts w:ascii="Calibri" w:hAnsi="Calibri" w:cs="Calibri"/>
          <w:lang w:val="ro-RO"/>
        </w:rPr>
        <w:t>ț</w:t>
      </w:r>
      <w:r w:rsidRPr="00311195">
        <w:rPr>
          <w:rFonts w:ascii="Swis721 LtCn BT" w:hAnsi="Swis721 LtCn BT" w:cs="Calibri Light"/>
          <w:lang w:val="ro-RO"/>
        </w:rPr>
        <w:t xml:space="preserve">ii: </w:t>
      </w:r>
      <w:r w:rsidRPr="00311195">
        <w:rPr>
          <w:rFonts w:ascii="Swis721 LtCn BT" w:hAnsi="Swis721 LtCn BT" w:cs="Calibri Light"/>
          <w:lang w:val="ro-RO"/>
        </w:rPr>
        <w:tab/>
      </w:r>
      <w:r w:rsidRPr="00311195">
        <w:rPr>
          <w:rFonts w:ascii="Swis721 LtCn BT" w:hAnsi="Swis721 LtCn BT" w:cs="Calibri Light"/>
          <w:lang w:val="ro-RO"/>
        </w:rPr>
        <w:tab/>
      </w:r>
      <w:r w:rsidRPr="00311195">
        <w:rPr>
          <w:rFonts w:ascii="Swis721 LtCn BT" w:hAnsi="Swis721 LtCn BT" w:cs="Calibri Light"/>
          <w:lang w:val="ro-RO"/>
        </w:rPr>
        <w:tab/>
        <w:t>hidroizola</w:t>
      </w:r>
      <w:r w:rsidRPr="00311195">
        <w:rPr>
          <w:rFonts w:ascii="Calibri" w:hAnsi="Calibri" w:cs="Calibri"/>
          <w:lang w:val="ro-RO"/>
        </w:rPr>
        <w:t>ț</w:t>
      </w:r>
      <w:r w:rsidRPr="00311195">
        <w:rPr>
          <w:rFonts w:ascii="Swis721 LtCn BT" w:hAnsi="Swis721 LtCn BT" w:cs="Calibri Light"/>
          <w:lang w:val="ro-RO"/>
        </w:rPr>
        <w:t>ie bituminoas</w:t>
      </w:r>
      <w:r w:rsidRPr="00311195">
        <w:rPr>
          <w:rFonts w:ascii="Calibri" w:hAnsi="Calibri" w:cs="Calibri"/>
          <w:lang w:val="ro-RO"/>
        </w:rPr>
        <w:t>ă</w:t>
      </w:r>
      <w:r w:rsidRPr="00311195">
        <w:rPr>
          <w:rFonts w:ascii="Swis721 LtCn BT" w:hAnsi="Swis721 LtCn BT" w:cs="Calibri Light"/>
          <w:lang w:val="ro-RO"/>
        </w:rPr>
        <w:t>;</w:t>
      </w:r>
    </w:p>
    <w:p w:rsidR="00311195" w:rsidRPr="00311195" w:rsidRDefault="00311195" w:rsidP="00870302">
      <w:pPr>
        <w:pStyle w:val="ListParagraph"/>
        <w:numPr>
          <w:ilvl w:val="0"/>
          <w:numId w:val="10"/>
        </w:numPr>
        <w:suppressAutoHyphens w:val="0"/>
        <w:ind w:right="277"/>
        <w:jc w:val="both"/>
        <w:rPr>
          <w:rFonts w:ascii="Swis721 LtCn BT" w:hAnsi="Swis721 LtCn BT" w:cs="Calibri Light"/>
          <w:lang w:val="ro-RO"/>
        </w:rPr>
      </w:pPr>
      <w:r w:rsidRPr="00311195">
        <w:rPr>
          <w:rFonts w:ascii="Swis721 LtCn BT" w:hAnsi="Swis721 LtCn BT" w:cs="Calibri Light"/>
          <w:lang w:val="ro-RO"/>
        </w:rPr>
        <w:t xml:space="preserve">soclul: </w:t>
      </w:r>
      <w:r w:rsidRPr="00311195">
        <w:rPr>
          <w:rFonts w:ascii="Swis721 LtCn BT" w:hAnsi="Swis721 LtCn BT" w:cs="Calibri Light"/>
          <w:lang w:val="ro-RO"/>
        </w:rPr>
        <w:tab/>
      </w:r>
      <w:r w:rsidRPr="00311195">
        <w:rPr>
          <w:rFonts w:ascii="Swis721 LtCn BT" w:hAnsi="Swis721 LtCn BT" w:cs="Calibri Light"/>
          <w:lang w:val="ro-RO"/>
        </w:rPr>
        <w:tab/>
      </w:r>
      <w:r w:rsidRPr="00311195">
        <w:rPr>
          <w:rFonts w:ascii="Swis721 LtCn BT" w:hAnsi="Swis721 LtCn BT" w:cs="Calibri Light"/>
          <w:lang w:val="ro-RO"/>
        </w:rPr>
        <w:tab/>
        <w:t>hidroizola</w:t>
      </w:r>
      <w:r w:rsidRPr="00311195">
        <w:rPr>
          <w:rFonts w:ascii="Calibri" w:hAnsi="Calibri" w:cs="Calibri"/>
          <w:lang w:val="ro-RO"/>
        </w:rPr>
        <w:t>ț</w:t>
      </w:r>
      <w:r w:rsidRPr="00311195">
        <w:rPr>
          <w:rFonts w:ascii="Swis721 LtCn BT" w:hAnsi="Swis721 LtCn BT" w:cs="Calibri Light"/>
          <w:lang w:val="ro-RO"/>
        </w:rPr>
        <w:t>ie bituminoas</w:t>
      </w:r>
      <w:r w:rsidRPr="00311195">
        <w:rPr>
          <w:rFonts w:ascii="Calibri" w:hAnsi="Calibri" w:cs="Calibri"/>
          <w:lang w:val="ro-RO"/>
        </w:rPr>
        <w:t>ă</w:t>
      </w:r>
      <w:r w:rsidRPr="00311195">
        <w:rPr>
          <w:rFonts w:ascii="Swis721 LtCn BT" w:hAnsi="Swis721 LtCn BT" w:cs="Calibri Light"/>
          <w:lang w:val="ro-RO"/>
        </w:rPr>
        <w:t>;</w:t>
      </w:r>
    </w:p>
    <w:p w:rsidR="00311195" w:rsidRPr="00C07C99" w:rsidRDefault="00311195" w:rsidP="00BA34E3">
      <w:pPr>
        <w:pStyle w:val="ListParagraph"/>
        <w:ind w:left="2880" w:right="277"/>
        <w:jc w:val="both"/>
        <w:rPr>
          <w:rFonts w:ascii="Swis721 LtCn BT" w:hAnsi="Swis721 LtCn BT" w:cs="Calibri Light"/>
          <w:lang w:val="ro-RO"/>
        </w:rPr>
      </w:pPr>
      <w:r w:rsidRPr="00C07C99">
        <w:rPr>
          <w:rFonts w:ascii="Swis721 LtCn BT" w:hAnsi="Swis721 LtCn BT" w:cs="Calibri Light"/>
          <w:lang w:val="ro-RO"/>
        </w:rPr>
        <w:t xml:space="preserve">se va continua </w:t>
      </w:r>
      <w:r w:rsidRPr="00C07C99">
        <w:rPr>
          <w:rFonts w:ascii="Calibri" w:hAnsi="Calibri" w:cs="Calibri"/>
          <w:lang w:val="ro-RO"/>
        </w:rPr>
        <w:t>ș</w:t>
      </w:r>
      <w:r w:rsidRPr="00C07C99">
        <w:rPr>
          <w:rFonts w:ascii="Swis721 LtCn BT" w:hAnsi="Swis721 LtCn BT" w:cs="Calibri Light"/>
          <w:lang w:val="ro-RO"/>
        </w:rPr>
        <w:t>i pe orizontal</w:t>
      </w:r>
      <w:r w:rsidRPr="00C07C99">
        <w:rPr>
          <w:rFonts w:ascii="Calibri" w:hAnsi="Calibri" w:cs="Calibri"/>
          <w:lang w:val="ro-RO"/>
        </w:rPr>
        <w:t>ă</w:t>
      </w:r>
      <w:r w:rsidRPr="00C07C99">
        <w:rPr>
          <w:rFonts w:ascii="Swis721 LtCn BT" w:hAnsi="Swis721 LtCn BT" w:cs="Calibri Light"/>
          <w:lang w:val="ro-RO"/>
        </w:rPr>
        <w:t xml:space="preserve"> pentru a separa placa de beton peste parter de pere</w:t>
      </w:r>
      <w:r w:rsidRPr="00C07C99">
        <w:rPr>
          <w:rFonts w:ascii="Calibri" w:hAnsi="Calibri" w:cs="Calibri"/>
          <w:lang w:val="ro-RO"/>
        </w:rPr>
        <w:t>ț</w:t>
      </w:r>
      <w:r w:rsidRPr="00C07C99">
        <w:rPr>
          <w:rFonts w:ascii="Swis721 LtCn BT" w:hAnsi="Swis721 LtCn BT" w:cs="Calibri Light"/>
          <w:lang w:val="ro-RO"/>
        </w:rPr>
        <w:t>ii de zid</w:t>
      </w:r>
      <w:r w:rsidRPr="00C07C99">
        <w:rPr>
          <w:rFonts w:ascii="Calibri" w:hAnsi="Calibri" w:cs="Calibri"/>
          <w:lang w:val="ro-RO"/>
        </w:rPr>
        <w:t>ă</w:t>
      </w:r>
      <w:r w:rsidRPr="00C07C99">
        <w:rPr>
          <w:rFonts w:ascii="Swis721 LtCn BT" w:hAnsi="Swis721 LtCn BT" w:cs="Calibri Light"/>
          <w:lang w:val="ro-RO"/>
        </w:rPr>
        <w:t xml:space="preserve">rie; </w:t>
      </w:r>
    </w:p>
    <w:p w:rsidR="00311195" w:rsidRPr="00C07C99" w:rsidRDefault="00311195" w:rsidP="00BA34E3">
      <w:pPr>
        <w:pStyle w:val="ListParagraph"/>
        <w:ind w:left="2880" w:right="277"/>
        <w:jc w:val="both"/>
        <w:rPr>
          <w:rFonts w:ascii="Swis721 LtCn BT" w:hAnsi="Swis721 LtCn BT" w:cs="Calibri Light"/>
          <w:lang w:val="ro-RO"/>
        </w:rPr>
      </w:pPr>
      <w:r w:rsidRPr="00C07C99">
        <w:rPr>
          <w:rFonts w:ascii="Swis721 LtCn BT" w:hAnsi="Swis721 LtCn BT" w:cs="Calibri Light"/>
          <w:lang w:val="ro-RO"/>
        </w:rPr>
        <w:t>se va prevedea la baza soclului, perimetral constructiei, un element de beton cu pant</w:t>
      </w:r>
      <w:r w:rsidRPr="00C07C99">
        <w:rPr>
          <w:rFonts w:ascii="Calibri" w:hAnsi="Calibri" w:cs="Calibri"/>
          <w:lang w:val="ro-RO"/>
        </w:rPr>
        <w:t>ă</w:t>
      </w:r>
      <w:r w:rsidRPr="00C07C99">
        <w:rPr>
          <w:rFonts w:ascii="Swis721 LtCn BT" w:hAnsi="Swis721 LtCn BT" w:cs="Calibri Light"/>
          <w:lang w:val="ro-RO"/>
        </w:rPr>
        <w:t xml:space="preserve"> 3% care va </w:t>
      </w:r>
      <w:r w:rsidRPr="00C07C99">
        <w:rPr>
          <w:rFonts w:ascii="Swis721 LtCn BT" w:hAnsi="Swis721 LtCn BT" w:cs="Swis721 LtCn BT"/>
          <w:lang w:val="ro-RO"/>
        </w:rPr>
        <w:t>î</w:t>
      </w:r>
      <w:r w:rsidRPr="00C07C99">
        <w:rPr>
          <w:rFonts w:ascii="Swis721 LtCn BT" w:hAnsi="Swis721 LtCn BT" w:cs="Calibri Light"/>
          <w:lang w:val="ro-RO"/>
        </w:rPr>
        <w:t>mpiedica p</w:t>
      </w:r>
      <w:r w:rsidRPr="00C07C99">
        <w:rPr>
          <w:rFonts w:ascii="Calibri" w:hAnsi="Calibri" w:cs="Calibri"/>
          <w:lang w:val="ro-RO"/>
        </w:rPr>
        <w:t>ă</w:t>
      </w:r>
      <w:r w:rsidRPr="00C07C99">
        <w:rPr>
          <w:rFonts w:ascii="Swis721 LtCn BT" w:hAnsi="Swis721 LtCn BT" w:cs="Calibri Light"/>
          <w:lang w:val="ro-RO"/>
        </w:rPr>
        <w:t>trunderea apei la funda</w:t>
      </w:r>
      <w:r w:rsidRPr="00C07C99">
        <w:rPr>
          <w:rFonts w:ascii="Calibri" w:hAnsi="Calibri" w:cs="Calibri"/>
          <w:lang w:val="ro-RO"/>
        </w:rPr>
        <w:t>ț</w:t>
      </w:r>
      <w:r w:rsidRPr="00C07C99">
        <w:rPr>
          <w:rFonts w:ascii="Swis721 LtCn BT" w:hAnsi="Swis721 LtCn BT" w:cs="Calibri Light"/>
          <w:lang w:val="ro-RO"/>
        </w:rPr>
        <w:t>ii.</w:t>
      </w:r>
    </w:p>
    <w:p w:rsidR="00311195" w:rsidRPr="00311195" w:rsidRDefault="00311195" w:rsidP="00870302">
      <w:pPr>
        <w:pStyle w:val="ListParagraph"/>
        <w:numPr>
          <w:ilvl w:val="0"/>
          <w:numId w:val="10"/>
        </w:numPr>
        <w:suppressAutoHyphens w:val="0"/>
        <w:ind w:right="277"/>
        <w:jc w:val="both"/>
        <w:rPr>
          <w:rFonts w:ascii="Swis721 LtCn BT" w:hAnsi="Swis721 LtCn BT" w:cs="Calibri Light"/>
          <w:lang w:val="ro-RO"/>
        </w:rPr>
      </w:pPr>
      <w:r w:rsidRPr="00311195">
        <w:rPr>
          <w:rFonts w:ascii="Swis721 LtCn BT" w:hAnsi="Swis721 LtCn BT" w:cs="Calibri Light"/>
          <w:lang w:val="ro-RO"/>
        </w:rPr>
        <w:t>terasa necirculabil</w:t>
      </w:r>
      <w:r w:rsidRPr="00311195">
        <w:rPr>
          <w:rFonts w:ascii="Calibri" w:hAnsi="Calibri" w:cs="Calibri"/>
          <w:lang w:val="ro-RO"/>
        </w:rPr>
        <w:t>ă</w:t>
      </w:r>
      <w:r w:rsidRPr="00311195">
        <w:rPr>
          <w:rFonts w:ascii="Swis721 LtCn BT" w:hAnsi="Swis721 LtCn BT" w:cs="Calibri Light"/>
          <w:lang w:val="ro-RO"/>
        </w:rPr>
        <w:t xml:space="preserve">: </w:t>
      </w:r>
      <w:r w:rsidRPr="00311195">
        <w:rPr>
          <w:rFonts w:ascii="Swis721 LtCn BT" w:hAnsi="Swis721 LtCn BT" w:cs="Calibri Light"/>
          <w:lang w:val="ro-RO"/>
        </w:rPr>
        <w:tab/>
        <w:t>membran</w:t>
      </w:r>
      <w:r w:rsidRPr="00311195">
        <w:rPr>
          <w:rFonts w:ascii="Calibri" w:hAnsi="Calibri" w:cs="Calibri"/>
          <w:lang w:val="ro-RO"/>
        </w:rPr>
        <w:t>ă</w:t>
      </w:r>
      <w:r w:rsidRPr="00311195">
        <w:rPr>
          <w:rFonts w:ascii="Swis721 LtCn BT" w:hAnsi="Swis721 LtCn BT" w:cs="Calibri Light"/>
          <w:lang w:val="ro-RO"/>
        </w:rPr>
        <w:t xml:space="preserve"> sintetic</w:t>
      </w:r>
      <w:r w:rsidRPr="00311195">
        <w:rPr>
          <w:rFonts w:ascii="Calibri" w:hAnsi="Calibri" w:cs="Calibri"/>
          <w:lang w:val="ro-RO"/>
        </w:rPr>
        <w:t>ă</w:t>
      </w:r>
      <w:r w:rsidRPr="00311195">
        <w:rPr>
          <w:rFonts w:ascii="Swis721 LtCn BT" w:hAnsi="Swis721 LtCn BT" w:cs="Calibri Light"/>
          <w:lang w:val="ro-RO"/>
        </w:rPr>
        <w:t xml:space="preserve"> FPO cu inser</w:t>
      </w:r>
      <w:r w:rsidRPr="00311195">
        <w:rPr>
          <w:rFonts w:ascii="Calibri" w:hAnsi="Calibri" w:cs="Calibri"/>
          <w:lang w:val="ro-RO"/>
        </w:rPr>
        <w:t>ț</w:t>
      </w:r>
      <w:r w:rsidRPr="00311195">
        <w:rPr>
          <w:rFonts w:ascii="Swis721 LtCn BT" w:hAnsi="Swis721 LtCn BT" w:cs="Calibri Light"/>
          <w:lang w:val="ro-RO"/>
        </w:rPr>
        <w:t>ie din fibr</w:t>
      </w:r>
      <w:r w:rsidRPr="00311195">
        <w:rPr>
          <w:rFonts w:ascii="Calibri" w:hAnsi="Calibri" w:cs="Calibri"/>
          <w:lang w:val="ro-RO"/>
        </w:rPr>
        <w:t>ă</w:t>
      </w:r>
      <w:r w:rsidRPr="00311195">
        <w:rPr>
          <w:rFonts w:ascii="Swis721 LtCn BT" w:hAnsi="Swis721 LtCn BT" w:cs="Calibri Light"/>
          <w:lang w:val="ro-RO"/>
        </w:rPr>
        <w:t xml:space="preserve"> de sticl</w:t>
      </w:r>
      <w:r w:rsidRPr="00311195">
        <w:rPr>
          <w:rFonts w:ascii="Calibri" w:hAnsi="Calibri" w:cs="Calibri"/>
          <w:lang w:val="ro-RO"/>
        </w:rPr>
        <w:t>ă</w:t>
      </w:r>
      <w:r w:rsidRPr="00311195">
        <w:rPr>
          <w:rFonts w:ascii="Swis721 LtCn BT" w:hAnsi="Swis721 LtCn BT" w:cs="Calibri Light"/>
          <w:lang w:val="ro-RO"/>
        </w:rPr>
        <w:t>: 15mm</w:t>
      </w:r>
    </w:p>
    <w:p w:rsidR="00311195" w:rsidRPr="00C07C99" w:rsidRDefault="00311195" w:rsidP="00BA34E3">
      <w:pPr>
        <w:pStyle w:val="ListParagraph"/>
        <w:ind w:left="2880" w:right="277"/>
        <w:jc w:val="both"/>
        <w:rPr>
          <w:rFonts w:ascii="Swis721 LtCn BT" w:hAnsi="Swis721 LtCn BT" w:cs="Calibri Light"/>
          <w:lang w:val="ro-RO"/>
        </w:rPr>
      </w:pPr>
      <w:r w:rsidRPr="00C07C99">
        <w:rPr>
          <w:rFonts w:ascii="Swis721 LtCn BT" w:hAnsi="Swis721 LtCn BT" w:cs="Calibri Light"/>
          <w:lang w:val="ro-RO"/>
        </w:rPr>
        <w:t>se va ridica pe vertical</w:t>
      </w:r>
      <w:r w:rsidRPr="00C07C99">
        <w:rPr>
          <w:rFonts w:ascii="Calibri" w:hAnsi="Calibri" w:cs="Calibri"/>
          <w:lang w:val="ro-RO"/>
        </w:rPr>
        <w:t>ă</w:t>
      </w:r>
      <w:r w:rsidRPr="00C07C99">
        <w:rPr>
          <w:rFonts w:ascii="Swis721 LtCn BT" w:hAnsi="Swis721 LtCn BT" w:cs="Calibri Light"/>
          <w:lang w:val="ro-RO"/>
        </w:rPr>
        <w:t xml:space="preserve"> pe toat</w:t>
      </w:r>
      <w:r w:rsidRPr="00C07C99">
        <w:rPr>
          <w:rFonts w:ascii="Calibri" w:hAnsi="Calibri" w:cs="Calibri"/>
          <w:lang w:val="ro-RO"/>
        </w:rPr>
        <w:t>ă</w:t>
      </w:r>
      <w:r w:rsidRPr="00C07C99">
        <w:rPr>
          <w:rFonts w:ascii="Swis721 LtCn BT" w:hAnsi="Swis721 LtCn BT" w:cs="Calibri Light"/>
          <w:lang w:val="ro-RO"/>
        </w:rPr>
        <w:t xml:space="preserve"> </w:t>
      </w:r>
      <w:r w:rsidRPr="00C07C99">
        <w:rPr>
          <w:rFonts w:ascii="Swis721 LtCn BT" w:hAnsi="Swis721 LtCn BT" w:cs="Swis721 LtCn BT"/>
          <w:lang w:val="ro-RO"/>
        </w:rPr>
        <w:t>î</w:t>
      </w:r>
      <w:r w:rsidRPr="00C07C99">
        <w:rPr>
          <w:rFonts w:ascii="Swis721 LtCn BT" w:hAnsi="Swis721 LtCn BT" w:cs="Calibri Light"/>
          <w:lang w:val="ro-RO"/>
        </w:rPr>
        <w:t>n</w:t>
      </w:r>
      <w:r w:rsidRPr="00C07C99">
        <w:rPr>
          <w:rFonts w:ascii="Calibri" w:hAnsi="Calibri" w:cs="Calibri"/>
          <w:lang w:val="ro-RO"/>
        </w:rPr>
        <w:t>ă</w:t>
      </w:r>
      <w:r w:rsidRPr="00C07C99">
        <w:rPr>
          <w:rFonts w:ascii="Swis721 LtCn BT" w:hAnsi="Swis721 LtCn BT" w:cs="Calibri Light"/>
          <w:lang w:val="ro-RO"/>
        </w:rPr>
        <w:t>l</w:t>
      </w:r>
      <w:r w:rsidRPr="00C07C99">
        <w:rPr>
          <w:rFonts w:ascii="Calibri" w:hAnsi="Calibri" w:cs="Calibri"/>
          <w:lang w:val="ro-RO"/>
        </w:rPr>
        <w:t>ț</w:t>
      </w:r>
      <w:r w:rsidRPr="00C07C99">
        <w:rPr>
          <w:rFonts w:ascii="Swis721 LtCn BT" w:hAnsi="Swis721 LtCn BT" w:cs="Calibri Light"/>
          <w:lang w:val="ro-RO"/>
        </w:rPr>
        <w:t>imea aticului p</w:t>
      </w:r>
      <w:r w:rsidRPr="00C07C99">
        <w:rPr>
          <w:rFonts w:ascii="Swis721 LtCn BT" w:hAnsi="Swis721 LtCn BT" w:cs="Swis721 LtCn BT"/>
          <w:lang w:val="ro-RO"/>
        </w:rPr>
        <w:t>â</w:t>
      </w:r>
      <w:r w:rsidRPr="00C07C99">
        <w:rPr>
          <w:rFonts w:ascii="Swis721 LtCn BT" w:hAnsi="Swis721 LtCn BT" w:cs="Calibri Light"/>
          <w:lang w:val="ro-RO"/>
        </w:rPr>
        <w:t>n</w:t>
      </w:r>
      <w:r w:rsidRPr="00C07C99">
        <w:rPr>
          <w:rFonts w:ascii="Calibri" w:hAnsi="Calibri" w:cs="Calibri"/>
          <w:lang w:val="ro-RO"/>
        </w:rPr>
        <w:t>ă</w:t>
      </w:r>
      <w:r w:rsidRPr="00C07C99">
        <w:rPr>
          <w:rFonts w:ascii="Swis721 LtCn BT" w:hAnsi="Swis721 LtCn BT" w:cs="Calibri Light"/>
          <w:lang w:val="ro-RO"/>
        </w:rPr>
        <w:t xml:space="preserve"> sub </w:t>
      </w:r>
      <w:r w:rsidRPr="00C07C99">
        <w:rPr>
          <w:rFonts w:ascii="Calibri" w:hAnsi="Calibri" w:cs="Calibri"/>
          <w:lang w:val="ro-RO"/>
        </w:rPr>
        <w:t>ș</w:t>
      </w:r>
      <w:r w:rsidRPr="00C07C99">
        <w:rPr>
          <w:rFonts w:ascii="Swis721 LtCn BT" w:hAnsi="Swis721 LtCn BT" w:cs="Calibri Light"/>
          <w:lang w:val="ro-RO"/>
        </w:rPr>
        <w:t>or</w:t>
      </w:r>
      <w:r w:rsidRPr="00C07C99">
        <w:rPr>
          <w:rFonts w:ascii="Calibri" w:hAnsi="Calibri" w:cs="Calibri"/>
          <w:lang w:val="ro-RO"/>
        </w:rPr>
        <w:t>ț</w:t>
      </w:r>
      <w:r w:rsidRPr="00C07C99">
        <w:rPr>
          <w:rFonts w:ascii="Swis721 LtCn BT" w:hAnsi="Swis721 LtCn BT" w:cs="Calibri Light"/>
          <w:lang w:val="ro-RO"/>
        </w:rPr>
        <w:t>ul de metal;</w:t>
      </w:r>
    </w:p>
    <w:p w:rsidR="00311195" w:rsidRPr="00311195" w:rsidRDefault="00311195" w:rsidP="00870302">
      <w:pPr>
        <w:pStyle w:val="ListParagraph"/>
        <w:numPr>
          <w:ilvl w:val="0"/>
          <w:numId w:val="10"/>
        </w:numPr>
        <w:suppressAutoHyphens w:val="0"/>
        <w:ind w:right="277"/>
        <w:jc w:val="both"/>
        <w:rPr>
          <w:rFonts w:ascii="Swis721 LtCn BT" w:hAnsi="Swis721 LtCn BT" w:cs="Calibri Light"/>
          <w:lang w:val="ro-RO"/>
        </w:rPr>
      </w:pPr>
      <w:r w:rsidRPr="00311195">
        <w:rPr>
          <w:rFonts w:ascii="Swis721 LtCn BT" w:hAnsi="Swis721 LtCn BT" w:cs="Calibri Light"/>
          <w:lang w:val="ro-RO"/>
        </w:rPr>
        <w:t xml:space="preserve">ferestre: </w:t>
      </w:r>
      <w:r w:rsidRPr="00311195">
        <w:rPr>
          <w:rFonts w:ascii="Swis721 LtCn BT" w:hAnsi="Swis721 LtCn BT" w:cs="Calibri Light"/>
          <w:lang w:val="ro-RO"/>
        </w:rPr>
        <w:tab/>
      </w:r>
      <w:r w:rsidRPr="00311195">
        <w:rPr>
          <w:rFonts w:ascii="Swis721 LtCn BT" w:hAnsi="Swis721 LtCn BT" w:cs="Calibri Light"/>
          <w:lang w:val="ro-RO"/>
        </w:rPr>
        <w:tab/>
      </w:r>
      <w:r w:rsidRPr="00311195">
        <w:rPr>
          <w:rFonts w:ascii="Swis721 LtCn BT" w:hAnsi="Swis721 LtCn BT" w:cs="Calibri Light"/>
          <w:lang w:val="ro-RO"/>
        </w:rPr>
        <w:tab/>
        <w:t>membran</w:t>
      </w:r>
      <w:r w:rsidRPr="00311195">
        <w:rPr>
          <w:rFonts w:ascii="Calibri" w:hAnsi="Calibri" w:cs="Calibri"/>
          <w:lang w:val="ro-RO"/>
        </w:rPr>
        <w:t>ă</w:t>
      </w:r>
      <w:r w:rsidRPr="00311195">
        <w:rPr>
          <w:rFonts w:ascii="Swis721 LtCn BT" w:hAnsi="Swis721 LtCn BT" w:cs="Calibri Light"/>
          <w:lang w:val="ro-RO"/>
        </w:rPr>
        <w:t xml:space="preserve"> hidroizolant</w:t>
      </w:r>
      <w:r w:rsidRPr="00311195">
        <w:rPr>
          <w:rFonts w:ascii="Calibri" w:hAnsi="Calibri" w:cs="Calibri"/>
          <w:lang w:val="ro-RO"/>
        </w:rPr>
        <w:t>ă</w:t>
      </w:r>
      <w:r w:rsidRPr="00311195">
        <w:rPr>
          <w:rFonts w:ascii="Swis721 LtCn BT" w:hAnsi="Swis721 LtCn BT" w:cs="Calibri Light"/>
          <w:lang w:val="ro-RO"/>
        </w:rPr>
        <w:t xml:space="preserve"> EPDM sau similar pe tot perimetrul t</w:t>
      </w:r>
      <w:r w:rsidRPr="00311195">
        <w:rPr>
          <w:rFonts w:ascii="Swis721 LtCn BT" w:hAnsi="Swis721 LtCn BT" w:cs="Swis721 LtCn BT"/>
          <w:lang w:val="ro-RO"/>
        </w:rPr>
        <w:t>â</w:t>
      </w:r>
      <w:r w:rsidRPr="00311195">
        <w:rPr>
          <w:rFonts w:ascii="Swis721 LtCn BT" w:hAnsi="Swis721 LtCn BT" w:cs="Calibri Light"/>
          <w:lang w:val="ro-RO"/>
        </w:rPr>
        <w:t>mpl</w:t>
      </w:r>
      <w:r w:rsidRPr="00311195">
        <w:rPr>
          <w:rFonts w:ascii="Calibri" w:hAnsi="Calibri" w:cs="Calibri"/>
          <w:lang w:val="ro-RO"/>
        </w:rPr>
        <w:t>ă</w:t>
      </w:r>
      <w:r w:rsidRPr="00311195">
        <w:rPr>
          <w:rFonts w:ascii="Swis721 LtCn BT" w:hAnsi="Swis721 LtCn BT" w:cs="Calibri Light"/>
          <w:lang w:val="ro-RO"/>
        </w:rPr>
        <w:t>riilor.</w:t>
      </w:r>
    </w:p>
    <w:p w:rsidR="00BA34E3" w:rsidRDefault="00311195" w:rsidP="00870302">
      <w:pPr>
        <w:pStyle w:val="ListParagraph"/>
        <w:numPr>
          <w:ilvl w:val="0"/>
          <w:numId w:val="10"/>
        </w:numPr>
        <w:suppressAutoHyphens w:val="0"/>
        <w:ind w:right="277"/>
        <w:jc w:val="both"/>
        <w:rPr>
          <w:rFonts w:ascii="Swis721 LtCn BT" w:hAnsi="Swis721 LtCn BT" w:cs="Calibri Light"/>
          <w:lang w:val="ro-RO"/>
        </w:rPr>
      </w:pPr>
      <w:r w:rsidRPr="00311195">
        <w:rPr>
          <w:rFonts w:ascii="Swis721 LtCn BT" w:hAnsi="Swis721 LtCn BT" w:cs="Calibri Light"/>
          <w:lang w:val="ro-RO"/>
        </w:rPr>
        <w:t>în b</w:t>
      </w:r>
      <w:r w:rsidRPr="00311195">
        <w:rPr>
          <w:rFonts w:ascii="Calibri" w:hAnsi="Calibri" w:cs="Calibri"/>
          <w:lang w:val="ro-RO"/>
        </w:rPr>
        <w:t>ă</w:t>
      </w:r>
      <w:r w:rsidRPr="00311195">
        <w:rPr>
          <w:rFonts w:ascii="Swis721 LtCn BT" w:hAnsi="Swis721 LtCn BT" w:cs="Calibri Light"/>
          <w:lang w:val="ro-RO"/>
        </w:rPr>
        <w:t xml:space="preserve">i, se vor hidroizola: </w:t>
      </w:r>
      <w:r w:rsidRPr="00311195">
        <w:rPr>
          <w:rFonts w:ascii="Swis721 LtCn BT" w:hAnsi="Swis721 LtCn BT" w:cs="Calibri Light"/>
          <w:lang w:val="ro-RO"/>
        </w:rPr>
        <w:tab/>
        <w:t>pardoselile; pere</w:t>
      </w:r>
      <w:r w:rsidRPr="00311195">
        <w:rPr>
          <w:rFonts w:ascii="Calibri" w:hAnsi="Calibri" w:cs="Calibri"/>
          <w:lang w:val="ro-RO"/>
        </w:rPr>
        <w:t>ț</w:t>
      </w:r>
      <w:r w:rsidRPr="00311195">
        <w:rPr>
          <w:rFonts w:ascii="Swis721 LtCn BT" w:hAnsi="Swis721 LtCn BT" w:cs="Calibri Light"/>
          <w:lang w:val="ro-RO"/>
        </w:rPr>
        <w:t xml:space="preserve">ii la </w:t>
      </w:r>
      <w:r w:rsidRPr="00311195">
        <w:rPr>
          <w:rFonts w:ascii="Swis721 LtCn BT" w:hAnsi="Swis721 LtCn BT" w:cs="Swis721 LtCn BT"/>
          <w:lang w:val="ro-RO"/>
        </w:rPr>
        <w:t>î</w:t>
      </w:r>
      <w:r w:rsidRPr="00311195">
        <w:rPr>
          <w:rFonts w:ascii="Swis721 LtCn BT" w:hAnsi="Swis721 LtCn BT" w:cs="Calibri Light"/>
          <w:lang w:val="ro-RO"/>
        </w:rPr>
        <w:t>mbinarea cu pardoseala h=30cm; pere</w:t>
      </w:r>
      <w:r w:rsidRPr="00311195">
        <w:rPr>
          <w:rFonts w:ascii="Calibri" w:hAnsi="Calibri" w:cs="Calibri"/>
          <w:lang w:val="ro-RO"/>
        </w:rPr>
        <w:t>ț</w:t>
      </w:r>
      <w:r w:rsidRPr="00311195">
        <w:rPr>
          <w:rFonts w:ascii="Swis721 LtCn BT" w:hAnsi="Swis721 LtCn BT" w:cs="Calibri Light"/>
          <w:lang w:val="ro-RO"/>
        </w:rPr>
        <w:t xml:space="preserve">ii </w:t>
      </w:r>
      <w:r w:rsidRPr="00311195">
        <w:rPr>
          <w:rFonts w:ascii="Swis721 LtCn BT" w:hAnsi="Swis721 LtCn BT" w:cs="Swis721 LtCn BT"/>
          <w:lang w:val="ro-RO"/>
        </w:rPr>
        <w:t>î</w:t>
      </w:r>
      <w:r w:rsidRPr="00311195">
        <w:rPr>
          <w:rFonts w:ascii="Swis721 LtCn BT" w:hAnsi="Swis721 LtCn BT" w:cs="Calibri Light"/>
          <w:lang w:val="ro-RO"/>
        </w:rPr>
        <w:t>n zona du</w:t>
      </w:r>
      <w:r w:rsidRPr="00311195">
        <w:rPr>
          <w:rFonts w:ascii="Calibri" w:hAnsi="Calibri" w:cs="Calibri"/>
          <w:lang w:val="ro-RO"/>
        </w:rPr>
        <w:t>ș</w:t>
      </w:r>
      <w:r w:rsidRPr="00311195">
        <w:rPr>
          <w:rFonts w:ascii="Swis721 LtCn BT" w:hAnsi="Swis721 LtCn BT" w:cs="Calibri Light"/>
          <w:lang w:val="ro-RO"/>
        </w:rPr>
        <w:t xml:space="preserve">ului </w:t>
      </w:r>
      <w:r w:rsidRPr="00311195">
        <w:rPr>
          <w:rFonts w:ascii="Calibri" w:hAnsi="Calibri" w:cs="Calibri"/>
          <w:lang w:val="ro-RO"/>
        </w:rPr>
        <w:t>ș</w:t>
      </w:r>
      <w:r w:rsidRPr="00311195">
        <w:rPr>
          <w:rFonts w:ascii="Swis721 LtCn BT" w:hAnsi="Swis721 LtCn BT" w:cs="Calibri Light"/>
          <w:lang w:val="ro-RO"/>
        </w:rPr>
        <w:t>i a c</w:t>
      </w:r>
      <w:r w:rsidRPr="00311195">
        <w:rPr>
          <w:rFonts w:ascii="Calibri" w:hAnsi="Calibri" w:cs="Calibri"/>
          <w:lang w:val="ro-RO"/>
        </w:rPr>
        <w:t>ă</w:t>
      </w:r>
      <w:r w:rsidR="00BA34E3">
        <w:rPr>
          <w:rFonts w:ascii="Swis721 LtCn BT" w:hAnsi="Swis721 LtCn BT" w:cs="Calibri Light"/>
          <w:lang w:val="ro-RO"/>
        </w:rPr>
        <w:t>zii</w:t>
      </w:r>
    </w:p>
    <w:p w:rsidR="00872F4E" w:rsidRDefault="00BA34E3" w:rsidP="00BA34E3">
      <w:pPr>
        <w:pStyle w:val="ListParagraph"/>
        <w:suppressAutoHyphens w:val="0"/>
        <w:ind w:right="277"/>
        <w:jc w:val="both"/>
        <w:rPr>
          <w:rFonts w:ascii="Swis721 LtCn BT" w:hAnsi="Swis721 LtCn BT" w:cs="Calibri Light"/>
          <w:lang w:val="ro-RO"/>
        </w:rPr>
      </w:pPr>
      <w:r>
        <w:rPr>
          <w:rFonts w:ascii="Swis721 LtCn BT" w:hAnsi="Swis721 LtCn BT" w:cs="Calibri Light"/>
          <w:lang w:val="ro-RO"/>
        </w:rPr>
        <w:tab/>
      </w:r>
      <w:r>
        <w:rPr>
          <w:rFonts w:ascii="Swis721 LtCn BT" w:hAnsi="Swis721 LtCn BT" w:cs="Calibri Light"/>
          <w:lang w:val="ro-RO"/>
        </w:rPr>
        <w:tab/>
      </w:r>
      <w:r>
        <w:rPr>
          <w:rFonts w:ascii="Swis721 LtCn BT" w:hAnsi="Swis721 LtCn BT" w:cs="Calibri Light"/>
          <w:lang w:val="ro-RO"/>
        </w:rPr>
        <w:tab/>
      </w:r>
      <w:r w:rsidR="00311195" w:rsidRPr="00311195">
        <w:rPr>
          <w:rFonts w:ascii="Swis721 LtCn BT" w:hAnsi="Swis721 LtCn BT" w:cs="Calibri Light"/>
          <w:lang w:val="ro-RO"/>
        </w:rPr>
        <w:t>h=180cm.</w:t>
      </w:r>
    </w:p>
    <w:p w:rsidR="00872F4E" w:rsidRDefault="00872F4E" w:rsidP="00BA34E3">
      <w:pPr>
        <w:pStyle w:val="ListParagraph"/>
        <w:suppressAutoHyphens w:val="0"/>
        <w:ind w:right="277"/>
        <w:jc w:val="both"/>
        <w:rPr>
          <w:rFonts w:ascii="Swis721 LtCn BT" w:hAnsi="Swis721 LtCn BT" w:cs="Calibri Light"/>
          <w:lang w:val="ro-RO"/>
        </w:rPr>
      </w:pPr>
    </w:p>
    <w:p w:rsidR="00872F4E" w:rsidRDefault="00872F4E" w:rsidP="00BA34E3">
      <w:pPr>
        <w:pStyle w:val="ListParagraph"/>
        <w:suppressAutoHyphens w:val="0"/>
        <w:ind w:right="277"/>
        <w:jc w:val="both"/>
        <w:rPr>
          <w:rFonts w:ascii="Swis721 LtCn BT" w:hAnsi="Swis721 LtCn BT" w:cs="Calibri Light"/>
          <w:lang w:val="ro-RO"/>
        </w:rPr>
      </w:pPr>
    </w:p>
    <w:p w:rsidR="00BA34E3" w:rsidRPr="00BA34E3" w:rsidRDefault="00872F4E" w:rsidP="00BA34E3">
      <w:pPr>
        <w:pStyle w:val="ListParagraph"/>
        <w:suppressAutoHyphens w:val="0"/>
        <w:ind w:right="277"/>
        <w:jc w:val="both"/>
        <w:rPr>
          <w:rFonts w:ascii="Swis721 LtCn BT" w:hAnsi="Swis721 LtCn BT" w:cs="Calibri Light"/>
          <w:u w:val="single"/>
          <w:lang w:val="ro-RO"/>
        </w:rPr>
      </w:pPr>
      <w:r w:rsidRPr="00BA34E3">
        <w:rPr>
          <w:rFonts w:ascii="Swis721 LtCn BT" w:hAnsi="Swis721 LtCn BT" w:cs="Calibri Light"/>
          <w:b/>
          <w:bCs/>
          <w:u w:val="single"/>
          <w:lang w:val="ro-RO"/>
        </w:rPr>
        <w:t>06 - Cerin</w:t>
      </w:r>
      <w:r w:rsidRPr="00BA34E3">
        <w:rPr>
          <w:rFonts w:ascii="Calibri" w:hAnsi="Calibri" w:cs="Calibri"/>
          <w:b/>
          <w:bCs/>
          <w:u w:val="single"/>
          <w:lang w:val="ro-RO"/>
        </w:rPr>
        <w:t>ţ</w:t>
      </w:r>
      <w:r w:rsidRPr="00BA34E3">
        <w:rPr>
          <w:rFonts w:ascii="Swis721 LtCn BT" w:hAnsi="Swis721 LtCn BT" w:cs="Calibri Light"/>
          <w:b/>
          <w:bCs/>
          <w:u w:val="single"/>
          <w:lang w:val="ro-RO"/>
        </w:rPr>
        <w:t xml:space="preserve">a </w:t>
      </w:r>
      <w:r w:rsidRPr="00BA34E3">
        <w:rPr>
          <w:rFonts w:ascii="Swis721 LtCn BT" w:hAnsi="Swis721 LtCn BT" w:cs="Swis721 LtCn BT"/>
          <w:b/>
          <w:bCs/>
          <w:u w:val="single"/>
          <w:lang w:val="ro-RO"/>
        </w:rPr>
        <w:t>«</w:t>
      </w:r>
      <w:r w:rsidRPr="00BA34E3">
        <w:rPr>
          <w:rFonts w:ascii="Swis721 LtCn BT" w:hAnsi="Swis721 LtCn BT" w:cs="Calibri Light"/>
          <w:b/>
          <w:bCs/>
          <w:u w:val="single"/>
          <w:lang w:val="ro-RO"/>
        </w:rPr>
        <w:t>F</w:t>
      </w:r>
      <w:r w:rsidRPr="00BA34E3">
        <w:rPr>
          <w:rFonts w:ascii="Swis721 LtCn BT" w:hAnsi="Swis721 LtCn BT" w:cs="Swis721 LtCn BT"/>
          <w:b/>
          <w:bCs/>
          <w:u w:val="single"/>
          <w:lang w:val="ro-RO"/>
        </w:rPr>
        <w:t>»</w:t>
      </w:r>
      <w:r w:rsidRPr="00BA34E3">
        <w:rPr>
          <w:rFonts w:ascii="Swis721 LtCn BT" w:hAnsi="Swis721 LtCn BT" w:cs="Calibri Light"/>
          <w:b/>
          <w:bCs/>
          <w:u w:val="single"/>
          <w:lang w:val="ro-RO"/>
        </w:rPr>
        <w:t xml:space="preserve"> - PROTECTIA LA ZGOMOT</w:t>
      </w:r>
      <w:r w:rsidRPr="00BA34E3">
        <w:rPr>
          <w:rFonts w:ascii="Swis721 LtCn BT" w:hAnsi="Swis721 LtCn BT" w:cs="Calibri Light"/>
          <w:u w:val="single"/>
          <w:lang w:val="ro-RO"/>
        </w:rPr>
        <w:t xml:space="preserve"> </w:t>
      </w:r>
    </w:p>
    <w:p w:rsidR="00BA34E3" w:rsidRDefault="00872F4E" w:rsidP="00BA34E3">
      <w:pPr>
        <w:pStyle w:val="ListParagraph"/>
        <w:suppressAutoHyphens w:val="0"/>
        <w:ind w:right="277"/>
        <w:jc w:val="both"/>
        <w:rPr>
          <w:rFonts w:ascii="Swis721 LtCn BT" w:hAnsi="Swis721 LtCn BT" w:cs="Calibri Light"/>
          <w:lang w:val="ro-RO"/>
        </w:rPr>
      </w:pPr>
      <w:r w:rsidRPr="00872F4E">
        <w:rPr>
          <w:rFonts w:ascii="Swis721 LtCn BT" w:hAnsi="Swis721 LtCn BT" w:cs="Calibri Light"/>
          <w:lang w:val="ro-RO"/>
        </w:rPr>
        <w:t xml:space="preserve">- sunt respectate prevederile Normativului C 125-1987 privind proiectarea şi executarea masurilor de izolare fonica şi a tratamentelor acustice în cladiri. - zona construita este retrasa fata de zonele cu circulatii intense si surse de poluare sonora, grosimile de ziduri, tamplaria exterioara, rezolva din punct de vedere fonic spatiul interior al locuintelor. </w:t>
      </w:r>
    </w:p>
    <w:p w:rsidR="00872F4E" w:rsidRPr="00BA34E3" w:rsidRDefault="00BA34E3" w:rsidP="00BA34E3">
      <w:pPr>
        <w:pStyle w:val="ListParagraph"/>
        <w:suppressAutoHyphens w:val="0"/>
        <w:ind w:right="277"/>
        <w:jc w:val="both"/>
        <w:rPr>
          <w:rFonts w:ascii="Swis721 LtCn BT" w:hAnsi="Swis721 LtCn BT" w:cs="Calibri Light"/>
          <w:lang w:val="ro-RO"/>
        </w:rPr>
      </w:pPr>
      <w:r>
        <w:rPr>
          <w:rFonts w:ascii="Swis721 LtCn BT" w:hAnsi="Swis721 LtCn BT" w:cs="Calibri Light"/>
          <w:lang w:val="ro-RO"/>
        </w:rPr>
        <w:t xml:space="preserve">- </w:t>
      </w:r>
      <w:r w:rsidR="00872F4E" w:rsidRPr="00BA34E3">
        <w:rPr>
          <w:rFonts w:ascii="Swis721 LtCn BT" w:hAnsi="Swis721 LtCn BT" w:cs="Calibri Light"/>
          <w:lang w:val="ro-RO" w:eastAsia="ro-RO"/>
        </w:rPr>
        <w:t>Func</w:t>
      </w:r>
      <w:r w:rsidR="00872F4E" w:rsidRPr="00BA34E3">
        <w:rPr>
          <w:rFonts w:ascii="Calibri" w:hAnsi="Calibri" w:cs="Calibri"/>
          <w:lang w:val="ro-RO" w:eastAsia="ro-RO"/>
        </w:rPr>
        <w:t>ț</w:t>
      </w:r>
      <w:r w:rsidR="00872F4E" w:rsidRPr="00BA34E3">
        <w:rPr>
          <w:rFonts w:ascii="Swis721 LtCn BT" w:hAnsi="Swis721 LtCn BT" w:cs="Calibri Light"/>
          <w:lang w:val="ro-RO" w:eastAsia="ro-RO"/>
        </w:rPr>
        <w:t>iunea imobilului nu produce zgomote perturbatoare, nivelul de zgomot fiind cel admis pentru astfel de construc</w:t>
      </w:r>
      <w:r w:rsidR="00872F4E" w:rsidRPr="00BA34E3">
        <w:rPr>
          <w:rFonts w:ascii="Calibri" w:hAnsi="Calibri" w:cs="Calibri"/>
          <w:lang w:val="ro-RO" w:eastAsia="ro-RO"/>
        </w:rPr>
        <w:t>ț</w:t>
      </w:r>
      <w:r w:rsidR="00872F4E" w:rsidRPr="00BA34E3">
        <w:rPr>
          <w:rFonts w:ascii="Swis721 LtCn BT" w:hAnsi="Swis721 LtCn BT" w:cs="Calibri Light"/>
          <w:lang w:val="ro-RO" w:eastAsia="ro-RO"/>
        </w:rPr>
        <w:t>ii.</w:t>
      </w:r>
    </w:p>
    <w:p w:rsidR="00872F4E" w:rsidRPr="00872F4E" w:rsidRDefault="00872F4E" w:rsidP="00BA34E3">
      <w:pPr>
        <w:pStyle w:val="ListParagraph"/>
        <w:jc w:val="both"/>
        <w:rPr>
          <w:rFonts w:ascii="Swis721 LtCn BT" w:hAnsi="Swis721 LtCn BT" w:cs="Calibri Light"/>
          <w:b/>
          <w:bCs/>
          <w:lang w:val="ro-RO"/>
        </w:rPr>
      </w:pPr>
    </w:p>
    <w:p w:rsidR="00BA34E3" w:rsidRPr="00BA34E3" w:rsidRDefault="00872F4E" w:rsidP="00BA34E3">
      <w:pPr>
        <w:pStyle w:val="ListParagraph"/>
        <w:jc w:val="both"/>
        <w:rPr>
          <w:rFonts w:ascii="Swis721 LtCn BT" w:hAnsi="Swis721 LtCn BT" w:cs="Calibri Light"/>
          <w:b/>
          <w:bCs/>
          <w:u w:val="single"/>
          <w:lang w:val="ro-RO"/>
        </w:rPr>
      </w:pPr>
      <w:r w:rsidRPr="00BA34E3">
        <w:rPr>
          <w:rFonts w:ascii="Swis721 LtCn BT" w:hAnsi="Swis721 LtCn BT" w:cs="Calibri Light"/>
          <w:b/>
          <w:bCs/>
          <w:u w:val="single"/>
          <w:lang w:val="ro-RO"/>
        </w:rPr>
        <w:t>MASURILE DE PROTECTIE CIVILA</w:t>
      </w:r>
    </w:p>
    <w:p w:rsidR="00872F4E" w:rsidRPr="00872F4E" w:rsidRDefault="00872F4E" w:rsidP="00BA34E3">
      <w:pPr>
        <w:pStyle w:val="ListParagraph"/>
        <w:jc w:val="both"/>
        <w:rPr>
          <w:rFonts w:ascii="Swis721 LtCn BT" w:hAnsi="Swis721 LtCn BT" w:cs="Calibri Light"/>
          <w:lang w:val="ro-RO"/>
        </w:rPr>
      </w:pPr>
      <w:r w:rsidRPr="00872F4E">
        <w:rPr>
          <w:rFonts w:ascii="Swis721 LtCn BT" w:hAnsi="Swis721 LtCn BT" w:cs="Calibri Light"/>
          <w:lang w:val="ro-RO"/>
        </w:rPr>
        <w:t>• au fost respectate prevederile Legii nr.106/1996 cu modificarile ulterioare privind protectia civila si a Ordinului MAI 602/2003 privind intocmirea documentatiilor pentru obtinerea avizului de protectie civila</w:t>
      </w:r>
    </w:p>
    <w:p w:rsidR="00872F4E" w:rsidRPr="00C07C99" w:rsidRDefault="00872F4E" w:rsidP="00BA34E3">
      <w:pPr>
        <w:pStyle w:val="ListParagraph"/>
        <w:jc w:val="both"/>
        <w:rPr>
          <w:rFonts w:ascii="Swis721 LtCn BT" w:hAnsi="Swis721 LtCn BT" w:cs="Calibri Light"/>
          <w:lang w:val="ro-RO"/>
        </w:rPr>
      </w:pPr>
    </w:p>
    <w:p w:rsidR="00872F4E" w:rsidRPr="00E80FA4" w:rsidRDefault="00872F4E" w:rsidP="00BA34E3">
      <w:pPr>
        <w:pStyle w:val="ListParagraph"/>
        <w:jc w:val="both"/>
        <w:rPr>
          <w:rFonts w:ascii="Swis721 LtCn BT" w:hAnsi="Swis721 LtCn BT" w:cs="Calibri Light"/>
          <w:b/>
          <w:lang w:val="ro-RO"/>
        </w:rPr>
      </w:pPr>
      <w:r w:rsidRPr="00E80FA4">
        <w:rPr>
          <w:rFonts w:ascii="Swis721 LtCn BT" w:hAnsi="Swis721 LtCn BT" w:cs="Calibri Light"/>
          <w:b/>
          <w:lang w:val="ro-RO"/>
        </w:rPr>
        <w:t>AMENAJARI EXTERIOARE CONSTRUCTIEI:</w:t>
      </w:r>
    </w:p>
    <w:p w:rsidR="00872F4E" w:rsidRPr="00872F4E" w:rsidRDefault="00872F4E" w:rsidP="00BA34E3">
      <w:pPr>
        <w:pStyle w:val="ListParagraph"/>
        <w:jc w:val="both"/>
        <w:rPr>
          <w:rFonts w:ascii="Swis721 LtCn BT" w:hAnsi="Swis721 LtCn BT" w:cs="Calibri Light"/>
          <w:lang w:val="ro-RO"/>
        </w:rPr>
      </w:pPr>
      <w:r w:rsidRPr="00872F4E">
        <w:rPr>
          <w:rFonts w:ascii="Swis721 LtCn BT" w:hAnsi="Swis721 LtCn BT" w:cs="Calibri Light"/>
          <w:lang w:val="ro-RO"/>
        </w:rPr>
        <w:t>Nu sunt prevazute amenajari speciale ; se realizeaza un trotuar de garda de 0,60 - 1,00 m latime in jurul cladirii pentru protectia hidroizolatiei soclului si a deteriorarii terenului in vecinatatea constructiei.</w:t>
      </w:r>
    </w:p>
    <w:p w:rsidR="00872F4E" w:rsidRPr="00872F4E" w:rsidRDefault="00872F4E" w:rsidP="00BA34E3">
      <w:pPr>
        <w:pStyle w:val="ListParagraph"/>
        <w:jc w:val="both"/>
        <w:rPr>
          <w:rFonts w:ascii="Swis721 LtCn BT" w:hAnsi="Swis721 LtCn BT" w:cs="Calibri Light"/>
          <w:lang w:val="ro-RO"/>
        </w:rPr>
      </w:pPr>
      <w:r w:rsidRPr="00872F4E">
        <w:rPr>
          <w:rFonts w:ascii="Swis721 LtCn BT" w:hAnsi="Swis721 LtCn BT" w:cs="Calibri Light"/>
          <w:lang w:val="ro-RO"/>
        </w:rPr>
        <w:t xml:space="preserve">- sunt prevazute deasemenea platforme pietonale si carosabile </w:t>
      </w:r>
    </w:p>
    <w:p w:rsidR="00872F4E" w:rsidRPr="00872F4E" w:rsidRDefault="00872F4E" w:rsidP="00BA34E3">
      <w:pPr>
        <w:pStyle w:val="ListParagraph"/>
        <w:jc w:val="both"/>
        <w:rPr>
          <w:rFonts w:ascii="Swis721 LtCn BT" w:hAnsi="Swis721 LtCn BT" w:cs="Calibri Light"/>
          <w:lang w:val="ro-RO"/>
        </w:rPr>
      </w:pPr>
      <w:r w:rsidRPr="00872F4E">
        <w:rPr>
          <w:rFonts w:ascii="Swis721 LtCn BT" w:hAnsi="Swis721 LtCn BT" w:cs="Calibri Light"/>
          <w:lang w:val="ro-RO"/>
        </w:rPr>
        <w:t>- curtile vor fi amenajate cu pamant vegetal de 10-15 cm grosime</w:t>
      </w:r>
    </w:p>
    <w:p w:rsidR="00872F4E" w:rsidRPr="00872F4E" w:rsidRDefault="00872F4E" w:rsidP="00BA34E3">
      <w:pPr>
        <w:pStyle w:val="ListParagraph"/>
        <w:jc w:val="both"/>
        <w:rPr>
          <w:rFonts w:ascii="Swis721 LtCn BT" w:hAnsi="Swis721 LtCn BT" w:cs="Calibri Light"/>
          <w:lang w:val="ro-RO"/>
        </w:rPr>
      </w:pPr>
      <w:r w:rsidRPr="00872F4E">
        <w:rPr>
          <w:rFonts w:ascii="Swis721 LtCn BT" w:hAnsi="Swis721 LtCn BT" w:cs="Calibri Light"/>
          <w:lang w:val="ro-RO"/>
        </w:rPr>
        <w:t xml:space="preserve">- se va executa o imprejmuire conf. specificatiilor din Regulamentul Local de Urbanism </w:t>
      </w:r>
    </w:p>
    <w:p w:rsidR="00872F4E" w:rsidRPr="00872F4E" w:rsidRDefault="00872F4E" w:rsidP="00BA34E3">
      <w:pPr>
        <w:pStyle w:val="ListParagraph"/>
        <w:jc w:val="both"/>
        <w:rPr>
          <w:rFonts w:ascii="Swis721 LtCn BT" w:hAnsi="Swis721 LtCn BT" w:cs="Calibri Light"/>
          <w:lang w:val="ro-RO"/>
        </w:rPr>
      </w:pPr>
      <w:r w:rsidRPr="00872F4E">
        <w:rPr>
          <w:rFonts w:ascii="Swis721 LtCn BT" w:hAnsi="Swis721 LtCn BT" w:cs="Calibri Light"/>
          <w:lang w:val="ro-RO"/>
        </w:rPr>
        <w:t>- zonele de parcari vor fi realizate pe dale autoblocante asezate pe pat de nisip care permit infiltrarea in sol a apei. Va fi prevazuta si o panta catre camine de captare a apei pluviale conectate la sistemul de colectoare pluviale ale ansamblului.</w:t>
      </w:r>
    </w:p>
    <w:p w:rsidR="00311195" w:rsidRDefault="00872F4E" w:rsidP="00BA34E3">
      <w:pPr>
        <w:pStyle w:val="BodyText3"/>
        <w:tabs>
          <w:tab w:val="left" w:pos="360"/>
        </w:tabs>
        <w:ind w:left="720"/>
        <w:jc w:val="both"/>
        <w:rPr>
          <w:rFonts w:ascii="Swis721 LtCn BT" w:hAnsi="Swis721 LtCn BT" w:cs="Arial"/>
          <w:sz w:val="20"/>
          <w:lang w:val="it-IT"/>
        </w:rPr>
      </w:pPr>
      <w:r>
        <w:rPr>
          <w:rFonts w:ascii="Swis721 LtCn BT" w:hAnsi="Swis721 LtCn BT" w:cs="Arial"/>
          <w:sz w:val="20"/>
          <w:lang w:val="it-IT"/>
        </w:rPr>
        <w:br/>
      </w:r>
    </w:p>
    <w:p w:rsidR="00872F4E" w:rsidRDefault="00872F4E" w:rsidP="00BA34E3">
      <w:pPr>
        <w:ind w:firstLine="720"/>
        <w:jc w:val="both"/>
        <w:rPr>
          <w:rFonts w:ascii="Swis721 LtCn BT" w:hAnsi="Swis721 LtCn BT" w:cs="Calibri Light"/>
          <w:b/>
          <w:bCs/>
          <w:lang w:val="ro-RO"/>
        </w:rPr>
      </w:pPr>
    </w:p>
    <w:p w:rsidR="00872F4E" w:rsidRDefault="00872F4E" w:rsidP="00BA34E3">
      <w:pPr>
        <w:ind w:firstLine="720"/>
        <w:jc w:val="both"/>
        <w:rPr>
          <w:rFonts w:ascii="Swis721 LtCn BT" w:hAnsi="Swis721 LtCn BT" w:cs="Calibri Light"/>
          <w:b/>
          <w:bCs/>
          <w:lang w:val="ro-RO"/>
        </w:rPr>
      </w:pPr>
    </w:p>
    <w:p w:rsidR="00872F4E" w:rsidRDefault="00872F4E" w:rsidP="00BA34E3">
      <w:pPr>
        <w:ind w:firstLine="720"/>
        <w:jc w:val="both"/>
        <w:rPr>
          <w:rFonts w:ascii="Swis721 LtCn BT" w:hAnsi="Swis721 LtCn BT" w:cs="Calibri Light"/>
          <w:b/>
          <w:bCs/>
          <w:lang w:val="ro-RO"/>
        </w:rPr>
      </w:pPr>
    </w:p>
    <w:p w:rsidR="00872F4E" w:rsidRDefault="00872F4E" w:rsidP="00BA34E3">
      <w:pPr>
        <w:ind w:firstLine="720"/>
        <w:jc w:val="both"/>
        <w:rPr>
          <w:rFonts w:ascii="Swis721 LtCn BT" w:hAnsi="Swis721 LtCn BT" w:cs="Calibri Light"/>
          <w:b/>
          <w:bCs/>
          <w:lang w:val="ro-RO"/>
        </w:rPr>
      </w:pPr>
    </w:p>
    <w:p w:rsidR="00872F4E" w:rsidRDefault="00872F4E" w:rsidP="00BA34E3">
      <w:pPr>
        <w:ind w:firstLine="720"/>
        <w:jc w:val="both"/>
        <w:rPr>
          <w:rFonts w:ascii="Swis721 LtCn BT" w:hAnsi="Swis721 LtCn BT" w:cs="Calibri Light"/>
          <w:b/>
          <w:bCs/>
          <w:lang w:val="ro-RO"/>
        </w:rPr>
      </w:pPr>
    </w:p>
    <w:p w:rsidR="00872F4E" w:rsidRPr="00BA34E3" w:rsidRDefault="00872F4E" w:rsidP="00BA34E3">
      <w:pPr>
        <w:ind w:firstLine="720"/>
        <w:jc w:val="both"/>
        <w:rPr>
          <w:rFonts w:ascii="Swis721 LtCn BT" w:hAnsi="Swis721 LtCn BT" w:cs="Calibri Light"/>
          <w:b/>
          <w:bCs/>
          <w:u w:val="single"/>
          <w:lang w:val="ro-RO"/>
        </w:rPr>
      </w:pPr>
      <w:r w:rsidRPr="00BA34E3">
        <w:rPr>
          <w:rFonts w:ascii="Swis721 LtCn BT" w:hAnsi="Swis721 LtCn BT" w:cs="Calibri Light"/>
          <w:b/>
          <w:bCs/>
          <w:u w:val="single"/>
          <w:lang w:val="ro-RO"/>
        </w:rPr>
        <w:t xml:space="preserve">ASIGURAREA UTILITATILOR: </w:t>
      </w:r>
    </w:p>
    <w:p w:rsidR="00872F4E" w:rsidRPr="00C07C99" w:rsidRDefault="00872F4E" w:rsidP="00BA34E3">
      <w:pPr>
        <w:jc w:val="both"/>
        <w:rPr>
          <w:rFonts w:ascii="Swis721 LtCn BT" w:hAnsi="Swis721 LtCn BT" w:cs="Calibri Light"/>
          <w:b/>
          <w:bCs/>
          <w:lang w:val="ro-RO"/>
        </w:rPr>
      </w:pPr>
    </w:p>
    <w:p w:rsidR="00872F4E" w:rsidRPr="00BA34E3" w:rsidRDefault="00872F4E" w:rsidP="00BA34E3">
      <w:pPr>
        <w:ind w:firstLine="720"/>
        <w:jc w:val="both"/>
        <w:rPr>
          <w:rFonts w:ascii="Swis721 LtCn BT" w:hAnsi="Swis721 LtCn BT" w:cs="Calibri Light"/>
          <w:b/>
          <w:bCs/>
          <w:u w:val="single"/>
          <w:lang w:val="ro-RO"/>
        </w:rPr>
      </w:pPr>
      <w:r w:rsidRPr="00BA34E3">
        <w:rPr>
          <w:rFonts w:ascii="Swis721 LtCn BT" w:hAnsi="Swis721 LtCn BT" w:cs="Calibri Light"/>
          <w:b/>
          <w:bCs/>
          <w:u w:val="single"/>
          <w:lang w:val="ro-RO"/>
        </w:rPr>
        <w:t>ALIMENTAREA CU APA:</w:t>
      </w:r>
    </w:p>
    <w:p w:rsidR="00872F4E" w:rsidRPr="00AF2250" w:rsidRDefault="00872F4E" w:rsidP="00BA34E3">
      <w:pPr>
        <w:autoSpaceDE w:val="0"/>
        <w:autoSpaceDN w:val="0"/>
        <w:adjustRightInd w:val="0"/>
        <w:spacing w:line="276" w:lineRule="auto"/>
        <w:ind w:left="720"/>
        <w:rPr>
          <w:rFonts w:ascii="Swis721 LtCn BT" w:hAnsi="Swis721 LtCn BT" w:cs="Arial"/>
          <w:lang w:val="it-IT"/>
        </w:rPr>
      </w:pPr>
      <w:r w:rsidRPr="00872F4E">
        <w:rPr>
          <w:rFonts w:ascii="Swis721 LtCn BT" w:hAnsi="Swis721 LtCn BT" w:cs="Arial"/>
          <w:lang w:val="it-IT"/>
        </w:rPr>
        <w:t xml:space="preserve">Alimentarea cu apa rece pentru fiecare locuinta se va realiza de la reteaua publica din complex de apa potabila, prin </w:t>
      </w:r>
      <w:r w:rsidRPr="00AF2250">
        <w:rPr>
          <w:rFonts w:ascii="Swis721 LtCn BT" w:hAnsi="Swis721 LtCn BT" w:cs="Arial"/>
          <w:lang w:val="it-IT"/>
        </w:rPr>
        <w:t xml:space="preserve">intermediul unui bransament realizat la limita de proprietate. </w:t>
      </w:r>
    </w:p>
    <w:p w:rsidR="00872F4E" w:rsidRPr="00AF2250" w:rsidRDefault="00872F4E" w:rsidP="00BA34E3">
      <w:pPr>
        <w:autoSpaceDE w:val="0"/>
        <w:autoSpaceDN w:val="0"/>
        <w:adjustRightInd w:val="0"/>
        <w:spacing w:line="276" w:lineRule="auto"/>
        <w:ind w:left="720"/>
        <w:rPr>
          <w:rFonts w:ascii="Swis721 LtCn BT" w:hAnsi="Swis721 LtCn BT" w:cs="Arial"/>
          <w:lang w:val="it-IT"/>
        </w:rPr>
      </w:pPr>
      <w:r w:rsidRPr="00AF2250">
        <w:rPr>
          <w:rFonts w:ascii="Swis721 LtCn BT" w:hAnsi="Swis721 LtCn BT" w:cs="Arial"/>
          <w:lang w:val="it-IT"/>
        </w:rPr>
        <w:t xml:space="preserve">Apa calda menajera pentru punctele de consum se va prepara in punctul termic, amplasat la parterul cladirii. </w:t>
      </w:r>
    </w:p>
    <w:p w:rsidR="00872F4E" w:rsidRPr="00AF2250" w:rsidRDefault="00872F4E" w:rsidP="00BA34E3">
      <w:pPr>
        <w:autoSpaceDE w:val="0"/>
        <w:autoSpaceDN w:val="0"/>
        <w:adjustRightInd w:val="0"/>
        <w:spacing w:line="276" w:lineRule="auto"/>
        <w:ind w:left="709" w:firstLine="11"/>
        <w:rPr>
          <w:rFonts w:ascii="Swis721 LtCn BT" w:hAnsi="Swis721 LtCn BT" w:cs="Arial"/>
          <w:lang w:val="it-IT"/>
        </w:rPr>
      </w:pPr>
      <w:r w:rsidRPr="00AF2250">
        <w:rPr>
          <w:rFonts w:ascii="Swis721 LtCn BT" w:hAnsi="Swis721 LtCn BT" w:cs="Arial"/>
          <w:lang w:val="it-IT"/>
        </w:rPr>
        <w:t>Temperatura de preparare a apei calde de consum menajer va fi de max. 60°C; temperatura maxima de utilizare a apei la punctele de consum va fi cuprinsa in intervalul 40-45°C.</w:t>
      </w:r>
    </w:p>
    <w:p w:rsidR="00872F4E" w:rsidRPr="00AF2250" w:rsidRDefault="00872F4E" w:rsidP="00BA34E3">
      <w:pPr>
        <w:autoSpaceDE w:val="0"/>
        <w:autoSpaceDN w:val="0"/>
        <w:adjustRightInd w:val="0"/>
        <w:spacing w:line="276" w:lineRule="auto"/>
        <w:ind w:left="709" w:firstLine="11"/>
        <w:rPr>
          <w:rFonts w:ascii="Swis721 LtCn BT" w:hAnsi="Swis721 LtCn BT" w:cs="Arial"/>
          <w:lang w:val="it-IT"/>
        </w:rPr>
      </w:pPr>
      <w:r w:rsidRPr="00AF2250">
        <w:rPr>
          <w:rFonts w:ascii="Swis721 LtCn BT" w:hAnsi="Swis721 LtCn BT" w:cs="Arial"/>
          <w:lang w:val="it-IT"/>
        </w:rPr>
        <w:t xml:space="preserve">Coloanele de alimentare cu apa rece si calda se vor realiza din PP-R si se vor amplasa in ghene inchise etans. Pe traseu s-au prevazut posibilitati de acces pentru cazuri de interventie. Coloanele de apa vor fi izolate cu izolatie din polietilena expandata </w:t>
      </w:r>
      <w:bookmarkStart w:id="1" w:name="_Hlk77329323"/>
      <w:r w:rsidRPr="00AF2250">
        <w:rPr>
          <w:rFonts w:ascii="Swis721 LtCn BT" w:hAnsi="Swis721 LtCn BT" w:cs="Arial"/>
          <w:lang w:val="it-IT"/>
        </w:rPr>
        <w:t>G=13 mm.</w:t>
      </w:r>
      <w:bookmarkEnd w:id="1"/>
      <w:r w:rsidRPr="00AF2250">
        <w:rPr>
          <w:rFonts w:ascii="Swis721 LtCn BT" w:hAnsi="Swis721 LtCn BT" w:cs="Arial"/>
          <w:lang w:val="it-IT"/>
        </w:rPr>
        <w:tab/>
      </w:r>
    </w:p>
    <w:p w:rsidR="00872F4E" w:rsidRPr="00AF2250" w:rsidRDefault="00872F4E" w:rsidP="00BA34E3">
      <w:pPr>
        <w:autoSpaceDE w:val="0"/>
        <w:autoSpaceDN w:val="0"/>
        <w:adjustRightInd w:val="0"/>
        <w:spacing w:line="276" w:lineRule="auto"/>
        <w:ind w:left="709" w:firstLine="11"/>
        <w:rPr>
          <w:rFonts w:ascii="Swis721 LtCn BT" w:hAnsi="Swis721 LtCn BT" w:cs="Arial"/>
          <w:lang w:val="it-IT"/>
        </w:rPr>
      </w:pPr>
      <w:r w:rsidRPr="00AF2250">
        <w:rPr>
          <w:rFonts w:ascii="Swis721 LtCn BT" w:hAnsi="Swis721 LtCn BT" w:cs="Arial"/>
          <w:lang w:val="it-IT"/>
        </w:rPr>
        <w:t xml:space="preserve">Distributiile conductelor de alimentare cu apa rece si calda prin interiorul imobilelor se vor realiza la nivelul plafonului, iar traseele se vor realiza aparent in sistem ramificat la nivelul plafonului, vor cobora la pozitie in dreptul obiectelor sanitare si se vor coordona cu celelalte tipuri de instalatii. Conductele aparente vor fi de tip polipropilena reticulata tip PP-R. Toate conductele vor fi  izolate cu izolatie din polietilena expandata G=13 mm. </w:t>
      </w:r>
    </w:p>
    <w:p w:rsidR="00872F4E" w:rsidRPr="00AF2250" w:rsidRDefault="00872F4E" w:rsidP="00BA34E3">
      <w:pPr>
        <w:autoSpaceDE w:val="0"/>
        <w:autoSpaceDN w:val="0"/>
        <w:adjustRightInd w:val="0"/>
        <w:spacing w:line="276" w:lineRule="auto"/>
        <w:ind w:left="709" w:firstLine="11"/>
        <w:rPr>
          <w:rFonts w:ascii="Swis721 LtCn BT" w:hAnsi="Swis721 LtCn BT" w:cs="Arial"/>
          <w:lang w:val="it-IT"/>
        </w:rPr>
      </w:pPr>
      <w:r w:rsidRPr="00AF2250">
        <w:rPr>
          <w:rFonts w:ascii="Swis721 LtCn BT" w:hAnsi="Swis721 LtCn BT" w:cs="Arial"/>
          <w:lang w:val="it-IT"/>
        </w:rPr>
        <w:lastRenderedPageBreak/>
        <w:t xml:space="preserve">Contorizarea consumului de apa rece pentru cladire se va realiza in caminul de bransament de la reteaua publica din complex, iar contorizarea pentru fiecare locuinta, pentru apa calda si rece, se va realiza la nivelul plafonului inainte de intrarea in fiecare apartament. </w:t>
      </w:r>
    </w:p>
    <w:p w:rsidR="00872F4E" w:rsidRPr="00872F4E" w:rsidRDefault="00872F4E" w:rsidP="00BA34E3">
      <w:pPr>
        <w:autoSpaceDE w:val="0"/>
        <w:autoSpaceDN w:val="0"/>
        <w:adjustRightInd w:val="0"/>
        <w:spacing w:line="276" w:lineRule="auto"/>
        <w:ind w:left="709" w:firstLine="11"/>
        <w:rPr>
          <w:rFonts w:ascii="Swis721 LtCn BT" w:hAnsi="Swis721 LtCn BT" w:cs="Arial"/>
          <w:lang w:val="it-IT"/>
        </w:rPr>
      </w:pPr>
      <w:r w:rsidRPr="00AF2250">
        <w:rPr>
          <w:rFonts w:ascii="Swis721 LtCn BT" w:hAnsi="Swis721 LtCn BT" w:cs="Arial"/>
          <w:lang w:val="it-IT"/>
        </w:rPr>
        <w:t>A fost prevazuta o coloana de apa pentru recirculare cu ramificatii catre fiecare apartament, astfel, in momentul in care apa va scadea sub 40</w:t>
      </w:r>
      <w:r w:rsidRPr="00AF2250">
        <w:rPr>
          <w:rFonts w:ascii="Swis721 LtCn BT" w:hAnsi="Swis721 LtCn BT" w:cs="GreekC"/>
          <w:lang w:val="it-IT"/>
        </w:rPr>
        <w:t>°</w:t>
      </w:r>
      <w:r w:rsidRPr="00AF2250">
        <w:rPr>
          <w:rFonts w:ascii="Swis721 LtCn BT" w:hAnsi="Swis721 LtCn BT" w:cs="Arial"/>
          <w:lang w:val="it-IT"/>
        </w:rPr>
        <w:t xml:space="preserve">C, un modul MTCV, montat inaintea contoarelor de apa calda-pe </w:t>
      </w:r>
      <w:r w:rsidRPr="00872F4E">
        <w:rPr>
          <w:rFonts w:ascii="Swis721 LtCn BT" w:hAnsi="Swis721 LtCn BT" w:cs="Arial"/>
          <w:lang w:val="it-IT"/>
        </w:rPr>
        <w:t xml:space="preserve">conducta de reciculare,  va da comanda de recirculare a apei catre o pompa de recirculare. </w:t>
      </w:r>
    </w:p>
    <w:p w:rsidR="00872F4E" w:rsidRPr="00872F4E" w:rsidRDefault="00872F4E" w:rsidP="00BA34E3">
      <w:pPr>
        <w:autoSpaceDE w:val="0"/>
        <w:autoSpaceDN w:val="0"/>
        <w:adjustRightInd w:val="0"/>
        <w:spacing w:line="276" w:lineRule="auto"/>
        <w:ind w:left="709" w:firstLine="11"/>
        <w:rPr>
          <w:rFonts w:ascii="Swis721 LtCn BT" w:hAnsi="Swis721 LtCn BT" w:cs="Arial"/>
          <w:lang w:val="it-IT"/>
        </w:rPr>
      </w:pPr>
      <w:r w:rsidRPr="00872F4E">
        <w:rPr>
          <w:rFonts w:ascii="Swis721 LtCn BT" w:hAnsi="Swis721 LtCn BT" w:cs="Arial"/>
          <w:lang w:val="it-IT"/>
        </w:rPr>
        <w:t>Ghenele verticale pentru conducte se obtureaza la trecerea prin plan</w:t>
      </w:r>
      <w:r w:rsidRPr="00872F4E">
        <w:rPr>
          <w:rFonts w:ascii="Calibri" w:hAnsi="Calibri" w:cs="Calibri"/>
          <w:lang w:val="it-IT"/>
        </w:rPr>
        <w:t>ș</w:t>
      </w:r>
      <w:r w:rsidRPr="00872F4E">
        <w:rPr>
          <w:rFonts w:ascii="Swis721 LtCn BT" w:hAnsi="Swis721 LtCn BT" w:cs="Arial"/>
          <w:lang w:val="it-IT"/>
        </w:rPr>
        <w:t>ee cu elemente Co (incombustibile) rezistente la foc minim 30 de minute (care sa umple golul pe toata grosimea planseului).</w:t>
      </w:r>
    </w:p>
    <w:p w:rsidR="00872F4E" w:rsidRPr="00872F4E" w:rsidRDefault="00872F4E" w:rsidP="00BA34E3">
      <w:pPr>
        <w:autoSpaceDE w:val="0"/>
        <w:autoSpaceDN w:val="0"/>
        <w:adjustRightInd w:val="0"/>
        <w:spacing w:line="276" w:lineRule="auto"/>
        <w:ind w:firstLine="709"/>
        <w:rPr>
          <w:rFonts w:ascii="Swis721 LtCn BT" w:hAnsi="Swis721 LtCn BT" w:cs="Arial"/>
          <w:lang w:val="it-IT"/>
        </w:rPr>
      </w:pPr>
      <w:r w:rsidRPr="00872F4E">
        <w:rPr>
          <w:rFonts w:ascii="Swis721 LtCn BT" w:hAnsi="Swis721 LtCn BT" w:cs="Arial"/>
          <w:lang w:val="it-IT"/>
        </w:rPr>
        <w:t>Conductele se vor sus</w:t>
      </w:r>
      <w:r w:rsidRPr="00872F4E">
        <w:rPr>
          <w:rFonts w:ascii="Calibri" w:hAnsi="Calibri" w:cs="Calibri"/>
          <w:lang w:val="it-IT"/>
        </w:rPr>
        <w:t>ţ</w:t>
      </w:r>
      <w:r w:rsidRPr="00872F4E">
        <w:rPr>
          <w:rFonts w:ascii="Swis721 LtCn BT" w:hAnsi="Swis721 LtCn BT" w:cs="Arial"/>
          <w:lang w:val="it-IT"/>
        </w:rPr>
        <w:t>ine de elementele de rezistenta cu supor</w:t>
      </w:r>
      <w:r w:rsidRPr="00872F4E">
        <w:rPr>
          <w:rFonts w:ascii="Calibri" w:hAnsi="Calibri" w:cs="Calibri"/>
          <w:lang w:val="it-IT"/>
        </w:rPr>
        <w:t>ţ</w:t>
      </w:r>
      <w:r w:rsidRPr="00872F4E">
        <w:rPr>
          <w:rFonts w:ascii="Swis721 LtCn BT" w:hAnsi="Swis721 LtCn BT" w:cs="Arial"/>
          <w:lang w:val="it-IT"/>
        </w:rPr>
        <w:t>i si bride.</w:t>
      </w:r>
    </w:p>
    <w:p w:rsidR="00872F4E" w:rsidRDefault="00872F4E" w:rsidP="00BA34E3">
      <w:pPr>
        <w:autoSpaceDE w:val="0"/>
        <w:autoSpaceDN w:val="0"/>
        <w:adjustRightInd w:val="0"/>
        <w:spacing w:line="276" w:lineRule="auto"/>
        <w:ind w:firstLine="709"/>
        <w:rPr>
          <w:rFonts w:ascii="Swis721 LtCn BT" w:hAnsi="Swis721 LtCn BT" w:cs="Arial"/>
          <w:lang w:val="it-IT"/>
        </w:rPr>
      </w:pPr>
      <w:r w:rsidRPr="00872F4E">
        <w:rPr>
          <w:rFonts w:ascii="Swis721 LtCn BT" w:hAnsi="Swis721 LtCn BT" w:cs="Arial"/>
          <w:lang w:val="it-IT"/>
        </w:rPr>
        <w:t>Proiectarea si dimensionarea instalatiilor de alimentare cu apa s-a realizat in conformitate cu normativul I9/2022.</w:t>
      </w:r>
    </w:p>
    <w:p w:rsidR="008D029B" w:rsidRDefault="008D029B" w:rsidP="00BA34E3">
      <w:pPr>
        <w:autoSpaceDE w:val="0"/>
        <w:autoSpaceDN w:val="0"/>
        <w:adjustRightInd w:val="0"/>
        <w:spacing w:line="276" w:lineRule="auto"/>
        <w:ind w:firstLine="709"/>
        <w:rPr>
          <w:rFonts w:ascii="Swis721 LtCn BT" w:hAnsi="Swis721 LtCn BT" w:cs="Arial"/>
          <w:lang w:val="it-IT"/>
        </w:rPr>
      </w:pPr>
    </w:p>
    <w:p w:rsidR="0023022D" w:rsidRDefault="008D029B" w:rsidP="00BA34E3">
      <w:pPr>
        <w:ind w:firstLine="709"/>
        <w:jc w:val="both"/>
        <w:rPr>
          <w:rFonts w:ascii="Swis721 LtCn BT" w:hAnsi="Swis721 LtCn BT" w:cs="Arial"/>
          <w:b/>
          <w:u w:val="single"/>
          <w:lang w:val="ro-RO"/>
        </w:rPr>
      </w:pPr>
      <w:r>
        <w:rPr>
          <w:rFonts w:ascii="Swis721 LtCn BT" w:hAnsi="Swis721 LtCn BT" w:cs="Arial"/>
          <w:b/>
          <w:u w:val="single"/>
          <w:lang w:val="ro-RO"/>
        </w:rPr>
        <w:t>C</w:t>
      </w:r>
      <w:r w:rsidRPr="00C07C99">
        <w:rPr>
          <w:rFonts w:ascii="Swis721 LtCn BT" w:hAnsi="Swis721 LtCn BT" w:cs="Arial"/>
          <w:b/>
          <w:u w:val="single"/>
          <w:lang w:val="ro-RO"/>
        </w:rPr>
        <w:t>alcul debit instantaneu alimentare cu apa rece</w:t>
      </w:r>
    </w:p>
    <w:p w:rsidR="008D029B" w:rsidRDefault="008D029B" w:rsidP="00BA34E3">
      <w:pPr>
        <w:ind w:firstLine="709"/>
        <w:jc w:val="both"/>
        <w:rPr>
          <w:rFonts w:ascii="Swis721 LtCn BT" w:hAnsi="Swis721 LtCn BT" w:cs="Arial"/>
          <w:b/>
          <w:u w:val="single"/>
          <w:lang w:val="ro-RO"/>
        </w:rPr>
      </w:pPr>
    </w:p>
    <w:p w:rsidR="008D029B" w:rsidRDefault="00774F2F" w:rsidP="00BA34E3">
      <w:pPr>
        <w:ind w:firstLine="709"/>
        <w:jc w:val="both"/>
        <w:rPr>
          <w:rFonts w:ascii="Swis721 LtCn BT" w:hAnsi="Swis721 LtCn BT" w:cs="Arial"/>
          <w:lang w:val="ro-RO"/>
        </w:rPr>
      </w:pPr>
      <w:r>
        <w:rPr>
          <w:rFonts w:ascii="Swis721 LtCn BT" w:hAnsi="Swis721 LtCn BT" w:cs="Calibri Light"/>
          <w:noProof/>
          <w:lang w:eastAsia="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4.5pt;margin-top:20.6pt;width:465.45pt;height:165.15pt;z-index:251661824">
            <v:imagedata r:id="rId8" o:title=""/>
            <w10:wrap type="square" side="right"/>
          </v:shape>
          <o:OLEObject Type="Embed" ProgID="Excel.Sheet.12" ShapeID="_x0000_s1026" DrawAspect="Content" ObjectID="_1760880279" r:id="rId9"/>
        </w:object>
      </w:r>
      <w:r w:rsidR="008D029B">
        <w:rPr>
          <w:rFonts w:ascii="Swis721 LtCn BT" w:hAnsi="Swis721 LtCn BT" w:cs="Arial"/>
          <w:lang w:val="ro-RO"/>
        </w:rPr>
        <w:t xml:space="preserve">Corp </w:t>
      </w:r>
      <w:r w:rsidR="00E80FA4">
        <w:rPr>
          <w:rFonts w:ascii="Swis721 LtCn BT" w:hAnsi="Swis721 LtCn BT" w:cs="Arial"/>
          <w:lang w:val="ro-RO"/>
        </w:rPr>
        <w:t>D</w:t>
      </w:r>
      <w:r w:rsidR="008D029B">
        <w:rPr>
          <w:rFonts w:ascii="Swis721 LtCn BT" w:hAnsi="Swis721 LtCn BT" w:cs="Arial"/>
          <w:lang w:val="ro-RO"/>
        </w:rPr>
        <w:t>1/</w:t>
      </w:r>
      <w:r w:rsidR="00E80FA4">
        <w:rPr>
          <w:rFonts w:ascii="Swis721 LtCn BT" w:hAnsi="Swis721 LtCn BT" w:cs="Arial"/>
          <w:lang w:val="ro-RO"/>
        </w:rPr>
        <w:t>D</w:t>
      </w:r>
      <w:r w:rsidR="008D029B">
        <w:rPr>
          <w:rFonts w:ascii="Swis721 LtCn BT" w:hAnsi="Swis721 LtCn BT" w:cs="Arial"/>
          <w:lang w:val="ro-RO"/>
        </w:rPr>
        <w:t>2/</w:t>
      </w:r>
      <w:r w:rsidR="00E80FA4">
        <w:rPr>
          <w:rFonts w:ascii="Swis721 LtCn BT" w:hAnsi="Swis721 LtCn BT" w:cs="Arial"/>
          <w:lang w:val="ro-RO"/>
        </w:rPr>
        <w:t>D</w:t>
      </w:r>
      <w:r w:rsidR="008D029B">
        <w:rPr>
          <w:rFonts w:ascii="Swis721 LtCn BT" w:hAnsi="Swis721 LtCn BT" w:cs="Arial"/>
          <w:lang w:val="ro-RO"/>
        </w:rPr>
        <w:t>3</w:t>
      </w:r>
    </w:p>
    <w:p w:rsidR="00A9270D" w:rsidRPr="00A51F1E" w:rsidRDefault="008D029B" w:rsidP="00A51F1E">
      <w:pPr>
        <w:pStyle w:val="BodyTextIndent2"/>
        <w:tabs>
          <w:tab w:val="clear" w:pos="1211"/>
        </w:tabs>
        <w:ind w:left="0"/>
        <w:rPr>
          <w:rFonts w:ascii="Swis721 LtCn BT" w:hAnsi="Swis721 LtCn BT" w:cs="Calibri Light"/>
          <w:sz w:val="20"/>
        </w:rPr>
      </w:pPr>
      <w:r>
        <w:rPr>
          <w:rFonts w:ascii="Swis721 LtCn BT" w:hAnsi="Swis721 LtCn BT" w:cs="Calibri Light"/>
          <w:sz w:val="20"/>
        </w:rPr>
        <w:tab/>
      </w:r>
    </w:p>
    <w:p w:rsidR="008D029B" w:rsidRDefault="008D029B" w:rsidP="00BA34E3">
      <w:pPr>
        <w:ind w:firstLine="709"/>
        <w:jc w:val="both"/>
        <w:rPr>
          <w:rFonts w:ascii="Swis721 LtCn BT" w:hAnsi="Swis721 LtCn BT" w:cs="Arial"/>
          <w:lang w:val="ro-RO"/>
        </w:rPr>
      </w:pPr>
      <w:r>
        <w:rPr>
          <w:rFonts w:ascii="Swis721 LtCn BT" w:hAnsi="Swis721 LtCn BT" w:cs="Arial"/>
          <w:lang w:val="ro-RO"/>
        </w:rPr>
        <w:t xml:space="preserve">Corp </w:t>
      </w:r>
      <w:r w:rsidR="004211CD">
        <w:rPr>
          <w:rFonts w:ascii="Swis721 LtCn BT" w:hAnsi="Swis721 LtCn BT" w:cs="Arial"/>
          <w:lang w:val="ro-RO"/>
        </w:rPr>
        <w:t>D</w:t>
      </w:r>
      <w:r>
        <w:rPr>
          <w:rFonts w:ascii="Swis721 LtCn BT" w:hAnsi="Swis721 LtCn BT" w:cs="Arial"/>
          <w:lang w:val="ro-RO"/>
        </w:rPr>
        <w:t>1/</w:t>
      </w:r>
      <w:r w:rsidR="004211CD">
        <w:rPr>
          <w:rFonts w:ascii="Swis721 LtCn BT" w:hAnsi="Swis721 LtCn BT" w:cs="Arial"/>
          <w:lang w:val="ro-RO"/>
        </w:rPr>
        <w:t>D</w:t>
      </w:r>
      <w:r>
        <w:rPr>
          <w:rFonts w:ascii="Swis721 LtCn BT" w:hAnsi="Swis721 LtCn BT" w:cs="Arial"/>
          <w:lang w:val="ro-RO"/>
        </w:rPr>
        <w:t>2/</w:t>
      </w:r>
      <w:r w:rsidR="004211CD">
        <w:rPr>
          <w:rFonts w:ascii="Swis721 LtCn BT" w:hAnsi="Swis721 LtCn BT" w:cs="Arial"/>
          <w:lang w:val="ro-RO"/>
        </w:rPr>
        <w:t>D</w:t>
      </w:r>
      <w:r>
        <w:rPr>
          <w:rFonts w:ascii="Swis721 LtCn BT" w:hAnsi="Swis721 LtCn BT" w:cs="Arial"/>
          <w:lang w:val="ro-RO"/>
        </w:rPr>
        <w:t>3</w:t>
      </w:r>
    </w:p>
    <w:bookmarkStart w:id="2" w:name="_MON_1748929083"/>
    <w:bookmarkEnd w:id="2"/>
    <w:p w:rsidR="008D029B" w:rsidRDefault="008D029B" w:rsidP="00BA34E3">
      <w:pPr>
        <w:ind w:firstLine="709"/>
        <w:jc w:val="both"/>
        <w:rPr>
          <w:rFonts w:ascii="Swis721 LtCn BT" w:hAnsi="Swis721 LtCn BT" w:cs="Arial"/>
          <w:lang w:val="ro-RO"/>
        </w:rPr>
      </w:pPr>
      <w:r w:rsidRPr="005B7089">
        <w:rPr>
          <w:rFonts w:ascii="Arial" w:hAnsi="Arial" w:cs="Arial"/>
          <w:color w:val="000000"/>
          <w:sz w:val="24"/>
          <w:szCs w:val="24"/>
        </w:rPr>
        <w:object w:dxaOrig="9027" w:dyaOrig="2512">
          <v:shape id="_x0000_i1026" type="#_x0000_t75" style="width:464.25pt;height:144.75pt" o:ole="">
            <v:imagedata r:id="rId10" o:title=""/>
          </v:shape>
          <o:OLEObject Type="Embed" ProgID="Excel.Sheet.8" ShapeID="_x0000_i1026" DrawAspect="Content" ObjectID="_1760880278" r:id="rId11"/>
        </w:object>
      </w:r>
    </w:p>
    <w:p w:rsidR="008D029B" w:rsidRPr="008D029B" w:rsidRDefault="008D029B" w:rsidP="00BA34E3">
      <w:pPr>
        <w:spacing w:line="276" w:lineRule="auto"/>
        <w:jc w:val="both"/>
        <w:rPr>
          <w:rFonts w:ascii="Swis721 LtCn BT" w:hAnsi="Swis721 LtCn BT" w:cs="Arial"/>
          <w:color w:val="000000"/>
          <w:vertAlign w:val="subscript"/>
        </w:rPr>
      </w:pPr>
      <w:r w:rsidRPr="008D029B">
        <w:rPr>
          <w:rFonts w:ascii="Swis721 LtCn BT" w:hAnsi="Swis721 LtCn BT" w:cs="Arial"/>
        </w:rPr>
        <w:tab/>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c</m:t>
            </m:r>
            <m:r>
              <m:rPr>
                <m:sty m:val="p"/>
              </m:rPr>
              <w:rPr>
                <w:rFonts w:ascii="Cambria Math" w:hAnsi="Cambria Math"/>
              </w:rPr>
              <m:t>,</m:t>
            </m:r>
            <m:r>
              <w:rPr>
                <w:rFonts w:ascii="Cambria Math" w:hAnsi="Cambria Math"/>
              </w:rPr>
              <m:t>AR</m:t>
            </m:r>
          </m:sub>
        </m:sSub>
      </m:oMath>
      <w:r w:rsidRPr="008D029B">
        <w:rPr>
          <w:rFonts w:ascii="Swis721 LtCn BT" w:hAnsi="Swis721 LtCn BT" w:cs="Arial"/>
        </w:rPr>
        <w:t>=debitul de calcul pentru apa rece</w:t>
      </w:r>
    </w:p>
    <w:p w:rsidR="008D029B" w:rsidRPr="008D029B" w:rsidRDefault="00774F2F" w:rsidP="00BA34E3">
      <w:pPr>
        <w:spacing w:line="276" w:lineRule="auto"/>
        <w:ind w:firstLine="720"/>
        <w:jc w:val="both"/>
        <w:rPr>
          <w:rFonts w:ascii="Swis721 LtCn BT" w:hAnsi="Swis721 LtCn BT" w:cs="Arial"/>
          <w:color w:val="000000"/>
        </w:rPr>
      </w:pP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c</m:t>
            </m:r>
            <m:r>
              <m:rPr>
                <m:sty m:val="p"/>
              </m:rPr>
              <w:rPr>
                <w:rFonts w:ascii="Cambria Math" w:hAnsi="Cambria Math"/>
              </w:rPr>
              <m:t>,</m:t>
            </m:r>
            <m:r>
              <w:rPr>
                <w:rFonts w:ascii="Cambria Math" w:hAnsi="Cambria Math"/>
              </w:rPr>
              <m:t>AC</m:t>
            </m:r>
          </m:sub>
        </m:sSub>
      </m:oMath>
      <w:r w:rsidR="008D029B" w:rsidRPr="008D029B">
        <w:rPr>
          <w:rFonts w:ascii="Swis721 LtCn BT" w:hAnsi="Swis721 LtCn BT" w:cs="Arial"/>
          <w:color w:val="000000"/>
        </w:rPr>
        <w:t>=debitul de calcul pentru apa calda</w:t>
      </w:r>
    </w:p>
    <w:p w:rsidR="008D029B" w:rsidRPr="008D029B" w:rsidRDefault="008D029B" w:rsidP="00BA34E3">
      <w:pPr>
        <w:pStyle w:val="BodyTextIndent2"/>
        <w:tabs>
          <w:tab w:val="clear" w:pos="1211"/>
        </w:tabs>
        <w:ind w:left="0"/>
        <w:rPr>
          <w:rFonts w:ascii="Swis721 LtCn BT" w:hAnsi="Swis721 LtCn BT" w:cs="Arial"/>
          <w:sz w:val="20"/>
        </w:rPr>
      </w:pPr>
    </w:p>
    <w:p w:rsidR="008D029B" w:rsidRDefault="008D029B" w:rsidP="00BA34E3">
      <w:pPr>
        <w:ind w:firstLine="720"/>
        <w:jc w:val="both"/>
        <w:rPr>
          <w:rFonts w:ascii="Swis721 LtCn BT" w:hAnsi="Swis721 LtCn BT" w:cs="Calibri Light"/>
          <w:b/>
          <w:bCs/>
          <w:lang w:val="ro-RO"/>
        </w:rPr>
      </w:pPr>
      <w:r w:rsidRPr="00C07C99">
        <w:rPr>
          <w:rFonts w:ascii="Swis721 LtCn BT" w:hAnsi="Swis721 LtCn BT" w:cs="Calibri Light"/>
          <w:b/>
          <w:bCs/>
          <w:lang w:val="ro-RO"/>
        </w:rPr>
        <w:t>INSTALATIILE DE CANALIZARE :</w:t>
      </w:r>
    </w:p>
    <w:p w:rsidR="001B385A" w:rsidRPr="00C07C99" w:rsidRDefault="001B385A" w:rsidP="00BA34E3">
      <w:pPr>
        <w:ind w:firstLine="720"/>
        <w:jc w:val="both"/>
        <w:rPr>
          <w:rFonts w:ascii="Swis721 LtCn BT" w:hAnsi="Swis721 LtCn BT" w:cs="Calibri Light"/>
          <w:b/>
          <w:bCs/>
          <w:lang w:val="ro-RO"/>
        </w:rPr>
      </w:pPr>
    </w:p>
    <w:p w:rsidR="00A9270D" w:rsidRPr="00A9270D" w:rsidRDefault="00A9270D" w:rsidP="00BA34E3">
      <w:pPr>
        <w:autoSpaceDE w:val="0"/>
        <w:autoSpaceDN w:val="0"/>
        <w:adjustRightInd w:val="0"/>
        <w:spacing w:line="276" w:lineRule="auto"/>
        <w:ind w:left="709" w:firstLine="11"/>
        <w:rPr>
          <w:rFonts w:ascii="Swis721 LtCn BT" w:hAnsi="Swis721 LtCn BT" w:cs="Arial"/>
          <w:b/>
          <w:lang w:val="it-IT"/>
        </w:rPr>
      </w:pPr>
      <w:r w:rsidRPr="00A9270D">
        <w:rPr>
          <w:rFonts w:ascii="Swis721 LtCn BT" w:hAnsi="Swis721 LtCn BT" w:cs="Arial"/>
          <w:b/>
          <w:lang w:val="it-IT"/>
        </w:rPr>
        <w:t xml:space="preserve">A. Ape uzate menajere </w:t>
      </w:r>
    </w:p>
    <w:p w:rsidR="001B385A" w:rsidRPr="00A9270D" w:rsidRDefault="00E80FA4" w:rsidP="00BA34E3">
      <w:pPr>
        <w:autoSpaceDE w:val="0"/>
        <w:autoSpaceDN w:val="0"/>
        <w:adjustRightInd w:val="0"/>
        <w:spacing w:line="276" w:lineRule="auto"/>
        <w:ind w:left="709" w:firstLine="11"/>
        <w:rPr>
          <w:rFonts w:ascii="Swis721 LtCn BT" w:hAnsi="Swis721 LtCn BT" w:cs="Arial"/>
          <w:lang w:val="it-IT"/>
        </w:rPr>
      </w:pPr>
      <w:r>
        <w:rPr>
          <w:rFonts w:ascii="Swis721 LtCn BT" w:hAnsi="Swis721 LtCn BT" w:cs="Arial"/>
          <w:lang w:val="it-IT"/>
        </w:rPr>
        <w:t>-</w:t>
      </w:r>
      <w:r w:rsidR="001B385A" w:rsidRPr="00A9270D">
        <w:rPr>
          <w:rFonts w:ascii="Swis721 LtCn BT" w:hAnsi="Swis721 LtCn BT" w:cs="Arial"/>
          <w:lang w:val="it-IT"/>
        </w:rPr>
        <w:t>Instalatiile de canalizare a apelor uzate menajere s-au proiectat in sistem separativ fata de instalatia de canalizare meteorica si gravitational catre reteaua exterioara a complexului de canalizare menajera.</w:t>
      </w:r>
    </w:p>
    <w:p w:rsidR="001B385A" w:rsidRPr="00E80FA4" w:rsidRDefault="00E80FA4" w:rsidP="00BA34E3">
      <w:pPr>
        <w:autoSpaceDE w:val="0"/>
        <w:autoSpaceDN w:val="0"/>
        <w:adjustRightInd w:val="0"/>
        <w:spacing w:line="276" w:lineRule="auto"/>
        <w:ind w:left="709" w:firstLine="11"/>
        <w:rPr>
          <w:rFonts w:ascii="Swis721 LtCn BT" w:hAnsi="Swis721 LtCn BT" w:cs="Arial"/>
          <w:lang w:val="it-IT"/>
        </w:rPr>
      </w:pPr>
      <w:r>
        <w:rPr>
          <w:rFonts w:ascii="Swis721 LtCn BT" w:hAnsi="Swis721 LtCn BT" w:cs="Arial"/>
          <w:lang w:val="it-IT"/>
        </w:rPr>
        <w:t>-</w:t>
      </w:r>
      <w:r w:rsidR="001B385A" w:rsidRPr="00E80FA4">
        <w:rPr>
          <w:rFonts w:ascii="Swis721 LtCn BT" w:hAnsi="Swis721 LtCn BT" w:cs="Arial"/>
          <w:lang w:val="it-IT"/>
        </w:rPr>
        <w:t>Coloanele se vor monta mascate, in ghene, dar cu posibilitati de acces la piesele de curatire. Atat coloanele, cat si conductele de legatura se vor executa din conducte de PP.</w:t>
      </w:r>
    </w:p>
    <w:p w:rsidR="001B385A" w:rsidRPr="00E80FA4" w:rsidRDefault="00E80FA4" w:rsidP="00BA34E3">
      <w:pPr>
        <w:autoSpaceDE w:val="0"/>
        <w:autoSpaceDN w:val="0"/>
        <w:adjustRightInd w:val="0"/>
        <w:spacing w:line="276" w:lineRule="auto"/>
        <w:ind w:left="709" w:firstLine="11"/>
        <w:rPr>
          <w:rFonts w:ascii="Swis721 LtCn BT" w:hAnsi="Swis721 LtCn BT" w:cs="Arial"/>
          <w:lang w:val="it-IT"/>
        </w:rPr>
      </w:pPr>
      <w:r>
        <w:rPr>
          <w:rFonts w:ascii="Swis721 LtCn BT" w:hAnsi="Swis721 LtCn BT" w:cs="Arial"/>
          <w:lang w:val="it-IT"/>
        </w:rPr>
        <w:t>-</w:t>
      </w:r>
      <w:r w:rsidR="001B385A" w:rsidRPr="00E80FA4">
        <w:rPr>
          <w:rFonts w:ascii="Swis721 LtCn BT" w:hAnsi="Swis721 LtCn BT" w:cs="Arial"/>
          <w:lang w:val="it-IT"/>
        </w:rPr>
        <w:t>Aerisirea coloanelor menajere de scurgere se va face prin prelungirea acestora pe terasele cladirilor. Se vor folosi caciuli de ventilare.</w:t>
      </w:r>
    </w:p>
    <w:p w:rsidR="001B385A" w:rsidRDefault="00E80FA4" w:rsidP="00BA34E3">
      <w:pPr>
        <w:autoSpaceDE w:val="0"/>
        <w:autoSpaceDN w:val="0"/>
        <w:adjustRightInd w:val="0"/>
        <w:spacing w:line="276" w:lineRule="auto"/>
        <w:ind w:left="709" w:firstLine="11"/>
        <w:rPr>
          <w:rFonts w:ascii="Swis721 LtCn BT" w:hAnsi="Swis721 LtCn BT" w:cs="Arial"/>
          <w:lang w:val="it-IT"/>
        </w:rPr>
      </w:pPr>
      <w:r>
        <w:rPr>
          <w:rFonts w:ascii="Swis721 LtCn BT" w:hAnsi="Swis721 LtCn BT" w:cs="Arial"/>
          <w:lang w:val="it-IT"/>
        </w:rPr>
        <w:t>-</w:t>
      </w:r>
      <w:r w:rsidR="001B385A" w:rsidRPr="00E80FA4">
        <w:rPr>
          <w:rFonts w:ascii="Swis721 LtCn BT" w:hAnsi="Swis721 LtCn BT" w:cs="Arial"/>
          <w:lang w:val="it-IT"/>
        </w:rPr>
        <w:t>Pe coloanele de scurgere cu legaturi de la obiectele sanitare se prevad tuburi (piese) de curatire la baza coloanei, deasupra ultimei ramifica</w:t>
      </w:r>
      <w:r w:rsidR="001B385A" w:rsidRPr="00E80FA4">
        <w:rPr>
          <w:rFonts w:ascii="Calibri" w:hAnsi="Calibri" w:cs="Calibri"/>
          <w:lang w:val="it-IT"/>
        </w:rPr>
        <w:t>ţ</w:t>
      </w:r>
      <w:r w:rsidR="001B385A" w:rsidRPr="00E80FA4">
        <w:rPr>
          <w:rFonts w:ascii="Swis721 LtCn BT" w:hAnsi="Swis721 LtCn BT" w:cs="Arial"/>
          <w:lang w:val="it-IT"/>
        </w:rPr>
        <w:t xml:space="preserve">ii si la fiecare nivel. </w:t>
      </w:r>
      <w:r w:rsidR="001B385A" w:rsidRPr="00E80FA4">
        <w:rPr>
          <w:rFonts w:ascii="Swis721 LtCn BT" w:hAnsi="Swis721 LtCn BT" w:cs="Swis721 LtCn BT"/>
          <w:lang w:val="it-IT"/>
        </w:rPr>
        <w:t>Î</w:t>
      </w:r>
      <w:r w:rsidR="001B385A" w:rsidRPr="00E80FA4">
        <w:rPr>
          <w:rFonts w:ascii="Swis721 LtCn BT" w:hAnsi="Swis721 LtCn BT" w:cs="Arial"/>
          <w:lang w:val="it-IT"/>
        </w:rPr>
        <w:t xml:space="preserve">naltimea de montaj a piesei </w:t>
      </w:r>
      <w:r w:rsidR="001B385A" w:rsidRPr="001B385A">
        <w:rPr>
          <w:rFonts w:ascii="Swis721 LtCn BT" w:hAnsi="Swis721 LtCn BT" w:cs="Arial"/>
          <w:lang w:val="it-IT"/>
        </w:rPr>
        <w:t>de cur</w:t>
      </w:r>
      <w:r w:rsidR="001B385A" w:rsidRPr="001B385A">
        <w:rPr>
          <w:rFonts w:ascii="Calibri" w:hAnsi="Calibri" w:cs="Calibri"/>
          <w:lang w:val="it-IT"/>
        </w:rPr>
        <w:t>ăţ</w:t>
      </w:r>
      <w:r w:rsidR="001B385A" w:rsidRPr="001B385A">
        <w:rPr>
          <w:rFonts w:ascii="Swis721 LtCn BT" w:hAnsi="Swis721 LtCn BT" w:cs="Arial"/>
          <w:lang w:val="it-IT"/>
        </w:rPr>
        <w:t>ire este de 0,4-0,8 m fata de pardoseala. Se prevad tuburi (piese) de curatire la schimbari de directie, la punctele de ramificatie greu accesibile pentru curatire din alte l</w:t>
      </w:r>
      <w:r w:rsidR="001B385A">
        <w:rPr>
          <w:rFonts w:ascii="Swis721 LtCn BT" w:hAnsi="Swis721 LtCn BT" w:cs="Arial"/>
          <w:lang w:val="it-IT"/>
        </w:rPr>
        <w:t>ocuri.</w:t>
      </w:r>
    </w:p>
    <w:p w:rsidR="001B385A" w:rsidRDefault="00E80FA4" w:rsidP="00BA34E3">
      <w:pPr>
        <w:autoSpaceDE w:val="0"/>
        <w:autoSpaceDN w:val="0"/>
        <w:adjustRightInd w:val="0"/>
        <w:spacing w:line="276" w:lineRule="auto"/>
        <w:ind w:left="709" w:firstLine="11"/>
        <w:rPr>
          <w:rFonts w:ascii="Swis721 LtCn BT" w:hAnsi="Swis721 LtCn BT" w:cs="Arial"/>
          <w:lang w:val="it-IT"/>
        </w:rPr>
      </w:pPr>
      <w:r>
        <w:rPr>
          <w:rFonts w:ascii="Swis721 LtCn BT" w:hAnsi="Swis721 LtCn BT" w:cs="Arial"/>
          <w:lang w:val="it-IT"/>
        </w:rPr>
        <w:lastRenderedPageBreak/>
        <w:t>-</w:t>
      </w:r>
      <w:r w:rsidR="001B385A" w:rsidRPr="001B385A">
        <w:rPr>
          <w:rFonts w:ascii="Swis721 LtCn BT" w:hAnsi="Swis721 LtCn BT" w:cs="Arial"/>
          <w:lang w:val="it-IT"/>
        </w:rPr>
        <w:t>Dimensionarea retelei de canalizare se face conform I9-2022. Evacuarea apelor uzate menajere se va face la reteaua de canalizare din incinta si apoi catre reteaua publica de canalizare.</w:t>
      </w:r>
    </w:p>
    <w:p w:rsidR="001B385A" w:rsidRDefault="001B385A" w:rsidP="00BA34E3">
      <w:pPr>
        <w:ind w:firstLine="360"/>
        <w:jc w:val="both"/>
        <w:rPr>
          <w:rFonts w:ascii="Arial" w:hAnsi="Arial" w:cs="Arial"/>
          <w:b/>
          <w:u w:val="single"/>
          <w:lang w:val="ro-RO"/>
        </w:rPr>
      </w:pPr>
    </w:p>
    <w:p w:rsidR="001B385A" w:rsidRPr="00C07C99" w:rsidRDefault="001B385A" w:rsidP="00BA34E3">
      <w:pPr>
        <w:ind w:firstLine="709"/>
        <w:jc w:val="both"/>
        <w:rPr>
          <w:rFonts w:ascii="Arial" w:hAnsi="Arial" w:cs="Arial"/>
          <w:b/>
          <w:u w:val="single"/>
          <w:lang w:val="ro-RO"/>
        </w:rPr>
      </w:pPr>
      <w:r>
        <w:rPr>
          <w:rFonts w:ascii="Arial" w:hAnsi="Arial" w:cs="Arial"/>
          <w:b/>
          <w:u w:val="single"/>
          <w:lang w:val="ro-RO"/>
        </w:rPr>
        <w:t>C</w:t>
      </w:r>
      <w:r w:rsidRPr="00C07C99">
        <w:rPr>
          <w:rFonts w:ascii="Arial" w:hAnsi="Arial" w:cs="Arial"/>
          <w:b/>
          <w:u w:val="single"/>
          <w:lang w:val="ro-RO"/>
        </w:rPr>
        <w:t>alcul debit instantaneu canalizare menajera  pentru fiecare imobil</w:t>
      </w:r>
    </w:p>
    <w:p w:rsidR="008D029B" w:rsidRDefault="008D029B" w:rsidP="00BA34E3">
      <w:pPr>
        <w:pStyle w:val="BodyTextIndent2"/>
        <w:tabs>
          <w:tab w:val="clear" w:pos="1211"/>
        </w:tabs>
        <w:ind w:left="0"/>
        <w:rPr>
          <w:rFonts w:ascii="Swis721 LtCn BT" w:hAnsi="Swis721 LtCn BT" w:cs="Arial"/>
          <w:sz w:val="20"/>
        </w:rPr>
      </w:pPr>
    </w:p>
    <w:p w:rsidR="001B385A" w:rsidRDefault="001B385A" w:rsidP="00BA34E3">
      <w:pPr>
        <w:pStyle w:val="BodyTextIndent2"/>
        <w:tabs>
          <w:tab w:val="clear" w:pos="1211"/>
        </w:tabs>
        <w:ind w:left="0"/>
        <w:rPr>
          <w:rFonts w:ascii="Swis721 LtCn BT" w:hAnsi="Swis721 LtCn BT" w:cs="Arial"/>
          <w:sz w:val="20"/>
        </w:rPr>
      </w:pPr>
      <w:r>
        <w:rPr>
          <w:rFonts w:ascii="Swis721 LtCn BT" w:hAnsi="Swis721 LtCn BT" w:cs="Arial"/>
          <w:sz w:val="20"/>
        </w:rPr>
        <w:tab/>
        <w:t xml:space="preserve">Corp </w:t>
      </w:r>
      <w:r w:rsidR="004211CD">
        <w:rPr>
          <w:rFonts w:ascii="Swis721 LtCn BT" w:hAnsi="Swis721 LtCn BT" w:cs="Arial"/>
          <w:sz w:val="20"/>
        </w:rPr>
        <w:t>D</w:t>
      </w:r>
      <w:r>
        <w:rPr>
          <w:rFonts w:ascii="Swis721 LtCn BT" w:hAnsi="Swis721 LtCn BT" w:cs="Arial"/>
          <w:sz w:val="20"/>
        </w:rPr>
        <w:t>1/</w:t>
      </w:r>
      <w:r w:rsidR="004211CD">
        <w:rPr>
          <w:rFonts w:ascii="Swis721 LtCn BT" w:hAnsi="Swis721 LtCn BT" w:cs="Arial"/>
          <w:sz w:val="20"/>
        </w:rPr>
        <w:t>D</w:t>
      </w:r>
      <w:r>
        <w:rPr>
          <w:rFonts w:ascii="Swis721 LtCn BT" w:hAnsi="Swis721 LtCn BT" w:cs="Arial"/>
          <w:sz w:val="20"/>
        </w:rPr>
        <w:t>2/</w:t>
      </w:r>
      <w:r w:rsidR="004211CD">
        <w:rPr>
          <w:rFonts w:ascii="Swis721 LtCn BT" w:hAnsi="Swis721 LtCn BT" w:cs="Arial"/>
          <w:sz w:val="20"/>
        </w:rPr>
        <w:t>D</w:t>
      </w:r>
      <w:r>
        <w:rPr>
          <w:rFonts w:ascii="Swis721 LtCn BT" w:hAnsi="Swis721 LtCn BT" w:cs="Arial"/>
          <w:sz w:val="20"/>
        </w:rPr>
        <w:t>3</w:t>
      </w:r>
    </w:p>
    <w:p w:rsidR="008D029B" w:rsidRPr="00872F4E" w:rsidRDefault="00774F2F" w:rsidP="00BA34E3">
      <w:pPr>
        <w:pStyle w:val="BodyTextIndent2"/>
        <w:tabs>
          <w:tab w:val="clear" w:pos="1211"/>
        </w:tabs>
        <w:ind w:left="0" w:firstLine="709"/>
        <w:rPr>
          <w:rFonts w:ascii="Swis721 LtCn BT" w:hAnsi="Swis721 LtCn BT" w:cs="Arial"/>
          <w:strike/>
          <w:sz w:val="20"/>
        </w:rPr>
      </w:pPr>
      <w:r>
        <w:rPr>
          <w:rFonts w:ascii="Swis721 LtCn BT" w:hAnsi="Swis721 LtCn BT" w:cs="Arial"/>
          <w:strike/>
          <w:noProof/>
          <w:sz w:val="20"/>
          <w:lang w:val="en-US" w:eastAsia="en-US"/>
        </w:rPr>
        <w:object w:dxaOrig="1440" w:dyaOrig="1440">
          <v:shape id="_x0000_s1029" type="#_x0000_t75" style="position:absolute;left:0;text-align:left;margin-left:36.45pt;margin-top:10.05pt;width:381.45pt;height:147.85pt;z-index:251662848">
            <v:imagedata r:id="rId12" o:title=""/>
            <w10:wrap type="square" side="right"/>
          </v:shape>
          <o:OLEObject Type="Embed" ProgID="Excel.Sheet.8" ShapeID="_x0000_s1029" DrawAspect="Content" ObjectID="_1760880280" r:id="rId13"/>
        </w:object>
      </w:r>
    </w:p>
    <w:p w:rsidR="00311195" w:rsidRPr="00311195" w:rsidRDefault="00311195" w:rsidP="00BA34E3">
      <w:pPr>
        <w:pStyle w:val="BodyTextIndent2"/>
        <w:tabs>
          <w:tab w:val="clear" w:pos="1211"/>
        </w:tabs>
        <w:ind w:left="0"/>
        <w:rPr>
          <w:rFonts w:ascii="Swis721 LtCn BT" w:hAnsi="Swis721 LtCn BT" w:cs="Arial"/>
          <w:strike/>
          <w:sz w:val="20"/>
        </w:rPr>
      </w:pPr>
    </w:p>
    <w:p w:rsidR="001B385A" w:rsidRDefault="001B385A" w:rsidP="00BA34E3">
      <w:pPr>
        <w:pStyle w:val="BodyText"/>
        <w:ind w:left="720" w:firstLine="0"/>
        <w:rPr>
          <w:rFonts w:ascii="Swis721 LtCn BT" w:hAnsi="Swis721 LtCn BT" w:cs="Arial"/>
          <w:b/>
          <w:strike/>
          <w:sz w:val="20"/>
          <w:lang w:val="it-IT"/>
        </w:rPr>
      </w:pPr>
    </w:p>
    <w:p w:rsidR="001B385A" w:rsidRDefault="001B385A" w:rsidP="00BA34E3">
      <w:pPr>
        <w:pStyle w:val="BodyText"/>
        <w:ind w:left="720" w:firstLine="0"/>
        <w:rPr>
          <w:rFonts w:ascii="Swis721 LtCn BT" w:hAnsi="Swis721 LtCn BT" w:cs="Arial"/>
          <w:b/>
          <w:strike/>
          <w:sz w:val="20"/>
          <w:lang w:val="it-IT"/>
        </w:rPr>
      </w:pPr>
    </w:p>
    <w:p w:rsidR="001B385A" w:rsidRDefault="001B385A" w:rsidP="00BA34E3">
      <w:pPr>
        <w:pStyle w:val="BodyText"/>
        <w:ind w:left="720" w:firstLine="0"/>
        <w:rPr>
          <w:rFonts w:ascii="Swis721 LtCn BT" w:hAnsi="Swis721 LtCn BT" w:cs="Arial"/>
          <w:b/>
          <w:strike/>
          <w:sz w:val="20"/>
          <w:lang w:val="it-IT"/>
        </w:rPr>
      </w:pPr>
    </w:p>
    <w:p w:rsidR="001B385A" w:rsidRDefault="001B385A" w:rsidP="00BA34E3">
      <w:pPr>
        <w:pStyle w:val="BodyText"/>
        <w:ind w:left="720" w:firstLine="0"/>
        <w:rPr>
          <w:rFonts w:ascii="Swis721 LtCn BT" w:hAnsi="Swis721 LtCn BT" w:cs="Arial"/>
          <w:b/>
          <w:strike/>
          <w:sz w:val="20"/>
          <w:lang w:val="it-IT"/>
        </w:rPr>
      </w:pPr>
    </w:p>
    <w:p w:rsidR="001B385A" w:rsidRDefault="001B385A" w:rsidP="00BA34E3">
      <w:pPr>
        <w:pStyle w:val="BodyText"/>
        <w:ind w:left="720" w:firstLine="0"/>
        <w:rPr>
          <w:rFonts w:ascii="Swis721 LtCn BT" w:hAnsi="Swis721 LtCn BT" w:cs="Arial"/>
          <w:b/>
          <w:strike/>
          <w:sz w:val="20"/>
          <w:lang w:val="it-IT"/>
        </w:rPr>
      </w:pPr>
    </w:p>
    <w:p w:rsidR="001B385A" w:rsidRDefault="001B385A" w:rsidP="00BA34E3">
      <w:pPr>
        <w:pStyle w:val="BodyText"/>
        <w:ind w:left="720" w:firstLine="0"/>
        <w:rPr>
          <w:rFonts w:ascii="Swis721 LtCn BT" w:hAnsi="Swis721 LtCn BT" w:cs="Arial"/>
          <w:b/>
          <w:strike/>
          <w:sz w:val="20"/>
          <w:lang w:val="it-IT"/>
        </w:rPr>
      </w:pPr>
    </w:p>
    <w:p w:rsidR="001B385A" w:rsidRDefault="001B385A" w:rsidP="00BA34E3">
      <w:pPr>
        <w:pStyle w:val="BodyText"/>
        <w:ind w:left="720" w:firstLine="0"/>
        <w:rPr>
          <w:rFonts w:ascii="Swis721 LtCn BT" w:hAnsi="Swis721 LtCn BT" w:cs="Arial"/>
          <w:b/>
          <w:strike/>
          <w:sz w:val="20"/>
          <w:lang w:val="it-IT"/>
        </w:rPr>
      </w:pPr>
    </w:p>
    <w:p w:rsidR="001B385A" w:rsidRDefault="001B385A" w:rsidP="00BA34E3">
      <w:pPr>
        <w:pStyle w:val="BodyText"/>
        <w:ind w:left="720" w:firstLine="0"/>
        <w:rPr>
          <w:rFonts w:ascii="Swis721 LtCn BT" w:hAnsi="Swis721 LtCn BT" w:cs="Arial"/>
          <w:b/>
          <w:strike/>
          <w:sz w:val="20"/>
          <w:lang w:val="it-IT"/>
        </w:rPr>
      </w:pPr>
    </w:p>
    <w:p w:rsidR="001B385A" w:rsidRDefault="001B385A" w:rsidP="00BA34E3">
      <w:pPr>
        <w:pStyle w:val="BodyText"/>
        <w:ind w:left="720" w:firstLine="0"/>
        <w:rPr>
          <w:rFonts w:ascii="Swis721 LtCn BT" w:hAnsi="Swis721 LtCn BT" w:cs="Arial"/>
          <w:b/>
          <w:strike/>
          <w:sz w:val="20"/>
          <w:lang w:val="it-IT"/>
        </w:rPr>
      </w:pPr>
    </w:p>
    <w:p w:rsidR="001B385A" w:rsidRDefault="001B385A" w:rsidP="00BA34E3">
      <w:pPr>
        <w:pStyle w:val="BodyText"/>
        <w:ind w:left="720" w:firstLine="0"/>
        <w:rPr>
          <w:rFonts w:ascii="Swis721 LtCn BT" w:hAnsi="Swis721 LtCn BT" w:cs="Arial"/>
          <w:b/>
          <w:strike/>
          <w:sz w:val="20"/>
          <w:lang w:val="it-IT"/>
        </w:rPr>
      </w:pPr>
    </w:p>
    <w:p w:rsidR="001B385A" w:rsidRDefault="001B385A" w:rsidP="00BA34E3">
      <w:pPr>
        <w:pStyle w:val="BodyText"/>
        <w:ind w:left="720" w:firstLine="0"/>
        <w:rPr>
          <w:rFonts w:ascii="Swis721 LtCn BT" w:hAnsi="Swis721 LtCn BT" w:cs="Arial"/>
          <w:b/>
          <w:strike/>
          <w:sz w:val="20"/>
          <w:lang w:val="it-IT"/>
        </w:rPr>
      </w:pPr>
    </w:p>
    <w:p w:rsidR="001B385A" w:rsidRPr="00A9270D" w:rsidRDefault="001B385A" w:rsidP="00BA34E3">
      <w:pPr>
        <w:pStyle w:val="BodyText"/>
        <w:ind w:left="720" w:firstLine="0"/>
        <w:rPr>
          <w:rFonts w:ascii="Swis721 LtCn BT" w:hAnsi="Swis721 LtCn BT" w:cs="Arial"/>
          <w:b/>
          <w:strike/>
          <w:sz w:val="20"/>
          <w:lang w:val="it-IT"/>
        </w:rPr>
      </w:pPr>
    </w:p>
    <w:p w:rsidR="001B385A" w:rsidRDefault="001B385A" w:rsidP="00BA34E3">
      <w:pPr>
        <w:pStyle w:val="BodyText"/>
        <w:tabs>
          <w:tab w:val="left" w:pos="1985"/>
        </w:tabs>
        <w:spacing w:line="276" w:lineRule="auto"/>
        <w:rPr>
          <w:rFonts w:ascii="Swis721 LtCn BT" w:hAnsi="Swis721 LtCn BT" w:cs="Arial"/>
          <w:bCs/>
          <w:color w:val="000000"/>
          <w:sz w:val="20"/>
        </w:rPr>
      </w:pPr>
      <w:r w:rsidRPr="00A9270D">
        <w:rPr>
          <w:rFonts w:ascii="Swis721 LtCn BT" w:hAnsi="Swis721 LtCn BT" w:cs="Arial"/>
          <w:bCs/>
          <w:color w:val="000000"/>
          <w:sz w:val="20"/>
        </w:rPr>
        <w:t>V</w:t>
      </w:r>
      <w:r w:rsidRPr="00A9270D">
        <w:rPr>
          <w:rFonts w:ascii="Swis721 LtCn BT" w:hAnsi="Swis721 LtCn BT" w:cs="Arial"/>
          <w:bCs/>
          <w:color w:val="000000"/>
          <w:sz w:val="20"/>
          <w:vertAlign w:val="subscript"/>
        </w:rPr>
        <w:t>tot</w:t>
      </w:r>
      <w:r w:rsidRPr="00A9270D">
        <w:rPr>
          <w:rFonts w:ascii="Swis721 LtCn BT" w:hAnsi="Swis721 LtCn BT" w:cs="Arial"/>
          <w:bCs/>
          <w:color w:val="000000"/>
          <w:sz w:val="20"/>
        </w:rPr>
        <w:t>=6.34/s</w:t>
      </w:r>
    </w:p>
    <w:p w:rsidR="00A9270D" w:rsidRDefault="00A9270D" w:rsidP="00BA34E3">
      <w:pPr>
        <w:autoSpaceDE w:val="0"/>
        <w:autoSpaceDN w:val="0"/>
        <w:adjustRightInd w:val="0"/>
        <w:spacing w:line="276" w:lineRule="auto"/>
        <w:rPr>
          <w:rFonts w:ascii="Swis721 LtCn BT" w:hAnsi="Swis721 LtCn BT" w:cs="Arial"/>
          <w:lang w:val="it-IT"/>
        </w:rPr>
      </w:pPr>
    </w:p>
    <w:p w:rsidR="00A9270D" w:rsidRPr="00A9270D" w:rsidRDefault="00A9270D" w:rsidP="00BA34E3">
      <w:pPr>
        <w:autoSpaceDE w:val="0"/>
        <w:autoSpaceDN w:val="0"/>
        <w:adjustRightInd w:val="0"/>
        <w:spacing w:line="276" w:lineRule="auto"/>
        <w:ind w:left="709" w:firstLine="11"/>
        <w:rPr>
          <w:rFonts w:ascii="Swis721 LtCn BT" w:hAnsi="Swis721 LtCn BT" w:cs="Arial"/>
          <w:b/>
          <w:lang w:val="it-IT"/>
        </w:rPr>
      </w:pPr>
      <w:r w:rsidRPr="00A9270D">
        <w:rPr>
          <w:rFonts w:ascii="Swis721 LtCn BT" w:hAnsi="Swis721 LtCn BT" w:cs="Arial"/>
          <w:b/>
          <w:lang w:val="it-IT"/>
        </w:rPr>
        <w:t>B. Ape meteorice</w:t>
      </w:r>
    </w:p>
    <w:p w:rsidR="00A9270D" w:rsidRPr="00A9270D" w:rsidRDefault="00A9270D" w:rsidP="00BA34E3">
      <w:pPr>
        <w:autoSpaceDE w:val="0"/>
        <w:autoSpaceDN w:val="0"/>
        <w:adjustRightInd w:val="0"/>
        <w:spacing w:line="276" w:lineRule="auto"/>
        <w:ind w:left="709" w:firstLine="11"/>
        <w:rPr>
          <w:rFonts w:ascii="Swis721 LtCn BT" w:hAnsi="Swis721 LtCn BT" w:cs="Arial"/>
          <w:lang w:val="it-IT"/>
        </w:rPr>
      </w:pPr>
      <w:r w:rsidRPr="00A9270D">
        <w:rPr>
          <w:rFonts w:ascii="Swis721 LtCn BT" w:hAnsi="Swis721 LtCn BT" w:cs="Arial"/>
          <w:lang w:val="pt-BR"/>
        </w:rPr>
        <w:t xml:space="preserve">Instalatiile de canalizare ale apelor pluviale s-au proiectat gravitational, apele meteorice de pe terase se vor evacua gravitational, </w:t>
      </w:r>
      <w:r w:rsidRPr="00A9270D">
        <w:rPr>
          <w:rFonts w:ascii="Swis721 LtCn BT" w:hAnsi="Swis721 LtCn BT" w:cs="Arial"/>
          <w:lang w:val="ro-RO"/>
        </w:rPr>
        <w:t>cu ajutorul coloanelor interioare, fiind deversate catre reteaua complexului de colectare a apelor pluviale</w:t>
      </w:r>
    </w:p>
    <w:p w:rsidR="001B385A" w:rsidRDefault="001B385A" w:rsidP="00BA34E3">
      <w:pPr>
        <w:pStyle w:val="BodyText"/>
        <w:ind w:left="720" w:firstLine="0"/>
        <w:rPr>
          <w:rFonts w:ascii="Swis721 LtCn BT" w:hAnsi="Swis721 LtCn BT" w:cs="Arial"/>
          <w:b/>
          <w:strike/>
          <w:sz w:val="20"/>
          <w:lang w:val="it-IT"/>
        </w:rPr>
      </w:pPr>
    </w:p>
    <w:p w:rsidR="00A9270D" w:rsidRDefault="00A9270D" w:rsidP="00BA34E3">
      <w:pPr>
        <w:ind w:left="720"/>
        <w:jc w:val="both"/>
        <w:rPr>
          <w:rFonts w:ascii="Swis721 LtCn BT" w:hAnsi="Swis721 LtCn BT" w:cs="Arial"/>
          <w:b/>
          <w:u w:val="single"/>
          <w:lang w:val="ro-RO"/>
        </w:rPr>
      </w:pPr>
      <w:r w:rsidRPr="00C07C99">
        <w:rPr>
          <w:rFonts w:ascii="Swis721 LtCn BT" w:hAnsi="Swis721 LtCn BT" w:cs="Arial"/>
          <w:b/>
          <w:u w:val="single"/>
          <w:lang w:val="ro-RO"/>
        </w:rPr>
        <w:t>Debit apa pluviala terasa CORP</w:t>
      </w:r>
      <w:r>
        <w:rPr>
          <w:rFonts w:ascii="Swis721 LtCn BT" w:hAnsi="Swis721 LtCn BT" w:cs="Arial"/>
          <w:b/>
          <w:u w:val="single"/>
          <w:lang w:val="ro-RO"/>
        </w:rPr>
        <w:t xml:space="preserve"> </w:t>
      </w:r>
      <w:r w:rsidR="00AF2250">
        <w:rPr>
          <w:rFonts w:ascii="Swis721 LtCn BT" w:hAnsi="Swis721 LtCn BT" w:cs="Arial"/>
          <w:b/>
          <w:u w:val="single"/>
          <w:lang w:val="ro-RO"/>
        </w:rPr>
        <w:t>D</w:t>
      </w:r>
      <w:r>
        <w:rPr>
          <w:rFonts w:ascii="Swis721 LtCn BT" w:hAnsi="Swis721 LtCn BT" w:cs="Arial"/>
          <w:b/>
          <w:u w:val="single"/>
          <w:lang w:val="ro-RO"/>
        </w:rPr>
        <w:t>1/</w:t>
      </w:r>
      <w:r w:rsidR="00AF2250">
        <w:rPr>
          <w:rFonts w:ascii="Swis721 LtCn BT" w:hAnsi="Swis721 LtCn BT" w:cs="Arial"/>
          <w:b/>
          <w:u w:val="single"/>
          <w:lang w:val="ro-RO"/>
        </w:rPr>
        <w:t>D</w:t>
      </w:r>
      <w:r>
        <w:rPr>
          <w:rFonts w:ascii="Swis721 LtCn BT" w:hAnsi="Swis721 LtCn BT" w:cs="Arial"/>
          <w:b/>
          <w:u w:val="single"/>
          <w:lang w:val="ro-RO"/>
        </w:rPr>
        <w:t>2/</w:t>
      </w:r>
      <w:r w:rsidR="00AF2250">
        <w:rPr>
          <w:rFonts w:ascii="Swis721 LtCn BT" w:hAnsi="Swis721 LtCn BT" w:cs="Arial"/>
          <w:b/>
          <w:u w:val="single"/>
          <w:lang w:val="ro-RO"/>
        </w:rPr>
        <w:t>D</w:t>
      </w:r>
      <w:r>
        <w:rPr>
          <w:rFonts w:ascii="Swis721 LtCn BT" w:hAnsi="Swis721 LtCn BT" w:cs="Arial"/>
          <w:b/>
          <w:u w:val="single"/>
          <w:lang w:val="ro-RO"/>
        </w:rPr>
        <w:t>3</w:t>
      </w:r>
    </w:p>
    <w:p w:rsidR="00A9270D" w:rsidRPr="00A9270D" w:rsidRDefault="00A9270D" w:rsidP="00BA34E3">
      <w:pPr>
        <w:spacing w:line="276" w:lineRule="auto"/>
        <w:ind w:left="720"/>
        <w:jc w:val="both"/>
        <w:rPr>
          <w:rFonts w:ascii="Swis721 LtCn BT" w:hAnsi="Swis721 LtCn BT" w:cs="Arial"/>
        </w:rPr>
      </w:pPr>
      <w:r w:rsidRPr="00A9270D">
        <w:rPr>
          <w:rFonts w:ascii="Swis721 LtCn BT" w:hAnsi="Swis721 LtCn BT" w:cs="Arial"/>
        </w:rPr>
        <w:t xml:space="preserve">Considerându-se </w:t>
      </w:r>
      <w:proofErr w:type="gramStart"/>
      <w:r w:rsidRPr="00A9270D">
        <w:rPr>
          <w:rFonts w:ascii="Swis721 LtCn BT" w:hAnsi="Swis721 LtCn BT" w:cs="Arial"/>
        </w:rPr>
        <w:t>cerin</w:t>
      </w:r>
      <w:r w:rsidRPr="00A9270D">
        <w:rPr>
          <w:rFonts w:ascii="Calibri" w:hAnsi="Calibri" w:cs="Calibri"/>
        </w:rPr>
        <w:t>ţ</w:t>
      </w:r>
      <w:r w:rsidRPr="00A9270D">
        <w:rPr>
          <w:rFonts w:ascii="Swis721 LtCn BT" w:hAnsi="Swis721 LtCn BT" w:cs="Arial"/>
        </w:rPr>
        <w:t>ele  STAS</w:t>
      </w:r>
      <w:proofErr w:type="gramEnd"/>
      <w:r w:rsidRPr="00A9270D">
        <w:rPr>
          <w:rFonts w:ascii="Swis721 LtCn BT" w:hAnsi="Swis721 LtCn BT" w:cs="Arial"/>
        </w:rPr>
        <w:t xml:space="preserve"> 1846-1/2006, STAS 1846-2/2007, STAS 4273-83, STAS 9470-73, STAS 1795-87  vom avea:</w:t>
      </w:r>
      <w:r w:rsidRPr="00A9270D">
        <w:rPr>
          <w:rFonts w:ascii="Swis721 LtCn BT" w:hAnsi="Swis721 LtCn BT" w:cs="Arial"/>
        </w:rPr>
        <w:tab/>
      </w:r>
    </w:p>
    <w:p w:rsidR="00A9270D" w:rsidRDefault="00A9270D" w:rsidP="00BA34E3">
      <w:pPr>
        <w:spacing w:line="276" w:lineRule="auto"/>
        <w:ind w:firstLine="720"/>
        <w:jc w:val="both"/>
        <w:rPr>
          <w:rFonts w:ascii="Swis721 LtCn BT" w:hAnsi="Swis721 LtCn BT" w:cs="Arial"/>
        </w:rPr>
      </w:pPr>
      <w:r w:rsidRPr="00A9270D">
        <w:rPr>
          <w:rFonts w:ascii="Swis721 LtCn BT" w:hAnsi="Swis721 LtCn BT" w:cs="Arial"/>
        </w:rPr>
        <w:t xml:space="preserve">Debitul maxim produs de ploaia de calcul se calculeaza cu </w:t>
      </w:r>
      <w:proofErr w:type="gramStart"/>
      <w:r w:rsidRPr="00A9270D">
        <w:rPr>
          <w:rFonts w:ascii="Swis721 LtCn BT" w:hAnsi="Swis721 LtCn BT" w:cs="Arial"/>
        </w:rPr>
        <w:t>relatia :</w:t>
      </w:r>
      <w:proofErr w:type="gramEnd"/>
      <w:r w:rsidRPr="00A9270D">
        <w:rPr>
          <w:rFonts w:ascii="Swis721 LtCn BT" w:hAnsi="Swis721 LtCn BT" w:cs="Arial"/>
        </w:rPr>
        <w:t xml:space="preserve">  Q max =0.0001 x S x Ø x l [ l/s]</w:t>
      </w:r>
      <w:r w:rsidRPr="00A9270D">
        <w:rPr>
          <w:rFonts w:ascii="Swis721 LtCn BT" w:hAnsi="Swis721 LtCn BT" w:cs="Arial"/>
        </w:rPr>
        <w:tab/>
      </w:r>
    </w:p>
    <w:p w:rsidR="00A9270D" w:rsidRDefault="00A9270D" w:rsidP="00BA34E3">
      <w:pPr>
        <w:spacing w:line="276" w:lineRule="auto"/>
        <w:ind w:firstLine="720"/>
        <w:jc w:val="both"/>
        <w:rPr>
          <w:rFonts w:ascii="Swis721 LtCn BT" w:hAnsi="Swis721 LtCn BT" w:cs="Arial"/>
        </w:rPr>
      </w:pPr>
      <w:r w:rsidRPr="00A9270D">
        <w:rPr>
          <w:rFonts w:ascii="Swis721 LtCn BT" w:hAnsi="Swis721 LtCn BT" w:cs="Arial"/>
        </w:rPr>
        <w:t>S = 500 m</w:t>
      </w:r>
      <w:r w:rsidRPr="00A9270D">
        <w:rPr>
          <w:rFonts w:ascii="Swis721 LtCn BT" w:hAnsi="Swis721 LtCn BT" w:cs="Arial"/>
          <w:vertAlign w:val="superscript"/>
        </w:rPr>
        <w:t>2</w:t>
      </w:r>
      <w:r>
        <w:rPr>
          <w:rFonts w:ascii="Swis721 LtCn BT" w:hAnsi="Swis721 LtCn BT" w:cs="Arial"/>
        </w:rPr>
        <w:t xml:space="preserve">  </w:t>
      </w:r>
    </w:p>
    <w:p w:rsidR="00A9270D" w:rsidRDefault="00A9270D" w:rsidP="00BA34E3">
      <w:pPr>
        <w:spacing w:line="276" w:lineRule="auto"/>
        <w:ind w:firstLine="720"/>
        <w:jc w:val="both"/>
        <w:rPr>
          <w:rFonts w:ascii="Swis721 LtCn BT" w:hAnsi="Swis721 LtCn BT" w:cs="Arial"/>
        </w:rPr>
      </w:pPr>
      <w:r>
        <w:rPr>
          <w:rFonts w:ascii="Swis721 LtCn BT" w:hAnsi="Swis721 LtCn BT" w:cs="Arial"/>
        </w:rPr>
        <w:t xml:space="preserve">Ø = 0,90 </w:t>
      </w:r>
    </w:p>
    <w:p w:rsidR="00A9270D" w:rsidRDefault="00A9270D" w:rsidP="00BA34E3">
      <w:pPr>
        <w:spacing w:line="276" w:lineRule="auto"/>
        <w:ind w:firstLine="720"/>
        <w:jc w:val="both"/>
        <w:rPr>
          <w:rFonts w:ascii="Swis721 LtCn BT" w:hAnsi="Swis721 LtCn BT" w:cs="Arial"/>
        </w:rPr>
      </w:pPr>
      <w:r w:rsidRPr="00A9270D">
        <w:rPr>
          <w:rFonts w:ascii="Swis721 LtCn BT" w:hAnsi="Swis721 LtCn BT" w:cs="Arial"/>
        </w:rPr>
        <w:t>I = 190</w:t>
      </w:r>
      <w:r>
        <w:rPr>
          <w:rFonts w:ascii="Swis721 LtCn BT" w:hAnsi="Swis721 LtCn BT" w:cs="Arial"/>
        </w:rPr>
        <w:t xml:space="preserve"> l/s ha </w:t>
      </w:r>
    </w:p>
    <w:p w:rsidR="00A9270D" w:rsidRDefault="00A9270D" w:rsidP="00BA34E3">
      <w:pPr>
        <w:spacing w:line="276" w:lineRule="auto"/>
        <w:ind w:firstLine="720"/>
        <w:jc w:val="both"/>
        <w:rPr>
          <w:rFonts w:ascii="Swis721 LtCn BT" w:hAnsi="Swis721 LtCn BT" w:cs="Arial"/>
        </w:rPr>
      </w:pPr>
      <w:r w:rsidRPr="00A9270D">
        <w:rPr>
          <w:rFonts w:ascii="Swis721 LtCn BT" w:hAnsi="Swis721 LtCn BT" w:cs="Arial"/>
        </w:rPr>
        <w:t>rezulta debitul de ape meteorice terasa: Q</w:t>
      </w:r>
      <w:r w:rsidRPr="00A9270D">
        <w:rPr>
          <w:rFonts w:ascii="Swis721 LtCn BT" w:hAnsi="Swis721 LtCn BT" w:cs="Arial"/>
          <w:vertAlign w:val="subscript"/>
        </w:rPr>
        <w:t xml:space="preserve"> P </w:t>
      </w:r>
      <w:r w:rsidRPr="00A9270D">
        <w:rPr>
          <w:rFonts w:ascii="Swis721 LtCn BT" w:hAnsi="Swis721 LtCn BT" w:cs="Arial"/>
        </w:rPr>
        <w:t>= 8.55</w:t>
      </w:r>
      <w:r>
        <w:rPr>
          <w:rFonts w:ascii="Swis721 LtCn BT" w:hAnsi="Swis721 LtCn BT" w:cs="Arial"/>
        </w:rPr>
        <w:t xml:space="preserve"> l/s</w:t>
      </w:r>
    </w:p>
    <w:p w:rsidR="00A9270D" w:rsidRDefault="00A9270D" w:rsidP="00BA34E3">
      <w:pPr>
        <w:spacing w:line="276" w:lineRule="auto"/>
        <w:ind w:firstLine="720"/>
        <w:jc w:val="both"/>
        <w:rPr>
          <w:rFonts w:ascii="Swis721 LtCn BT" w:hAnsi="Swis721 LtCn BT" w:cs="Arial"/>
        </w:rPr>
      </w:pPr>
      <w:r w:rsidRPr="00A9270D">
        <w:rPr>
          <w:rFonts w:ascii="Swis721 LtCn BT" w:hAnsi="Swis721 LtCn BT" w:cs="Arial"/>
        </w:rPr>
        <w:t>S - este suprafata terasei de pe ca</w:t>
      </w:r>
      <w:r>
        <w:rPr>
          <w:rFonts w:ascii="Swis721 LtCn BT" w:hAnsi="Swis721 LtCn BT" w:cs="Arial"/>
        </w:rPr>
        <w:t>re se colecteaza apa meteorica;</w:t>
      </w:r>
    </w:p>
    <w:p w:rsidR="00A9270D" w:rsidRDefault="00A9270D" w:rsidP="00BA34E3">
      <w:pPr>
        <w:spacing w:line="276" w:lineRule="auto"/>
        <w:ind w:firstLine="720"/>
        <w:jc w:val="both"/>
        <w:rPr>
          <w:rFonts w:ascii="Swis721 LtCn BT" w:hAnsi="Swis721 LtCn BT" w:cs="Arial"/>
        </w:rPr>
      </w:pPr>
      <w:r w:rsidRPr="00A9270D">
        <w:rPr>
          <w:rFonts w:ascii="Swis721 LtCn BT" w:hAnsi="Swis721 LtCn BT" w:cs="Arial"/>
        </w:rPr>
        <w:t xml:space="preserve">l – este intensitatea de calcul a ploii in l/s ha; valoare se adopta din curbele IDF conform STAS </w:t>
      </w:r>
      <w:r>
        <w:rPr>
          <w:rFonts w:ascii="Swis721 LtCn BT" w:hAnsi="Swis721 LtCn BT" w:cs="Arial"/>
        </w:rPr>
        <w:t>9470 functie de frecventa ploii</w:t>
      </w:r>
    </w:p>
    <w:p w:rsidR="00A9270D" w:rsidRDefault="00A9270D" w:rsidP="00BA34E3">
      <w:pPr>
        <w:spacing w:line="276" w:lineRule="auto"/>
        <w:ind w:firstLine="720"/>
        <w:jc w:val="both"/>
        <w:rPr>
          <w:rFonts w:ascii="Swis721 LtCn BT" w:hAnsi="Swis721 LtCn BT" w:cs="Arial"/>
        </w:rPr>
      </w:pPr>
      <w:r w:rsidRPr="00A9270D">
        <w:rPr>
          <w:rFonts w:ascii="Swis721 LtCn BT" w:hAnsi="Swis721 LtCn BT" w:cs="Arial"/>
        </w:rPr>
        <w:t>de calcul si timpul de concentrare: f= 1/2, t = 15</w:t>
      </w:r>
      <w:r>
        <w:rPr>
          <w:rFonts w:ascii="Swis721 LtCn BT" w:hAnsi="Swis721 LtCn BT" w:cs="Arial"/>
        </w:rPr>
        <w:t>min.</w:t>
      </w:r>
    </w:p>
    <w:p w:rsidR="00A9270D" w:rsidRDefault="00A9270D" w:rsidP="00BA34E3">
      <w:pPr>
        <w:spacing w:line="276" w:lineRule="auto"/>
        <w:ind w:firstLine="720"/>
        <w:jc w:val="both"/>
        <w:rPr>
          <w:rFonts w:ascii="Swis721 LtCn BT" w:hAnsi="Swis721 LtCn BT" w:cs="Arial"/>
        </w:rPr>
      </w:pPr>
      <w:r w:rsidRPr="00A9270D">
        <w:rPr>
          <w:rFonts w:ascii="Swis721 LtCn BT" w:hAnsi="Swis721 LtCn BT" w:cs="Arial"/>
        </w:rPr>
        <w:t>Ø – este coeficientul mediu de scurgere, adimensional.</w:t>
      </w:r>
    </w:p>
    <w:p w:rsidR="00AF2250" w:rsidRDefault="00AF2250" w:rsidP="00BA34E3">
      <w:pPr>
        <w:spacing w:line="276" w:lineRule="auto"/>
        <w:ind w:firstLine="720"/>
        <w:jc w:val="both"/>
        <w:rPr>
          <w:rFonts w:ascii="Swis721 LtCn BT" w:hAnsi="Swis721 LtCn BT" w:cs="Arial"/>
        </w:rPr>
      </w:pPr>
    </w:p>
    <w:p w:rsidR="00AF2250" w:rsidRPr="00AF2250" w:rsidRDefault="00AF2250" w:rsidP="00AF2250">
      <w:pPr>
        <w:spacing w:line="276" w:lineRule="auto"/>
        <w:ind w:firstLine="720"/>
        <w:jc w:val="both"/>
        <w:rPr>
          <w:rFonts w:ascii="Swis721 LtCn BT" w:hAnsi="Swis721 LtCn BT" w:cs="Arial"/>
          <w:b/>
        </w:rPr>
      </w:pPr>
      <w:r w:rsidRPr="00AF2250">
        <w:rPr>
          <w:rFonts w:ascii="Swis721 LtCn BT" w:hAnsi="Swis721 LtCn BT" w:cs="Arial"/>
          <w:b/>
        </w:rPr>
        <w:t xml:space="preserve">RETELE </w:t>
      </w:r>
      <w:bookmarkStart w:id="3" w:name="_Toc226958152"/>
      <w:r w:rsidRPr="00AF2250">
        <w:rPr>
          <w:rFonts w:ascii="Swis721 LtCn BT" w:hAnsi="Swis721 LtCn BT" w:cs="Arial"/>
          <w:b/>
        </w:rPr>
        <w:t>EXTERIOARE DE ALIMENTARE CU APA</w:t>
      </w:r>
    </w:p>
    <w:p w:rsidR="00AF2250" w:rsidRDefault="00AF2250" w:rsidP="00AF2250">
      <w:pPr>
        <w:spacing w:line="276" w:lineRule="auto"/>
        <w:ind w:left="709" w:firstLine="11"/>
        <w:jc w:val="both"/>
        <w:rPr>
          <w:rFonts w:ascii="Swis721 LtCn BT" w:hAnsi="Swis721 LtCn BT" w:cs="Arial"/>
        </w:rPr>
      </w:pPr>
      <w:r w:rsidRPr="00AF2250">
        <w:rPr>
          <w:rFonts w:ascii="Swis721 LtCn BT" w:hAnsi="Swis721 LtCn BT" w:cs="Arial"/>
          <w:szCs w:val="24"/>
          <w:lang w:val="it-IT"/>
        </w:rPr>
        <w:t xml:space="preserve">Bransamentul la reteaua publica din complex de alimentare cu apa potabila se va realiza conform avizului primit de la compania de apa si canal. </w:t>
      </w:r>
    </w:p>
    <w:p w:rsidR="00AF2250" w:rsidRDefault="00AF2250" w:rsidP="00AF2250">
      <w:pPr>
        <w:spacing w:line="276" w:lineRule="auto"/>
        <w:ind w:left="709" w:firstLine="11"/>
        <w:jc w:val="both"/>
        <w:rPr>
          <w:rFonts w:ascii="Swis721 LtCn BT" w:hAnsi="Swis721 LtCn BT" w:cs="Arial"/>
        </w:rPr>
      </w:pPr>
      <w:r w:rsidRPr="00AF2250">
        <w:rPr>
          <w:rFonts w:ascii="Swis721 LtCn BT" w:hAnsi="Swis721 LtCn BT" w:cs="Arial"/>
          <w:szCs w:val="24"/>
          <w:lang w:val="it-IT"/>
        </w:rPr>
        <w:t>Masurile privind eventuala corectare a calitatii apei (asigurarea apei potabile, prin tratarea apei) nu reprezinta obiectul acestui proiect.</w:t>
      </w:r>
    </w:p>
    <w:p w:rsidR="00AF2250" w:rsidRDefault="00AF2250" w:rsidP="00AF2250">
      <w:pPr>
        <w:spacing w:line="276" w:lineRule="auto"/>
        <w:ind w:left="709" w:firstLine="11"/>
        <w:jc w:val="both"/>
        <w:rPr>
          <w:rFonts w:ascii="Swis721 LtCn BT" w:hAnsi="Swis721 LtCn BT" w:cs="Arial"/>
        </w:rPr>
      </w:pPr>
      <w:r w:rsidRPr="00AF2250">
        <w:rPr>
          <w:rFonts w:ascii="Swis721 LtCn BT" w:hAnsi="Swis721 LtCn BT" w:cs="Arial"/>
          <w:szCs w:val="24"/>
          <w:lang w:val="it-IT"/>
        </w:rPr>
        <w:t>Contorizarea consumurilor de apa rece se va realiza prin montarea unui contor de apa rece in caminul de apometru de la limita proprietatii.</w:t>
      </w:r>
    </w:p>
    <w:p w:rsidR="00AF2250" w:rsidRDefault="00AF2250" w:rsidP="00AF2250">
      <w:pPr>
        <w:spacing w:line="276" w:lineRule="auto"/>
        <w:ind w:left="709" w:firstLine="11"/>
        <w:jc w:val="both"/>
        <w:rPr>
          <w:rFonts w:ascii="Swis721 LtCn BT" w:hAnsi="Swis721 LtCn BT" w:cs="Arial"/>
        </w:rPr>
      </w:pPr>
      <w:r w:rsidRPr="00AF2250">
        <w:rPr>
          <w:rFonts w:ascii="Swis721 LtCn BT" w:hAnsi="Swis721 LtCn BT" w:cs="Arial"/>
          <w:szCs w:val="24"/>
          <w:lang w:val="pt-PT"/>
        </w:rPr>
        <w:t>Se vor folosi numai echipamente de contorizare omologate de Biroul Roman de Metrologie Legala (BRML).</w:t>
      </w:r>
    </w:p>
    <w:p w:rsidR="00AF2250" w:rsidRDefault="00AF2250" w:rsidP="00AF2250">
      <w:pPr>
        <w:spacing w:line="276" w:lineRule="auto"/>
        <w:ind w:left="709" w:firstLine="11"/>
        <w:jc w:val="both"/>
        <w:rPr>
          <w:rFonts w:ascii="Swis721 LtCn BT" w:hAnsi="Swis721 LtCn BT" w:cs="Arial"/>
        </w:rPr>
      </w:pPr>
      <w:r w:rsidRPr="00AF2250">
        <w:rPr>
          <w:rFonts w:ascii="Swis721 LtCn BT" w:hAnsi="Swis721 LtCn BT" w:cs="Arial"/>
          <w:szCs w:val="24"/>
          <w:lang w:val="it-IT"/>
        </w:rPr>
        <w:t>Alimentarea cu apa potabila pentru consumatori se va face printr-un bransament din polietilena de inalta densitate, PEHD 63mm. Pe bransament este prevazut un apometru in vederea evaluarii consumurilor de apa.</w:t>
      </w:r>
    </w:p>
    <w:p w:rsidR="00AF2250" w:rsidRDefault="00AF2250" w:rsidP="00AF2250">
      <w:pPr>
        <w:spacing w:line="276" w:lineRule="auto"/>
        <w:ind w:left="709" w:firstLine="11"/>
        <w:jc w:val="both"/>
        <w:rPr>
          <w:rFonts w:ascii="Swis721 LtCn BT" w:hAnsi="Swis721 LtCn BT" w:cs="Arial"/>
          <w:szCs w:val="24"/>
          <w:lang w:val="it-IT"/>
        </w:rPr>
      </w:pPr>
      <w:r w:rsidRPr="00AF2250">
        <w:rPr>
          <w:rFonts w:ascii="Swis721 LtCn BT" w:hAnsi="Swis721 LtCn BT" w:cs="Arial"/>
          <w:szCs w:val="24"/>
          <w:lang w:val="it-IT"/>
        </w:rPr>
        <w:t>La exterior, conductele de alimentare cu apa se ingroapa direct in pamant, sub adancimea de inghet conform STAS 6054/1977 si se protejeaza corespunzator contra coroziunii provocate de apele din sol.</w:t>
      </w:r>
    </w:p>
    <w:p w:rsidR="00AF2250" w:rsidRDefault="00AF2250" w:rsidP="00AF2250">
      <w:pPr>
        <w:spacing w:line="276" w:lineRule="auto"/>
        <w:ind w:left="709" w:firstLine="11"/>
        <w:jc w:val="both"/>
        <w:rPr>
          <w:rFonts w:ascii="Swis721 LtCn BT" w:hAnsi="Swis721 LtCn BT" w:cs="Arial"/>
        </w:rPr>
      </w:pPr>
    </w:p>
    <w:p w:rsidR="00AF2250" w:rsidRPr="00AF2250" w:rsidRDefault="00AF2250" w:rsidP="00AF2250">
      <w:pPr>
        <w:spacing w:line="276" w:lineRule="auto"/>
        <w:ind w:left="709" w:firstLine="11"/>
        <w:jc w:val="both"/>
        <w:rPr>
          <w:rFonts w:ascii="Swis721 LtCn BT" w:hAnsi="Swis721 LtCn BT" w:cs="Arial"/>
          <w:b/>
        </w:rPr>
      </w:pPr>
      <w:r w:rsidRPr="00AF2250">
        <w:rPr>
          <w:rFonts w:ascii="Swis721 LtCn BT" w:hAnsi="Swis721 LtCn BT" w:cs="Arial"/>
          <w:b/>
        </w:rPr>
        <w:t>RETELE EXTERIOARE DE CANALIZARE</w:t>
      </w:r>
    </w:p>
    <w:p w:rsidR="00AF2250" w:rsidRDefault="00AF2250" w:rsidP="00AF2250">
      <w:pPr>
        <w:spacing w:line="276" w:lineRule="auto"/>
        <w:ind w:left="709" w:firstLine="11"/>
        <w:jc w:val="both"/>
        <w:rPr>
          <w:rFonts w:ascii="Swis721 LtCn BT" w:hAnsi="Swis721 LtCn BT" w:cs="Arial"/>
        </w:rPr>
      </w:pPr>
      <w:r w:rsidRPr="00AF2250">
        <w:rPr>
          <w:rFonts w:ascii="Swis721 LtCn BT" w:hAnsi="Swis721 LtCn BT" w:cs="Arial"/>
          <w:szCs w:val="24"/>
          <w:lang w:val="it-IT"/>
        </w:rPr>
        <w:t>Racordarea instalatiei sanitare interioare de canalizare se va face la reteaua exterioara de canalizare din complex.</w:t>
      </w:r>
    </w:p>
    <w:p w:rsidR="00AF2250" w:rsidRDefault="00AF2250" w:rsidP="00AF2250">
      <w:pPr>
        <w:spacing w:line="276" w:lineRule="auto"/>
        <w:ind w:left="709" w:firstLine="11"/>
        <w:jc w:val="both"/>
        <w:rPr>
          <w:rFonts w:ascii="Swis721 LtCn BT" w:hAnsi="Swis721 LtCn BT" w:cs="Arial"/>
        </w:rPr>
      </w:pPr>
      <w:r w:rsidRPr="00AF2250">
        <w:rPr>
          <w:rFonts w:ascii="Swis721 LtCn BT" w:hAnsi="Swis721 LtCn BT" w:cs="Arial"/>
          <w:szCs w:val="24"/>
          <w:lang w:val="pt-BR"/>
        </w:rPr>
        <w:t xml:space="preserve">Sistemul de canalizare va fi de tip separativ, reteaua de canalizare menajera fiind separata de reteaua de canalizare meteorica. </w:t>
      </w:r>
    </w:p>
    <w:p w:rsidR="00AF2250" w:rsidRDefault="00AF2250" w:rsidP="00AF2250">
      <w:pPr>
        <w:spacing w:line="276" w:lineRule="auto"/>
        <w:ind w:left="709" w:firstLine="11"/>
        <w:jc w:val="both"/>
        <w:rPr>
          <w:rFonts w:ascii="Swis721 LtCn BT" w:hAnsi="Swis721 LtCn BT" w:cs="Arial"/>
        </w:rPr>
      </w:pPr>
      <w:r w:rsidRPr="00AF2250">
        <w:rPr>
          <w:rFonts w:ascii="Swis721 LtCn BT" w:hAnsi="Swis721 LtCn BT" w:cs="Arial"/>
          <w:szCs w:val="24"/>
          <w:lang w:val="pt-BR"/>
        </w:rPr>
        <w:lastRenderedPageBreak/>
        <w:t>Dimensionarea retelei de canalizare se face conform SR 1846-1/2006 si STAS 1478/90. Evacuarea apelor uzate menajere se va face la reteaua exterioara de canalizare din incinta, formata din camine de canalizare menajera si apoi vor fi canalizate catre reteaua publica din complex.</w:t>
      </w:r>
    </w:p>
    <w:p w:rsidR="00AF2250" w:rsidRDefault="00AF2250" w:rsidP="00AF2250">
      <w:pPr>
        <w:spacing w:line="276" w:lineRule="auto"/>
        <w:ind w:left="709" w:firstLine="11"/>
        <w:jc w:val="both"/>
        <w:rPr>
          <w:rFonts w:ascii="Swis721 LtCn BT" w:hAnsi="Swis721 LtCn BT" w:cs="Arial"/>
        </w:rPr>
      </w:pPr>
      <w:r w:rsidRPr="00AF2250">
        <w:rPr>
          <w:rFonts w:ascii="Swis721 LtCn BT" w:hAnsi="Swis721 LtCn BT" w:cs="Arial"/>
          <w:szCs w:val="24"/>
          <w:lang w:val="it-IT"/>
        </w:rPr>
        <w:t>La exterior, conductele de canalizare se ingroapa direct in pamant, sub adancimea de inghet si se protejeaza corespunzator contra coroziunii provocate de apele din sol. Conform STAS 6054/1977 adancimea maxima de inghet este de 90 cm.</w:t>
      </w:r>
    </w:p>
    <w:p w:rsidR="00AF2250" w:rsidRDefault="00AF2250" w:rsidP="00AF2250">
      <w:pPr>
        <w:spacing w:line="276" w:lineRule="auto"/>
        <w:ind w:left="709" w:firstLine="11"/>
        <w:jc w:val="both"/>
        <w:rPr>
          <w:rFonts w:ascii="Swis721 LtCn BT" w:hAnsi="Swis721 LtCn BT" w:cs="Arial"/>
        </w:rPr>
      </w:pPr>
      <w:r w:rsidRPr="00AF2250">
        <w:rPr>
          <w:rFonts w:ascii="Swis721 LtCn BT" w:hAnsi="Swis721 LtCn BT" w:cs="Arial"/>
          <w:szCs w:val="24"/>
          <w:lang w:val="it-IT"/>
        </w:rPr>
        <w:t xml:space="preserve">Caminele de canalizare vor fi amplasate la schimbari de directie si in punctele de ramificatie. Caminele de canalizare care se amplaseaza in spatiul verde se vor inalta deasupra terenului amenajat cu circa 20-30 cm pentru evitarea patrunderii apelor pluviale in reteaua de canalizare menajera. </w:t>
      </w:r>
      <w:r w:rsidRPr="00AF2250">
        <w:rPr>
          <w:rFonts w:ascii="Swis721 LtCn BT" w:hAnsi="Swis721 LtCn BT" w:cs="Arial"/>
          <w:szCs w:val="24"/>
          <w:lang w:val="pt-BR"/>
        </w:rPr>
        <w:t>Adancimea caminelor se stabileste in functie de panta de montare a colectoarelor.</w:t>
      </w:r>
    </w:p>
    <w:p w:rsidR="00AF2250" w:rsidRDefault="00AF2250" w:rsidP="00AF2250">
      <w:pPr>
        <w:spacing w:line="276" w:lineRule="auto"/>
        <w:ind w:left="709" w:firstLine="11"/>
        <w:jc w:val="both"/>
        <w:rPr>
          <w:rFonts w:ascii="Swis721 LtCn BT" w:hAnsi="Swis721 LtCn BT" w:cs="Arial"/>
        </w:rPr>
      </w:pPr>
      <w:r w:rsidRPr="00AF2250">
        <w:rPr>
          <w:rFonts w:ascii="Swis721 LtCn BT" w:hAnsi="Swis721 LtCn BT" w:cs="Arial"/>
          <w:szCs w:val="24"/>
          <w:lang w:val="pt-BR"/>
        </w:rPr>
        <w:t>Instalatiile de canalizare pluviala aferente parcarii se vor racorda la instalatia de canalizare pluviala din incinta ansamblului rezidential si vor preepurate printr-un separator de hidrocarburi inainte de a fi deversate in bazinul de retentie subteran.</w:t>
      </w:r>
    </w:p>
    <w:p w:rsidR="00AF2250" w:rsidRDefault="00AF2250" w:rsidP="00AF2250">
      <w:pPr>
        <w:spacing w:line="276" w:lineRule="auto"/>
        <w:ind w:left="709" w:firstLine="11"/>
        <w:jc w:val="both"/>
        <w:rPr>
          <w:rFonts w:ascii="Swis721 LtCn BT" w:hAnsi="Swis721 LtCn BT" w:cs="Arial"/>
        </w:rPr>
      </w:pPr>
      <w:r w:rsidRPr="00AF2250">
        <w:rPr>
          <w:rFonts w:ascii="Swis721 LtCn BT" w:hAnsi="Swis721 LtCn BT" w:cs="Arial"/>
          <w:szCs w:val="24"/>
          <w:lang w:val="pt-BR"/>
        </w:rPr>
        <w:t>Evacuarea apelor din cladire se va face prin conducte ingropate de PVC-KG cu panta de montaj astfel incat evacuarea sa se faca gravitational.</w:t>
      </w:r>
      <w:bookmarkEnd w:id="3"/>
    </w:p>
    <w:p w:rsidR="00A9270D" w:rsidRPr="00C07C99" w:rsidRDefault="00A9270D" w:rsidP="00974BE2">
      <w:pPr>
        <w:jc w:val="both"/>
        <w:rPr>
          <w:rFonts w:ascii="Swis721 LtCn BT" w:hAnsi="Swis721 LtCn BT" w:cs="Arial"/>
          <w:b/>
          <w:u w:val="single"/>
          <w:lang w:val="ro-RO"/>
        </w:rPr>
      </w:pPr>
    </w:p>
    <w:p w:rsidR="00B01E64" w:rsidRPr="00E80FA4" w:rsidRDefault="00B01E64" w:rsidP="00BA34E3">
      <w:pPr>
        <w:ind w:firstLine="720"/>
        <w:jc w:val="both"/>
        <w:rPr>
          <w:rFonts w:ascii="Swis721 LtCn BT" w:hAnsi="Swis721 LtCn BT" w:cs="Calibri Light"/>
          <w:b/>
          <w:bCs/>
          <w:u w:val="single"/>
          <w:lang w:val="ro-RO"/>
        </w:rPr>
      </w:pPr>
      <w:r w:rsidRPr="00E80FA4">
        <w:rPr>
          <w:rFonts w:ascii="Swis721 LtCn BT" w:hAnsi="Swis721 LtCn BT" w:cs="Calibri Light"/>
          <w:b/>
          <w:bCs/>
          <w:u w:val="single"/>
          <w:lang w:val="ro-RO"/>
        </w:rPr>
        <w:t>ALIMENTAREA CU ENERGIE ELECTRIC</w:t>
      </w:r>
      <w:r w:rsidRPr="00E80FA4">
        <w:rPr>
          <w:rFonts w:ascii="Calibri" w:hAnsi="Calibri" w:cs="Calibri"/>
          <w:b/>
          <w:bCs/>
          <w:u w:val="single"/>
          <w:lang w:val="ro-RO"/>
        </w:rPr>
        <w:t>Ă</w:t>
      </w:r>
      <w:r w:rsidRPr="00E80FA4">
        <w:rPr>
          <w:rFonts w:ascii="Swis721 LtCn BT" w:hAnsi="Swis721 LtCn BT" w:cs="Calibri Light"/>
          <w:b/>
          <w:bCs/>
          <w:u w:val="single"/>
          <w:lang w:val="ro-RO"/>
        </w:rPr>
        <w:t>:</w:t>
      </w:r>
    </w:p>
    <w:p w:rsidR="00B01E64" w:rsidRPr="00C07C99" w:rsidRDefault="00B01E64" w:rsidP="00BA34E3">
      <w:pPr>
        <w:widowControl w:val="0"/>
        <w:tabs>
          <w:tab w:val="left" w:pos="720"/>
        </w:tabs>
        <w:autoSpaceDE w:val="0"/>
        <w:autoSpaceDN w:val="0"/>
        <w:adjustRightInd w:val="0"/>
        <w:jc w:val="both"/>
        <w:rPr>
          <w:rFonts w:ascii="Swis721 LtCn BT" w:hAnsi="Swis721 LtCn BT" w:cs="Calibri Light"/>
          <w:lang w:val="ro-RO"/>
        </w:rPr>
      </w:pPr>
      <w:r>
        <w:rPr>
          <w:rFonts w:ascii="Swis721 LtCn BT" w:hAnsi="Swis721 LtCn BT" w:cs="Calibri Light"/>
          <w:lang w:val="ro-RO"/>
        </w:rPr>
        <w:tab/>
      </w:r>
      <w:r w:rsidRPr="00C07C99">
        <w:rPr>
          <w:rFonts w:ascii="Swis721 LtCn BT" w:hAnsi="Swis721 LtCn BT" w:cs="Calibri Light"/>
          <w:lang w:val="ro-RO"/>
        </w:rPr>
        <w:t>Reteaua electrica se va realiza prin racordarea la reteaua existenta a comunei Tunari.</w:t>
      </w:r>
    </w:p>
    <w:p w:rsidR="00B01E64" w:rsidRPr="00C07C99" w:rsidRDefault="00B01E64" w:rsidP="00BA34E3">
      <w:pPr>
        <w:widowControl w:val="0"/>
        <w:tabs>
          <w:tab w:val="left" w:pos="720"/>
        </w:tabs>
        <w:autoSpaceDE w:val="0"/>
        <w:autoSpaceDN w:val="0"/>
        <w:adjustRightInd w:val="0"/>
        <w:jc w:val="both"/>
        <w:rPr>
          <w:rFonts w:ascii="Swis721 LtCn BT" w:hAnsi="Swis721 LtCn BT" w:cs="Calibri Light"/>
          <w:lang w:val="ro-RO"/>
        </w:rPr>
      </w:pPr>
      <w:r>
        <w:rPr>
          <w:rFonts w:ascii="Swis721 LtCn BT" w:hAnsi="Swis721 LtCn BT" w:cs="Calibri Light"/>
          <w:lang w:val="ro-RO"/>
        </w:rPr>
        <w:tab/>
      </w:r>
    </w:p>
    <w:p w:rsidR="00B01E64" w:rsidRPr="00E80FA4" w:rsidRDefault="00B01E64" w:rsidP="00BA34E3">
      <w:pPr>
        <w:ind w:firstLine="720"/>
        <w:jc w:val="both"/>
        <w:rPr>
          <w:rFonts w:ascii="Swis721 LtCn BT" w:hAnsi="Swis721 LtCn BT" w:cs="Calibri Light"/>
          <w:b/>
          <w:bCs/>
          <w:u w:val="single"/>
          <w:lang w:val="ro-RO"/>
        </w:rPr>
      </w:pPr>
      <w:r w:rsidRPr="00E80FA4">
        <w:rPr>
          <w:rFonts w:ascii="Swis721 LtCn BT" w:hAnsi="Swis721 LtCn BT" w:cs="Calibri Light"/>
          <w:b/>
          <w:bCs/>
          <w:u w:val="single"/>
          <w:lang w:val="ro-RO"/>
        </w:rPr>
        <w:t>INSTALATII DE INCALZIRE:</w:t>
      </w:r>
    </w:p>
    <w:p w:rsidR="00B01E64" w:rsidRDefault="00E80FA4" w:rsidP="00BA34E3">
      <w:pPr>
        <w:ind w:left="720"/>
        <w:jc w:val="both"/>
        <w:rPr>
          <w:rFonts w:ascii="Swis721 LtCn BT" w:hAnsi="Swis721 LtCn BT" w:cs="Calibri Light"/>
          <w:b/>
          <w:bCs/>
          <w:lang w:val="ro-RO"/>
        </w:rPr>
      </w:pPr>
      <w:r>
        <w:rPr>
          <w:rFonts w:ascii="Swis721 LtCn BT" w:hAnsi="Swis721 LtCn BT" w:cs="Arial"/>
          <w:noProof/>
          <w:lang w:val="ro-RO"/>
        </w:rPr>
        <w:t>-</w:t>
      </w:r>
      <w:r w:rsidR="00B01E64" w:rsidRPr="00B01E64">
        <w:rPr>
          <w:rFonts w:ascii="Swis721 LtCn BT" w:hAnsi="Swis721 LtCn BT" w:cs="Arial"/>
          <w:noProof/>
          <w:lang w:val="ro-RO"/>
        </w:rPr>
        <w:t>Incalzirea si racirea spatiilor interioare precum si prepararea apei calde menajere se realizeaza centralizat, prin intermediul unei surse termice comune, de tip hibrid, amplasata la parterul imobilului, intr-un spatiu tehnic dedicat, respectiv pe terasa de al nivelul duplexului.</w:t>
      </w:r>
    </w:p>
    <w:p w:rsidR="00510DE2" w:rsidRDefault="00E80FA4" w:rsidP="00BA34E3">
      <w:pPr>
        <w:ind w:left="720"/>
        <w:jc w:val="both"/>
        <w:rPr>
          <w:rFonts w:ascii="Swis721 LtCn BT" w:hAnsi="Swis721 LtCn BT" w:cs="Calibri Light"/>
          <w:b/>
          <w:bCs/>
          <w:lang w:val="ro-RO"/>
        </w:rPr>
      </w:pPr>
      <w:r>
        <w:rPr>
          <w:rFonts w:ascii="Swis721 LtCn BT" w:hAnsi="Swis721 LtCn BT" w:cs="Arial"/>
          <w:noProof/>
          <w:lang w:val="ro-RO"/>
        </w:rPr>
        <w:t>-</w:t>
      </w:r>
      <w:r w:rsidR="00B01E64" w:rsidRPr="00B01E64">
        <w:rPr>
          <w:rFonts w:ascii="Swis721 LtCn BT" w:hAnsi="Swis721 LtCn BT" w:cs="Arial"/>
          <w:noProof/>
          <w:lang w:val="ro-RO"/>
        </w:rPr>
        <w:t>Sursa termica prepara si distribuie agent termic in sistem de doua conducte (incalzire sau racire in functie de sezon) si pentru apa calda menajera in vederea alimentarii tuturor consumatorilor interiori de la nivelul fiecarei locuinte</w:t>
      </w:r>
      <w:r w:rsidR="00B01E64" w:rsidRPr="00B01E64">
        <w:rPr>
          <w:rFonts w:cs="Arial"/>
          <w:noProof/>
          <w:lang w:val="ro-RO"/>
        </w:rPr>
        <w:t>.</w:t>
      </w:r>
    </w:p>
    <w:p w:rsidR="00510DE2" w:rsidRDefault="00E80FA4" w:rsidP="00BA34E3">
      <w:pPr>
        <w:ind w:left="720"/>
        <w:jc w:val="both"/>
        <w:rPr>
          <w:rFonts w:ascii="Swis721 LtCn BT" w:hAnsi="Swis721 LtCn BT" w:cs="Calibri Light"/>
          <w:b/>
          <w:bCs/>
          <w:lang w:val="ro-RO"/>
        </w:rPr>
      </w:pPr>
      <w:r>
        <w:rPr>
          <w:rFonts w:ascii="Swis721 LtCn BT" w:hAnsi="Swis721 LtCn BT" w:cs="Arial"/>
          <w:noProof/>
          <w:lang w:val="ro-RO"/>
        </w:rPr>
        <w:t>-</w:t>
      </w:r>
      <w:r w:rsidR="00510DE2" w:rsidRPr="00510DE2">
        <w:rPr>
          <w:rFonts w:ascii="Swis721 LtCn BT" w:hAnsi="Swis721 LtCn BT" w:cs="Arial"/>
          <w:noProof/>
          <w:lang w:val="ro-RO"/>
        </w:rPr>
        <w:t>Sursa termica pentru prepararea agentului termic de incalzire si racire este constituita dintr-o baterie de 2 pompe de caldura aer-apa reversibile, in cascada, cu compresie mecanica de vapori, iar sursa pentru prepararea apei calde de consum din doua cazane murale cu condensare.</w:t>
      </w:r>
    </w:p>
    <w:p w:rsidR="00510DE2" w:rsidRDefault="00E80FA4" w:rsidP="00BA34E3">
      <w:pPr>
        <w:ind w:left="720"/>
        <w:jc w:val="both"/>
        <w:rPr>
          <w:rFonts w:ascii="Swis721 LtCn BT" w:hAnsi="Swis721 LtCn BT" w:cs="Calibri Light"/>
          <w:b/>
          <w:bCs/>
          <w:lang w:val="ro-RO"/>
        </w:rPr>
      </w:pPr>
      <w:r>
        <w:rPr>
          <w:rFonts w:ascii="Swis721 LtCn BT" w:hAnsi="Swis721 LtCn BT" w:cs="Arial"/>
          <w:noProof/>
          <w:lang w:val="ro-RO"/>
        </w:rPr>
        <w:t>-</w:t>
      </w:r>
      <w:r w:rsidR="00510DE2" w:rsidRPr="00510DE2">
        <w:rPr>
          <w:rFonts w:ascii="Swis721 LtCn BT" w:hAnsi="Swis721 LtCn BT" w:cs="Arial"/>
          <w:noProof/>
          <w:lang w:val="ro-RO"/>
        </w:rPr>
        <w:t>Agentul termic, apa calda sau racita necesara climatizarii spatiilor interioare  preparat de pompele de caldura, este stocat intr-un rezervor tampon termoizolat si distribuit la consumatorii interiori prin intermediul pompelor de circulatie.</w:t>
      </w:r>
      <w:r w:rsidR="00510DE2" w:rsidRPr="00510DE2">
        <w:rPr>
          <w:rFonts w:ascii="Swis721 LtCn BT" w:hAnsi="Swis721 LtCn BT" w:cs="Arial"/>
          <w:noProof/>
          <w:lang w:val="ro-RO"/>
        </w:rPr>
        <w:tab/>
      </w:r>
    </w:p>
    <w:p w:rsidR="00510DE2" w:rsidRDefault="00E80FA4" w:rsidP="00BA34E3">
      <w:pPr>
        <w:ind w:left="720"/>
        <w:jc w:val="both"/>
        <w:rPr>
          <w:rFonts w:ascii="Swis721 LtCn BT" w:hAnsi="Swis721 LtCn BT" w:cs="Calibri Light"/>
          <w:b/>
          <w:bCs/>
          <w:lang w:val="ro-RO"/>
        </w:rPr>
      </w:pPr>
      <w:r>
        <w:rPr>
          <w:rFonts w:ascii="Swis721 LtCn BT" w:hAnsi="Swis721 LtCn BT" w:cs="Arial"/>
          <w:noProof/>
          <w:lang w:val="ro-RO"/>
        </w:rPr>
        <w:t>-</w:t>
      </w:r>
      <w:r w:rsidR="00510DE2" w:rsidRPr="00510DE2">
        <w:rPr>
          <w:rFonts w:ascii="Swis721 LtCn BT" w:hAnsi="Swis721 LtCn BT" w:cs="Arial"/>
          <w:noProof/>
          <w:lang w:val="ro-RO"/>
        </w:rPr>
        <w:t>Cazanele murale se racordeaza in cascada intr-un separator hidraulic. Agentul termic apa calda este distribuit din separatorul hidraulic prin doua circuite secundare, unul pentru prepararea apei calde menajere si unul pentru aport la incalzire in rezervorul tampon comun cu pompele de caldura.</w:t>
      </w:r>
    </w:p>
    <w:p w:rsidR="00510DE2" w:rsidRDefault="00E80FA4" w:rsidP="00BA34E3">
      <w:pPr>
        <w:ind w:left="720"/>
        <w:jc w:val="both"/>
        <w:rPr>
          <w:rFonts w:ascii="Swis721 LtCn BT" w:hAnsi="Swis721 LtCn BT" w:cs="Calibri Light"/>
          <w:b/>
          <w:bCs/>
          <w:lang w:val="ro-RO"/>
        </w:rPr>
      </w:pPr>
      <w:r>
        <w:rPr>
          <w:rFonts w:ascii="Swis721 LtCn BT" w:hAnsi="Swis721 LtCn BT" w:cs="Arial"/>
          <w:noProof/>
          <w:lang w:val="ro-RO"/>
        </w:rPr>
        <w:t>-</w:t>
      </w:r>
      <w:r w:rsidR="00510DE2" w:rsidRPr="00510DE2">
        <w:rPr>
          <w:rFonts w:ascii="Swis721 LtCn BT" w:hAnsi="Swis721 LtCn BT" w:cs="Arial"/>
          <w:noProof/>
          <w:lang w:val="ro-RO"/>
        </w:rPr>
        <w:t>Spatiul tehnic de la parter se echipeaza cu schimbator de caldura, cazane murale, rezervor tampon (puffer), boiler pentru preparare acm, vase de expansiune, pompe de circulatie agent termic, conducte de distributie principale, armaturi, echipamente conexe, automatizare in vederea prepararii centralizate a agentului termic.</w:t>
      </w:r>
    </w:p>
    <w:p w:rsidR="00510DE2" w:rsidRDefault="00510DE2" w:rsidP="00BA34E3">
      <w:pPr>
        <w:ind w:left="720"/>
        <w:jc w:val="both"/>
        <w:rPr>
          <w:rFonts w:ascii="Swis721 LtCn BT" w:hAnsi="Swis721 LtCn BT" w:cs="Arial"/>
          <w:noProof/>
          <w:lang w:val="ro-RO"/>
        </w:rPr>
      </w:pPr>
    </w:p>
    <w:p w:rsidR="00510DE2" w:rsidRDefault="00510DE2" w:rsidP="00BA34E3">
      <w:pPr>
        <w:ind w:left="720"/>
        <w:jc w:val="both"/>
        <w:rPr>
          <w:rFonts w:ascii="Swis721 LtCn BT" w:hAnsi="Swis721 LtCn BT" w:cs="Calibri Light"/>
          <w:b/>
          <w:bCs/>
          <w:lang w:val="ro-RO"/>
        </w:rPr>
      </w:pPr>
      <w:r w:rsidRPr="00510DE2">
        <w:rPr>
          <w:rFonts w:ascii="Swis721 LtCn BT" w:hAnsi="Swis721 LtCn BT" w:cs="Arial"/>
          <w:noProof/>
          <w:lang w:val="ro-RO"/>
        </w:rPr>
        <w:t xml:space="preserve">Pe terasa de la nivelul duplexului se vor amplasa: </w:t>
      </w:r>
    </w:p>
    <w:p w:rsidR="00510DE2" w:rsidRDefault="00510DE2" w:rsidP="00BA34E3">
      <w:pPr>
        <w:ind w:left="720"/>
        <w:jc w:val="both"/>
        <w:rPr>
          <w:rFonts w:ascii="Swis721 LtCn BT" w:hAnsi="Swis721 LtCn BT" w:cs="Calibri Light"/>
          <w:b/>
          <w:bCs/>
          <w:lang w:val="ro-RO"/>
        </w:rPr>
      </w:pPr>
      <w:r w:rsidRPr="00510DE2">
        <w:rPr>
          <w:rFonts w:ascii="Swis721 LtCn BT" w:hAnsi="Swis721 LtCn BT" w:cs="Arial"/>
          <w:noProof/>
          <w:lang w:val="ro-RO"/>
        </w:rPr>
        <w:t xml:space="preserve">Pompele de caldura aer-apa reversibile cu comprimare mecanica de vapori, de tip monobloc, sunt constituite din compresoare de agent frigorific, vaporizator, condensator, ventil de laminare, ventilatoare axiale, automatizare si senzoristica proprie, carcasa de montaj, cadru de montaj cu protectie anti-vibratii). </w:t>
      </w:r>
    </w:p>
    <w:p w:rsidR="00510DE2" w:rsidRPr="00510DE2" w:rsidRDefault="00510DE2" w:rsidP="00BA34E3">
      <w:pPr>
        <w:ind w:left="720"/>
        <w:jc w:val="both"/>
        <w:rPr>
          <w:rFonts w:ascii="Swis721 LtCn BT" w:hAnsi="Swis721 LtCn BT" w:cs="Calibri Light"/>
          <w:b/>
          <w:bCs/>
          <w:lang w:val="ro-RO"/>
        </w:rPr>
      </w:pPr>
      <w:r w:rsidRPr="00510DE2">
        <w:rPr>
          <w:rFonts w:ascii="Swis721 LtCn BT" w:hAnsi="Swis721 LtCn BT" w:cs="Arial"/>
          <w:noProof/>
          <w:lang w:val="ro-RO"/>
        </w:rPr>
        <w:t>Capacitatea termica totala de incalzire si racire a echipamentelor, conform specificatiilor tehnice in diferite regimuri de functionare este:</w:t>
      </w:r>
      <w:r w:rsidRPr="00510DE2">
        <w:rPr>
          <w:rFonts w:ascii="Swis721 LtCn BT" w:hAnsi="Swis721 LtCn BT"/>
        </w:rPr>
        <w:t xml:space="preserve"> </w:t>
      </w:r>
    </w:p>
    <w:p w:rsidR="00510DE2" w:rsidRPr="00510DE2" w:rsidRDefault="00510DE2" w:rsidP="00BA34E3">
      <w:pPr>
        <w:autoSpaceDE w:val="0"/>
        <w:autoSpaceDN w:val="0"/>
        <w:adjustRightInd w:val="0"/>
        <w:ind w:firstLine="720"/>
        <w:rPr>
          <w:rFonts w:ascii="Swis721 LtCn BT" w:hAnsi="Swis721 LtCn BT" w:cs="Arial"/>
          <w:lang w:val="en-GB" w:eastAsia="en-GB"/>
        </w:rPr>
      </w:pPr>
      <w:r w:rsidRPr="00510DE2">
        <w:rPr>
          <w:rFonts w:ascii="Swis721 LtCn BT" w:hAnsi="Swis721 LtCn BT" w:cs="Arial"/>
          <w:lang w:val="en-GB" w:eastAsia="en-GB"/>
        </w:rPr>
        <w:t xml:space="preserve">CAPACITATE INCALZIRE:        </w:t>
      </w:r>
      <w:proofErr w:type="gramStart"/>
      <w:r w:rsidRPr="00510DE2">
        <w:rPr>
          <w:rFonts w:ascii="Swis721 LtCn BT" w:hAnsi="Swis721 LtCn BT" w:cs="Arial"/>
          <w:lang w:val="en-GB" w:eastAsia="en-GB"/>
        </w:rPr>
        <w:t>29.85  kW</w:t>
      </w:r>
      <w:proofErr w:type="gramEnd"/>
      <w:r w:rsidRPr="00510DE2">
        <w:rPr>
          <w:rFonts w:ascii="Swis721 LtCn BT" w:hAnsi="Swis721 LtCn BT" w:cs="Arial"/>
          <w:lang w:val="en-GB" w:eastAsia="en-GB"/>
        </w:rPr>
        <w:t xml:space="preserve">, -7° C Ext., 45 °C Tur, </w:t>
      </w:r>
      <w:r w:rsidRPr="00510DE2">
        <w:rPr>
          <w:rFonts w:ascii="Calibri" w:hAnsi="Calibri" w:cs="Calibri"/>
          <w:lang w:val="en-GB" w:eastAsia="en-GB"/>
        </w:rPr>
        <w:t>Δ</w:t>
      </w:r>
      <w:r w:rsidRPr="00510DE2">
        <w:rPr>
          <w:rFonts w:ascii="Swis721 LtCn BT" w:hAnsi="Swis721 LtCn BT" w:cs="Arial"/>
          <w:lang w:val="en-GB" w:eastAsia="en-GB"/>
        </w:rPr>
        <w:t>t = 5° C</w:t>
      </w:r>
    </w:p>
    <w:p w:rsidR="00510DE2" w:rsidRPr="00510DE2" w:rsidRDefault="00E80FA4" w:rsidP="00BA34E3">
      <w:pPr>
        <w:autoSpaceDE w:val="0"/>
        <w:autoSpaceDN w:val="0"/>
        <w:adjustRightInd w:val="0"/>
        <w:ind w:firstLine="720"/>
        <w:rPr>
          <w:rFonts w:ascii="Swis721 LtCn BT" w:hAnsi="Swis721 LtCn BT" w:cs="Arial"/>
          <w:lang w:val="en-GB" w:eastAsia="en-GB"/>
        </w:rPr>
      </w:pPr>
      <w:r>
        <w:rPr>
          <w:rFonts w:ascii="Swis721 LtCn BT" w:hAnsi="Swis721 LtCn BT" w:cs="Arial"/>
          <w:lang w:val="en-GB" w:eastAsia="en-GB"/>
        </w:rPr>
        <w:t>CAPACITATE RACIRE:</w:t>
      </w:r>
      <w:r>
        <w:rPr>
          <w:rFonts w:ascii="Swis721 LtCn BT" w:hAnsi="Swis721 LtCn BT" w:cs="Arial"/>
          <w:lang w:val="en-GB" w:eastAsia="en-GB"/>
        </w:rPr>
        <w:tab/>
      </w:r>
      <w:r w:rsidR="00510DE2" w:rsidRPr="00510DE2">
        <w:rPr>
          <w:rFonts w:ascii="Swis721 LtCn BT" w:hAnsi="Swis721 LtCn BT" w:cs="Arial"/>
          <w:lang w:val="en-GB" w:eastAsia="en-GB"/>
        </w:rPr>
        <w:t xml:space="preserve">40.32 kW, +35° C Ext., 7 °C Tur, </w:t>
      </w:r>
      <w:r w:rsidR="00510DE2" w:rsidRPr="00510DE2">
        <w:rPr>
          <w:rFonts w:ascii="Calibri" w:hAnsi="Calibri" w:cs="Calibri"/>
          <w:lang w:val="en-GB" w:eastAsia="en-GB"/>
        </w:rPr>
        <w:t>Δ</w:t>
      </w:r>
      <w:r w:rsidR="00510DE2" w:rsidRPr="00510DE2">
        <w:rPr>
          <w:rFonts w:ascii="Swis721 LtCn BT" w:hAnsi="Swis721 LtCn BT" w:cs="Arial"/>
          <w:lang w:val="en-GB" w:eastAsia="en-GB"/>
        </w:rPr>
        <w:t>t = 5</w:t>
      </w:r>
      <w:r w:rsidR="00510DE2" w:rsidRPr="00510DE2">
        <w:rPr>
          <w:rFonts w:ascii="Swis721 LtCn BT" w:hAnsi="Swis721 LtCn BT" w:cs="Swis721 LtCn BT"/>
          <w:lang w:val="en-GB" w:eastAsia="en-GB"/>
        </w:rPr>
        <w:t>°</w:t>
      </w:r>
      <w:r w:rsidR="00510DE2" w:rsidRPr="00510DE2">
        <w:rPr>
          <w:rFonts w:ascii="Swis721 LtCn BT" w:hAnsi="Swis721 LtCn BT" w:cs="Arial"/>
          <w:lang w:val="en-GB" w:eastAsia="en-GB"/>
        </w:rPr>
        <w:t xml:space="preserve"> C</w:t>
      </w:r>
    </w:p>
    <w:p w:rsidR="00510DE2" w:rsidRDefault="00510DE2" w:rsidP="00BA34E3">
      <w:pPr>
        <w:autoSpaceDE w:val="0"/>
        <w:autoSpaceDN w:val="0"/>
        <w:adjustRightInd w:val="0"/>
        <w:ind w:firstLine="720"/>
        <w:rPr>
          <w:rFonts w:ascii="Swis721 LtCn BT" w:hAnsi="Swis721 LtCn BT" w:cs="Arial"/>
          <w:lang w:val="nb-NO" w:eastAsia="en-GB"/>
        </w:rPr>
      </w:pPr>
      <w:r w:rsidRPr="00510DE2">
        <w:rPr>
          <w:rFonts w:ascii="Swis721 LtCn BT" w:hAnsi="Swis721 LtCn BT" w:cs="Arial"/>
          <w:lang w:val="nb-NO" w:eastAsia="en-GB"/>
        </w:rPr>
        <w:t>MODEL DE REFERINTA:          ELCO AEROTOP M48</w:t>
      </w:r>
    </w:p>
    <w:p w:rsidR="00510DE2" w:rsidRDefault="00510DE2" w:rsidP="00BA34E3">
      <w:pPr>
        <w:autoSpaceDE w:val="0"/>
        <w:autoSpaceDN w:val="0"/>
        <w:adjustRightInd w:val="0"/>
        <w:ind w:firstLine="720"/>
        <w:rPr>
          <w:rFonts w:ascii="Swis721 LtCn BT" w:hAnsi="Swis721 LtCn BT" w:cs="Arial"/>
          <w:lang w:val="nb-NO" w:eastAsia="en-GB"/>
        </w:rPr>
      </w:pPr>
    </w:p>
    <w:p w:rsidR="00510DE2" w:rsidRDefault="00510DE2" w:rsidP="00BA34E3">
      <w:pPr>
        <w:spacing w:line="276" w:lineRule="auto"/>
        <w:ind w:left="720"/>
        <w:rPr>
          <w:rFonts w:ascii="Swis721 LtCn BT" w:hAnsi="Swis721 LtCn BT" w:cs="Arial"/>
          <w:noProof/>
          <w:lang w:val="nb-NO"/>
        </w:rPr>
      </w:pPr>
      <w:r w:rsidRPr="00510DE2">
        <w:rPr>
          <w:rFonts w:ascii="Swis721 LtCn BT" w:hAnsi="Swis721 LtCn BT" w:cs="Arial"/>
          <w:noProof/>
          <w:lang w:val="ro-RO"/>
        </w:rPr>
        <w:t xml:space="preserve">Agentul termic primar pentru incalzire sau racire, preparat de catre pompele de caldura, solutie pe baza de glicol si concentratie 35% la nivelul de temperatura nominal de </w:t>
      </w:r>
      <w:r w:rsidRPr="00510DE2">
        <w:rPr>
          <w:rFonts w:ascii="Swis721 LtCn BT" w:hAnsi="Swis721 LtCn BT" w:cs="Arial"/>
          <w:noProof/>
          <w:lang w:val="nb-NO"/>
        </w:rPr>
        <w:t>45 °C, sau 7 °C pe conducta de tur, in functie de modul de operare (incalzire sau racire) este distribuit catre camera tehnica printr-un subansamblu de pompare preinstalat  in furnitura fiecarei pompe de caldura.</w:t>
      </w:r>
    </w:p>
    <w:p w:rsidR="00510DE2" w:rsidRDefault="00510DE2" w:rsidP="00BA34E3">
      <w:pPr>
        <w:spacing w:line="276" w:lineRule="auto"/>
        <w:ind w:left="720"/>
        <w:rPr>
          <w:rFonts w:ascii="Swis721 LtCn BT" w:hAnsi="Swis721 LtCn BT" w:cs="Arial"/>
          <w:noProof/>
          <w:lang w:val="nb-NO"/>
        </w:rPr>
      </w:pPr>
      <w:r w:rsidRPr="00510DE2">
        <w:rPr>
          <w:rFonts w:ascii="Swis721 LtCn BT" w:hAnsi="Swis721 LtCn BT" w:cs="Arial"/>
          <w:noProof/>
        </w:rPr>
        <w:t>La interiorul camerei tehnice se prevede un schimbator de caldura intre agentul termic primar - solutie pe baza de glicol si agentul termic secundar – apa. Circuitul de agent termic secundar, 40 °C, sau 10 °C se racordeaza in rezervorul tampon prin intermediul unei pompe de circulatie.</w:t>
      </w:r>
    </w:p>
    <w:p w:rsidR="00510DE2" w:rsidRDefault="00510DE2" w:rsidP="00BA34E3">
      <w:pPr>
        <w:spacing w:line="276" w:lineRule="auto"/>
        <w:ind w:left="720"/>
        <w:rPr>
          <w:rFonts w:ascii="Swis721 LtCn BT" w:hAnsi="Swis721 LtCn BT" w:cs="Arial"/>
          <w:noProof/>
          <w:lang w:val="nb-NO"/>
        </w:rPr>
      </w:pPr>
      <w:r w:rsidRPr="00510DE2">
        <w:rPr>
          <w:rFonts w:ascii="Swis721 LtCn BT" w:hAnsi="Swis721 LtCn BT" w:cs="Arial"/>
          <w:noProof/>
          <w:lang w:val="ro-RO"/>
        </w:rPr>
        <w:t>Pompele de caldura aer-apa monobloc sunt amplasate la nivelul terasei imobilului, pe o platforma metalica, in constructie speciala, protejata impotriva coroziunii, prevazuta cu atenuatoare de vibratii. In zona de amplasare a echipamentelor, pe terasa, se va asigura protectia impotriva socurilor mecanice cauzate de potentiale depuneri in exces de gheata care se pot forma pe echipament.</w:t>
      </w:r>
    </w:p>
    <w:p w:rsidR="00510DE2" w:rsidRDefault="00510DE2" w:rsidP="00BA34E3">
      <w:pPr>
        <w:spacing w:line="276" w:lineRule="auto"/>
        <w:ind w:left="720"/>
        <w:rPr>
          <w:rFonts w:ascii="Swis721 LtCn BT" w:hAnsi="Swis721 LtCn BT" w:cs="Arial"/>
          <w:noProof/>
          <w:lang w:val="nb-NO"/>
        </w:rPr>
      </w:pPr>
      <w:r w:rsidRPr="00510DE2">
        <w:rPr>
          <w:rFonts w:ascii="Swis721 LtCn BT" w:hAnsi="Swis721 LtCn BT" w:cs="Arial"/>
          <w:noProof/>
          <w:lang w:val="ro-RO"/>
        </w:rPr>
        <w:t>Constructiv, echipamentul considerat, cu nivel de zgomot redus, se prevede inclusiv cu protectie fonica suplimentara prin izolarea termica si fonica a componentelor cu potential de producere zgomot (compresoare) precum si prin realizarea unei bariere fonoabsorbante demontabile in jurul intregului echipament.</w:t>
      </w:r>
    </w:p>
    <w:p w:rsidR="00510DE2" w:rsidRDefault="00510DE2" w:rsidP="00BA34E3">
      <w:pPr>
        <w:spacing w:line="276" w:lineRule="auto"/>
        <w:ind w:left="720"/>
        <w:rPr>
          <w:rFonts w:ascii="Swis721 LtCn BT" w:hAnsi="Swis721 LtCn BT" w:cs="Arial"/>
          <w:noProof/>
          <w:lang w:val="nb-NO"/>
        </w:rPr>
      </w:pPr>
      <w:r w:rsidRPr="00510DE2">
        <w:rPr>
          <w:rFonts w:ascii="Swis721 LtCn BT" w:hAnsi="Swis721 LtCn BT" w:cs="Arial"/>
          <w:noProof/>
        </w:rPr>
        <w:lastRenderedPageBreak/>
        <w:t xml:space="preserve">Cazanele </w:t>
      </w:r>
      <w:r w:rsidRPr="00510DE2">
        <w:rPr>
          <w:rFonts w:ascii="Swis721 LtCn BT" w:hAnsi="Swis721 LtCn BT" w:cs="Arial"/>
          <w:noProof/>
          <w:lang w:val="ro-RO"/>
        </w:rPr>
        <w:t>murale in condensare, de tip monobloc, cu tiraj fortat, functioneaza pe combustibil gazos,</w:t>
      </w:r>
      <w:r w:rsidRPr="00510DE2">
        <w:rPr>
          <w:rFonts w:ascii="Swis721 LtCn BT" w:hAnsi="Swis721 LtCn BT" w:cs="Arial"/>
          <w:noProof/>
        </w:rPr>
        <w:t xml:space="preserve"> fiecare cu puterea termica de 57.0 kW (80°C / 60°C), 62.60 kW (50°C / 30°C).</w:t>
      </w:r>
      <w:r w:rsidRPr="00510DE2">
        <w:rPr>
          <w:rFonts w:ascii="Swis721 LtCn BT" w:hAnsi="Swis721 LtCn BT" w:cs="Arial"/>
          <w:noProof/>
          <w:lang w:val="ro-RO"/>
        </w:rPr>
        <w:t xml:space="preserve"> Acestea sunt utilizate pentru aport la incalzire (sursa de varf) si pentru pentru preparea apei calde de consum (sursa principala) in regim prioritar.</w:t>
      </w:r>
    </w:p>
    <w:p w:rsidR="00510DE2" w:rsidRDefault="00510DE2" w:rsidP="00BA34E3">
      <w:pPr>
        <w:spacing w:line="276" w:lineRule="auto"/>
        <w:ind w:left="720"/>
        <w:rPr>
          <w:rFonts w:ascii="Swis721 LtCn BT" w:hAnsi="Swis721 LtCn BT" w:cs="Arial"/>
          <w:noProof/>
          <w:lang w:val="nb-NO"/>
        </w:rPr>
      </w:pPr>
      <w:r w:rsidRPr="00510DE2">
        <w:rPr>
          <w:rFonts w:ascii="Swis721 LtCn BT" w:hAnsi="Swis721 LtCn BT" w:cs="Arial"/>
          <w:noProof/>
          <w:lang w:val="ro-RO"/>
        </w:rPr>
        <w:t>Cazanele sunt echipate cu: camera de ardere etansa, in regim de presiune negativa fata de mediul ambient, arzator functionand cu gaz natural cu control al arderii prin electrozi de ionizare, automatizare proprie, supapa de siguranta, termometru si manometru.</w:t>
      </w:r>
    </w:p>
    <w:p w:rsidR="00510DE2" w:rsidRDefault="00510DE2" w:rsidP="00BA34E3">
      <w:pPr>
        <w:spacing w:line="276" w:lineRule="auto"/>
        <w:ind w:left="720"/>
        <w:rPr>
          <w:rFonts w:ascii="Swis721 LtCn BT" w:hAnsi="Swis721 LtCn BT" w:cs="Arial"/>
          <w:noProof/>
          <w:lang w:val="nb-NO"/>
        </w:rPr>
      </w:pPr>
      <w:r w:rsidRPr="00510DE2">
        <w:rPr>
          <w:rFonts w:ascii="Swis721 LtCn BT" w:hAnsi="Swis721 LtCn BT" w:cs="Arial"/>
          <w:lang w:val="ro-RO"/>
        </w:rPr>
        <w:t>Cazanele propuse prezinta avantajul unei economii de energie prin folosirea principiului condens</w:t>
      </w:r>
      <w:r w:rsidRPr="00510DE2">
        <w:rPr>
          <w:rFonts w:ascii="Calibri" w:hAnsi="Calibri" w:cs="Calibri"/>
          <w:lang w:val="ro-RO"/>
        </w:rPr>
        <w:t>ă</w:t>
      </w:r>
      <w:r w:rsidRPr="00510DE2">
        <w:rPr>
          <w:rFonts w:ascii="Swis721 LtCn BT" w:hAnsi="Swis721 LtCn BT" w:cs="Arial"/>
          <w:lang w:val="ro-RO"/>
        </w:rPr>
        <w:t>rii in perioadele de incarcare redusa, fiind astfel recuperata o parte din energia termic</w:t>
      </w:r>
      <w:r w:rsidRPr="00510DE2">
        <w:rPr>
          <w:rFonts w:ascii="Calibri" w:hAnsi="Calibri" w:cs="Calibri"/>
          <w:lang w:val="ro-RO"/>
        </w:rPr>
        <w:t>ă</w:t>
      </w:r>
      <w:r w:rsidRPr="00510DE2">
        <w:rPr>
          <w:rFonts w:ascii="Swis721 LtCn BT" w:hAnsi="Swis721 LtCn BT" w:cs="Arial"/>
          <w:lang w:val="ro-RO"/>
        </w:rPr>
        <w:t xml:space="preserve"> rezultata din gazele de ardere prin condensarea vaporilor de apa rezultati in urma arderii combustibilului gazos.</w:t>
      </w:r>
    </w:p>
    <w:p w:rsidR="00510DE2" w:rsidRDefault="00510DE2" w:rsidP="00BA34E3">
      <w:pPr>
        <w:spacing w:line="276" w:lineRule="auto"/>
        <w:ind w:left="720"/>
        <w:rPr>
          <w:rFonts w:ascii="Swis721 LtCn BT" w:hAnsi="Swis721 LtCn BT" w:cs="Arial"/>
          <w:noProof/>
          <w:lang w:val="nb-NO"/>
        </w:rPr>
      </w:pPr>
      <w:r w:rsidRPr="00510DE2">
        <w:rPr>
          <w:rFonts w:ascii="Swis721 LtCn BT" w:hAnsi="Swis721 LtCn BT" w:cs="Arial"/>
          <w:noProof/>
          <w:lang w:val="ro-RO"/>
        </w:rPr>
        <w:t xml:space="preserve">Evacuarea gazelor arse si asigurarea aerului de aerdere se asigura prin intermediul exhaustorului de gaze arse, cu turatie variabila, care asigura inclusiv regimul de presiune negativa a camerei de ardere. </w:t>
      </w:r>
      <w:r w:rsidRPr="00510DE2">
        <w:rPr>
          <w:rFonts w:ascii="Swis721 LtCn BT" w:hAnsi="Swis721 LtCn BT" w:cs="Arial"/>
          <w:noProof/>
        </w:rPr>
        <w:t>Acesta este racordat la un kit coaxial cu ventuza, in fatada.</w:t>
      </w:r>
    </w:p>
    <w:p w:rsidR="00510DE2" w:rsidRDefault="00510DE2" w:rsidP="00BA34E3">
      <w:pPr>
        <w:spacing w:line="276" w:lineRule="auto"/>
        <w:ind w:left="720"/>
        <w:rPr>
          <w:rFonts w:ascii="Swis721 LtCn BT" w:hAnsi="Swis721 LtCn BT" w:cs="Arial"/>
          <w:noProof/>
          <w:lang w:val="nb-NO"/>
        </w:rPr>
      </w:pPr>
      <w:r w:rsidRPr="00510DE2">
        <w:rPr>
          <w:rFonts w:ascii="Swis721 LtCn BT" w:hAnsi="Swis721 LtCn BT" w:cs="Arial"/>
          <w:noProof/>
          <w:lang w:val="ro-RO"/>
        </w:rPr>
        <w:t>Suprafata vitrata a incaperii in care se monteaza cazanele este astfel calculata incat sa asigure functionarea cu gaze naturale, respectand normele in vigoare. Inc</w:t>
      </w:r>
      <w:r w:rsidRPr="00510DE2">
        <w:rPr>
          <w:rFonts w:ascii="Calibri" w:hAnsi="Calibri" w:cs="Calibri"/>
          <w:noProof/>
          <w:lang w:val="ro-RO"/>
        </w:rPr>
        <w:t>ă</w:t>
      </w:r>
      <w:r w:rsidRPr="00510DE2">
        <w:rPr>
          <w:rFonts w:ascii="Swis721 LtCn BT" w:hAnsi="Swis721 LtCn BT" w:cs="Arial"/>
          <w:noProof/>
          <w:lang w:val="ro-RO"/>
        </w:rPr>
        <w:t>perea va fi dotata cu o grila de ventilare precum si cu senzor de gaz metan care actioneaza (inchide) electrovana amplasata in exteriorul cladirii. Camera centralei termice se va realiza conform normelor tehnice NTPEE 2018.</w:t>
      </w:r>
    </w:p>
    <w:p w:rsidR="00510DE2" w:rsidRPr="00510DE2" w:rsidRDefault="00510DE2" w:rsidP="00BA34E3">
      <w:pPr>
        <w:spacing w:line="276" w:lineRule="auto"/>
        <w:ind w:left="720"/>
        <w:rPr>
          <w:rFonts w:ascii="Swis721 LtCn BT" w:hAnsi="Swis721 LtCn BT" w:cs="Arial"/>
          <w:noProof/>
          <w:lang w:val="nb-NO"/>
        </w:rPr>
      </w:pPr>
      <w:r w:rsidRPr="00510DE2">
        <w:rPr>
          <w:rFonts w:ascii="Swis721 LtCn BT" w:hAnsi="Swis721 LtCn BT" w:cs="Arial"/>
          <w:noProof/>
        </w:rPr>
        <w:t xml:space="preserve">Avand in vedere proprietatile acide ale apei rezultate din condensarea vaporilor de apa din gazele de ardere, pe racordul de evacuare a condensului la canalizarea menajera va fi prevazut obligatoriu un dispozitiv pentru  neutralizarea condensului; la iesirea din dispozitiv, pH-ul apei rezultate trebuie sa se inscrie in valorile 6.5÷8.5. Totodata se recomanda inlocuirea anuala a cartusului neutralizator prin inspectii periodice.  </w:t>
      </w:r>
    </w:p>
    <w:p w:rsidR="00510DE2" w:rsidRDefault="00510DE2" w:rsidP="00BA34E3">
      <w:pPr>
        <w:autoSpaceDE w:val="0"/>
        <w:autoSpaceDN w:val="0"/>
        <w:adjustRightInd w:val="0"/>
        <w:ind w:firstLine="720"/>
        <w:rPr>
          <w:rFonts w:ascii="Swis721 LtCn BT" w:hAnsi="Swis721 LtCn BT" w:cs="Arial"/>
          <w:lang w:val="nb-NO" w:eastAsia="en-GB"/>
        </w:rPr>
      </w:pPr>
    </w:p>
    <w:p w:rsidR="00510DE2" w:rsidRPr="00C07C99" w:rsidRDefault="00510DE2" w:rsidP="00BA34E3">
      <w:pPr>
        <w:widowControl w:val="0"/>
        <w:tabs>
          <w:tab w:val="left" w:pos="720"/>
        </w:tabs>
        <w:suppressAutoHyphens w:val="0"/>
        <w:autoSpaceDE w:val="0"/>
        <w:autoSpaceDN w:val="0"/>
        <w:adjustRightInd w:val="0"/>
        <w:jc w:val="both"/>
        <w:rPr>
          <w:rFonts w:ascii="Swis721 LtCn BT" w:hAnsi="Swis721 LtCn BT" w:cs="Calibri Light"/>
          <w:b/>
          <w:bCs/>
          <w:lang w:val="ro-RO"/>
        </w:rPr>
      </w:pPr>
      <w:r>
        <w:rPr>
          <w:rFonts w:ascii="Swis721 LtCn BT" w:hAnsi="Swis721 LtCn BT" w:cs="Calibri Light"/>
          <w:b/>
          <w:bCs/>
          <w:lang w:val="ro-RO"/>
        </w:rPr>
        <w:tab/>
      </w:r>
      <w:r w:rsidRPr="00C07C99">
        <w:rPr>
          <w:rFonts w:ascii="Swis721 LtCn BT" w:hAnsi="Swis721 LtCn BT" w:cs="Calibri Light"/>
          <w:b/>
          <w:bCs/>
          <w:lang w:val="ro-RO"/>
        </w:rPr>
        <w:t>DESCRIEREA LUCR</w:t>
      </w:r>
      <w:r w:rsidRPr="00C07C99">
        <w:rPr>
          <w:rFonts w:ascii="Calibri" w:hAnsi="Calibri" w:cs="Calibri"/>
          <w:b/>
          <w:bCs/>
          <w:lang w:val="ro-RO"/>
        </w:rPr>
        <w:t>Ă</w:t>
      </w:r>
      <w:r w:rsidRPr="00C07C99">
        <w:rPr>
          <w:rFonts w:ascii="Swis721 LtCn BT" w:hAnsi="Swis721 LtCn BT" w:cs="Calibri Light"/>
          <w:b/>
          <w:bCs/>
          <w:lang w:val="ro-RO"/>
        </w:rPr>
        <w:t xml:space="preserve">RILOR DE REFACERE A AMPLASAMENTULUI </w:t>
      </w:r>
      <w:r w:rsidRPr="00C07C99">
        <w:rPr>
          <w:rFonts w:ascii="Swis721 LtCn BT" w:hAnsi="Swis721 LtCn BT" w:cs="Swis721 LtCn BT"/>
          <w:b/>
          <w:bCs/>
          <w:lang w:val="ro-RO"/>
        </w:rPr>
        <w:t>Î</w:t>
      </w:r>
      <w:r w:rsidRPr="00C07C99">
        <w:rPr>
          <w:rFonts w:ascii="Swis721 LtCn BT" w:hAnsi="Swis721 LtCn BT" w:cs="Calibri Light"/>
          <w:b/>
          <w:bCs/>
          <w:lang w:val="ro-RO"/>
        </w:rPr>
        <w:t>N ZONA AFECTAT</w:t>
      </w:r>
      <w:r w:rsidRPr="00C07C99">
        <w:rPr>
          <w:rFonts w:ascii="Calibri" w:hAnsi="Calibri" w:cs="Calibri"/>
          <w:b/>
          <w:bCs/>
          <w:lang w:val="ro-RO"/>
        </w:rPr>
        <w:t>Ă</w:t>
      </w:r>
      <w:r w:rsidRPr="00C07C99">
        <w:rPr>
          <w:rFonts w:ascii="Swis721 LtCn BT" w:hAnsi="Swis721 LtCn BT" w:cs="Calibri Light"/>
          <w:b/>
          <w:bCs/>
          <w:lang w:val="ro-RO"/>
        </w:rPr>
        <w:t xml:space="preserve"> DE EXECUTIA INVESTITIEI</w:t>
      </w:r>
    </w:p>
    <w:p w:rsidR="00510DE2" w:rsidRPr="00C07C99" w:rsidRDefault="00510DE2" w:rsidP="00BA34E3">
      <w:pPr>
        <w:widowControl w:val="0"/>
        <w:tabs>
          <w:tab w:val="left" w:pos="720"/>
        </w:tabs>
        <w:suppressAutoHyphens w:val="0"/>
        <w:autoSpaceDE w:val="0"/>
        <w:autoSpaceDN w:val="0"/>
        <w:adjustRightInd w:val="0"/>
        <w:jc w:val="both"/>
        <w:rPr>
          <w:rFonts w:ascii="Swis721 LtCn BT" w:hAnsi="Swis721 LtCn BT" w:cs="Calibri Light"/>
          <w:b/>
          <w:bCs/>
          <w:lang w:val="ro-RO"/>
        </w:rPr>
      </w:pPr>
    </w:p>
    <w:p w:rsidR="00510DE2" w:rsidRPr="00E80FA4" w:rsidRDefault="00510DE2" w:rsidP="00BA34E3">
      <w:pPr>
        <w:ind w:firstLine="720"/>
        <w:jc w:val="both"/>
        <w:rPr>
          <w:rFonts w:ascii="Swis721 LtCn BT" w:hAnsi="Swis721 LtCn BT" w:cs="Calibri Light"/>
          <w:lang w:val="ro-RO"/>
        </w:rPr>
      </w:pPr>
      <w:r w:rsidRPr="00E80FA4">
        <w:rPr>
          <w:rFonts w:ascii="Swis721 LtCn BT" w:hAnsi="Swis721 LtCn BT" w:cs="Calibri Light"/>
          <w:lang w:val="ro-RO"/>
        </w:rPr>
        <w:t xml:space="preserve">- La finalul perioadei de constructie vehiculele si utilajele vor fi retrase de pe amplasament </w:t>
      </w:r>
    </w:p>
    <w:p w:rsidR="00510DE2" w:rsidRPr="00E80FA4" w:rsidRDefault="00510DE2" w:rsidP="00BA34E3">
      <w:pPr>
        <w:ind w:left="720"/>
        <w:jc w:val="both"/>
        <w:rPr>
          <w:rFonts w:ascii="Swis721 LtCn BT" w:hAnsi="Swis721 LtCn BT" w:cs="Calibri Light"/>
          <w:lang w:val="ro-RO"/>
        </w:rPr>
      </w:pPr>
      <w:r w:rsidRPr="00E80FA4">
        <w:rPr>
          <w:rFonts w:ascii="Swis721 LtCn BT" w:hAnsi="Swis721 LtCn BT" w:cs="Calibri Light"/>
          <w:lang w:val="ro-RO"/>
        </w:rPr>
        <w:t>- Terenul va fi am</w:t>
      </w:r>
      <w:r w:rsidR="00983795" w:rsidRPr="00E80FA4">
        <w:rPr>
          <w:rFonts w:ascii="Swis721 LtCn BT" w:hAnsi="Swis721 LtCn BT" w:cs="Calibri Light"/>
          <w:lang w:val="ro-RO"/>
        </w:rPr>
        <w:t>enajat pentru folosirea cladirilor</w:t>
      </w:r>
      <w:r w:rsidRPr="00E80FA4">
        <w:rPr>
          <w:rFonts w:ascii="Swis721 LtCn BT" w:hAnsi="Swis721 LtCn BT" w:cs="Calibri Light"/>
          <w:lang w:val="ro-RO"/>
        </w:rPr>
        <w:t>: se vor amenaja intrari pietonale si auto in cladire (scari), se vor amenaja parcari la nivelul cotei amenajate si spatii verzi.</w:t>
      </w:r>
    </w:p>
    <w:p w:rsidR="00510DE2" w:rsidRPr="00C07C99" w:rsidRDefault="00510DE2" w:rsidP="00870302">
      <w:pPr>
        <w:widowControl w:val="0"/>
        <w:numPr>
          <w:ilvl w:val="0"/>
          <w:numId w:val="12"/>
        </w:numPr>
        <w:tabs>
          <w:tab w:val="left" w:pos="720"/>
        </w:tabs>
        <w:suppressAutoHyphens w:val="0"/>
        <w:autoSpaceDE w:val="0"/>
        <w:autoSpaceDN w:val="0"/>
        <w:adjustRightInd w:val="0"/>
        <w:jc w:val="both"/>
        <w:rPr>
          <w:rFonts w:ascii="Swis721 LtCn BT" w:hAnsi="Swis721 LtCn BT" w:cs="Calibri Light"/>
          <w:lang w:val="ro-RO"/>
        </w:rPr>
      </w:pPr>
      <w:r w:rsidRPr="00E80FA4">
        <w:rPr>
          <w:rFonts w:ascii="Swis721 LtCn BT" w:hAnsi="Swis721 LtCn BT" w:cs="Calibri Light"/>
          <w:lang w:val="ro-RO"/>
        </w:rPr>
        <w:t>c</w:t>
      </w:r>
      <w:r w:rsidRPr="00E80FA4">
        <w:rPr>
          <w:rFonts w:ascii="Calibri" w:hAnsi="Calibri" w:cs="Calibri"/>
          <w:lang w:val="ro-RO"/>
        </w:rPr>
        <w:t>ă</w:t>
      </w:r>
      <w:r w:rsidRPr="00E80FA4">
        <w:rPr>
          <w:rFonts w:ascii="Swis721 LtCn BT" w:hAnsi="Swis721 LtCn BT" w:cs="Calibri Light"/>
          <w:lang w:val="ro-RO"/>
        </w:rPr>
        <w:t>i noi de acces sau schimb</w:t>
      </w:r>
      <w:r w:rsidRPr="00E80FA4">
        <w:rPr>
          <w:rFonts w:ascii="Calibri" w:hAnsi="Calibri" w:cs="Calibri"/>
          <w:lang w:val="ro-RO"/>
        </w:rPr>
        <w:t>ă</w:t>
      </w:r>
      <w:r w:rsidRPr="00E80FA4">
        <w:rPr>
          <w:rFonts w:ascii="Swis721 LtCn BT" w:hAnsi="Swis721 LtCn BT" w:cs="Calibri Light"/>
          <w:lang w:val="ro-RO"/>
        </w:rPr>
        <w:t>ri ale celor existente</w:t>
      </w:r>
      <w:r w:rsidRPr="00C07C99">
        <w:rPr>
          <w:rFonts w:ascii="Swis721 LtCn BT" w:hAnsi="Swis721 LtCn BT" w:cs="Calibri Light"/>
          <w:lang w:val="ro-RO"/>
        </w:rPr>
        <w:t>;</w:t>
      </w:r>
    </w:p>
    <w:p w:rsidR="00510DE2" w:rsidRPr="00C07C99" w:rsidRDefault="00510DE2" w:rsidP="00BA34E3">
      <w:pPr>
        <w:ind w:left="720"/>
        <w:jc w:val="both"/>
        <w:rPr>
          <w:rFonts w:ascii="Swis721 LtCn BT" w:hAnsi="Swis721 LtCn BT" w:cs="Calibri Light"/>
          <w:lang w:val="ro-RO"/>
        </w:rPr>
      </w:pPr>
      <w:r w:rsidRPr="00C07C99">
        <w:rPr>
          <w:rFonts w:ascii="Swis721 LtCn BT" w:hAnsi="Swis721 LtCn BT" w:cs="Calibri Light"/>
          <w:lang w:val="ro-RO"/>
        </w:rPr>
        <w:t>- Pe perioada executiei si a exploatarii constructiei se vor folosi caile de acces propuse in planul de situatie.</w:t>
      </w:r>
    </w:p>
    <w:p w:rsidR="00510DE2" w:rsidRPr="00C07C99" w:rsidRDefault="00510DE2" w:rsidP="00870302">
      <w:pPr>
        <w:widowControl w:val="0"/>
        <w:numPr>
          <w:ilvl w:val="0"/>
          <w:numId w:val="13"/>
        </w:numPr>
        <w:tabs>
          <w:tab w:val="left" w:pos="720"/>
        </w:tabs>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resursele naturale folosite în construc</w:t>
      </w:r>
      <w:r w:rsidRPr="00C07C99">
        <w:rPr>
          <w:rFonts w:ascii="Calibri" w:hAnsi="Calibri" w:cs="Calibri"/>
          <w:lang w:val="ro-RO"/>
        </w:rPr>
        <w:t>ț</w:t>
      </w:r>
      <w:r w:rsidRPr="00C07C99">
        <w:rPr>
          <w:rFonts w:ascii="Swis721 LtCn BT" w:hAnsi="Swis721 LtCn BT" w:cs="Calibri Light"/>
          <w:lang w:val="ro-RO"/>
        </w:rPr>
        <w:t xml:space="preserve">ie </w:t>
      </w:r>
      <w:r w:rsidRPr="00C07C99">
        <w:rPr>
          <w:rFonts w:ascii="Calibri" w:hAnsi="Calibri" w:cs="Calibri"/>
          <w:lang w:val="ro-RO"/>
        </w:rPr>
        <w:t>ș</w:t>
      </w:r>
      <w:r w:rsidRPr="00C07C99">
        <w:rPr>
          <w:rFonts w:ascii="Swis721 LtCn BT" w:hAnsi="Swis721 LtCn BT" w:cs="Calibri Light"/>
          <w:lang w:val="ro-RO"/>
        </w:rPr>
        <w:t>i func</w:t>
      </w:r>
      <w:r w:rsidRPr="00C07C99">
        <w:rPr>
          <w:rFonts w:ascii="Calibri" w:hAnsi="Calibri" w:cs="Calibri"/>
          <w:lang w:val="ro-RO"/>
        </w:rPr>
        <w:t>ț</w:t>
      </w:r>
      <w:r w:rsidRPr="00C07C99">
        <w:rPr>
          <w:rFonts w:ascii="Swis721 LtCn BT" w:hAnsi="Swis721 LtCn BT" w:cs="Calibri Light"/>
          <w:lang w:val="ro-RO"/>
        </w:rPr>
        <w:t>ionare;</w:t>
      </w:r>
    </w:p>
    <w:p w:rsidR="00510DE2" w:rsidRPr="00C07C99" w:rsidRDefault="00510DE2" w:rsidP="00870302">
      <w:pPr>
        <w:widowControl w:val="0"/>
        <w:numPr>
          <w:ilvl w:val="0"/>
          <w:numId w:val="14"/>
        </w:numPr>
        <w:tabs>
          <w:tab w:val="left" w:pos="720"/>
        </w:tabs>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In perioada de constructie se vor folosi materiale precum betonul, inchideri laterale din zidarie, lemnul pentru cofraje, tamplariile, etc.</w:t>
      </w:r>
    </w:p>
    <w:p w:rsidR="00510DE2" w:rsidRPr="00C07C99" w:rsidRDefault="00510DE2" w:rsidP="00870302">
      <w:pPr>
        <w:widowControl w:val="0"/>
        <w:numPr>
          <w:ilvl w:val="0"/>
          <w:numId w:val="15"/>
        </w:numPr>
        <w:tabs>
          <w:tab w:val="left" w:pos="720"/>
        </w:tabs>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metode folosite în construc</w:t>
      </w:r>
      <w:r w:rsidRPr="00C07C99">
        <w:rPr>
          <w:rFonts w:ascii="Calibri" w:hAnsi="Calibri" w:cs="Calibri"/>
          <w:lang w:val="ro-RO"/>
        </w:rPr>
        <w:t>ț</w:t>
      </w:r>
      <w:r w:rsidRPr="00C07C99">
        <w:rPr>
          <w:rFonts w:ascii="Swis721 LtCn BT" w:hAnsi="Swis721 LtCn BT" w:cs="Calibri Light"/>
          <w:lang w:val="ro-RO"/>
        </w:rPr>
        <w:t>ie/demolare;</w:t>
      </w:r>
    </w:p>
    <w:p w:rsidR="00510DE2" w:rsidRPr="00C07C99" w:rsidRDefault="00510DE2" w:rsidP="00870302">
      <w:pPr>
        <w:numPr>
          <w:ilvl w:val="0"/>
          <w:numId w:val="21"/>
        </w:numPr>
        <w:suppressAutoHyphens w:val="0"/>
        <w:jc w:val="both"/>
        <w:rPr>
          <w:rFonts w:ascii="Swis721 LtCn BT" w:hAnsi="Swis721 LtCn BT" w:cs="Calibri Light"/>
          <w:lang w:val="ro-RO"/>
        </w:rPr>
      </w:pPr>
      <w:r w:rsidRPr="00C07C99">
        <w:rPr>
          <w:rFonts w:ascii="Swis721 LtCn BT" w:hAnsi="Swis721 LtCn BT" w:cs="Calibri Light"/>
          <w:lang w:val="ro-RO"/>
        </w:rPr>
        <w:t xml:space="preserve">Tehnologia de realizare a imobilului va cuprinde: lucrari de excavare pentru realizarea fundarii; confectionarea armaturilor si turnarea betonului in fundatii, placari cu polistiren si vata minerala; lucrari de hidroizolatii si protectii pentru aceastea; montaje tamplarii exterioare si interioare; tencuieli; </w:t>
      </w:r>
    </w:p>
    <w:p w:rsidR="00510DE2" w:rsidRPr="00C07C99" w:rsidRDefault="00510DE2" w:rsidP="00870302">
      <w:pPr>
        <w:numPr>
          <w:ilvl w:val="0"/>
          <w:numId w:val="21"/>
        </w:numPr>
        <w:suppressAutoHyphens w:val="0"/>
        <w:jc w:val="both"/>
        <w:rPr>
          <w:rFonts w:ascii="Swis721 LtCn BT" w:hAnsi="Swis721 LtCn BT" w:cs="Calibri Light"/>
          <w:lang w:val="ro-RO"/>
        </w:rPr>
      </w:pPr>
      <w:r w:rsidRPr="00C07C99">
        <w:rPr>
          <w:rFonts w:ascii="Swis721 LtCn BT" w:hAnsi="Swis721 LtCn BT" w:cs="Calibri Light"/>
          <w:lang w:val="ro-RO"/>
        </w:rPr>
        <w:t xml:space="preserve">Excavarile sunt limitate la suprafata construita a imobilului. </w:t>
      </w:r>
    </w:p>
    <w:p w:rsidR="00510DE2" w:rsidRPr="00C07C99" w:rsidRDefault="00510DE2" w:rsidP="00870302">
      <w:pPr>
        <w:numPr>
          <w:ilvl w:val="0"/>
          <w:numId w:val="21"/>
        </w:numPr>
        <w:suppressAutoHyphens w:val="0"/>
        <w:jc w:val="both"/>
        <w:rPr>
          <w:rFonts w:ascii="Swis721 LtCn BT" w:hAnsi="Swis721 LtCn BT" w:cs="Calibri Light"/>
          <w:lang w:val="ro-RO"/>
        </w:rPr>
      </w:pPr>
      <w:r w:rsidRPr="00C07C99">
        <w:rPr>
          <w:rFonts w:ascii="Swis721 LtCn BT" w:hAnsi="Swis721 LtCn BT" w:cs="Calibri Light"/>
          <w:lang w:val="ro-RO"/>
        </w:rPr>
        <w:t>Betonul este transportat la amplasament si turnat folosind utilaje obisnuite pe santierele de constructii.</w:t>
      </w:r>
    </w:p>
    <w:p w:rsidR="00510DE2" w:rsidRPr="00C07C99" w:rsidRDefault="00510DE2" w:rsidP="00870302">
      <w:pPr>
        <w:numPr>
          <w:ilvl w:val="0"/>
          <w:numId w:val="15"/>
        </w:numPr>
        <w:suppressAutoHyphens w:val="0"/>
        <w:jc w:val="both"/>
        <w:rPr>
          <w:rFonts w:ascii="Swis721 LtCn BT" w:hAnsi="Swis721 LtCn BT" w:cs="Calibri Light"/>
          <w:lang w:val="ro-RO"/>
        </w:rPr>
      </w:pPr>
      <w:r w:rsidRPr="00C07C99">
        <w:rPr>
          <w:rFonts w:ascii="Swis721 LtCn BT" w:hAnsi="Swis721 LtCn BT" w:cs="Calibri Light"/>
          <w:lang w:val="ro-RO"/>
        </w:rPr>
        <w:t xml:space="preserve">Lucrarile de refacere a terenului ocupat temporar in interiorul limitei terenului cuprind: </w:t>
      </w:r>
    </w:p>
    <w:p w:rsidR="00510DE2" w:rsidRPr="00C07C99" w:rsidRDefault="00510DE2" w:rsidP="00870302">
      <w:pPr>
        <w:numPr>
          <w:ilvl w:val="0"/>
          <w:numId w:val="21"/>
        </w:numPr>
        <w:suppressAutoHyphens w:val="0"/>
        <w:jc w:val="both"/>
        <w:rPr>
          <w:rFonts w:ascii="Swis721 LtCn BT" w:hAnsi="Swis721 LtCn BT" w:cs="Calibri Light"/>
          <w:lang w:val="ro-RO"/>
        </w:rPr>
      </w:pPr>
      <w:r w:rsidRPr="00C07C99">
        <w:rPr>
          <w:rFonts w:ascii="Swis721 LtCn BT" w:hAnsi="Swis721 LtCn BT" w:cs="Calibri Light"/>
          <w:lang w:val="ro-RO"/>
        </w:rPr>
        <w:t xml:space="preserve"> curatarea terenului de materiale, deseuri, reziduuri; </w:t>
      </w:r>
    </w:p>
    <w:p w:rsidR="00510DE2" w:rsidRPr="00C07C99" w:rsidRDefault="00510DE2" w:rsidP="00870302">
      <w:pPr>
        <w:numPr>
          <w:ilvl w:val="0"/>
          <w:numId w:val="21"/>
        </w:numPr>
        <w:suppressAutoHyphens w:val="0"/>
        <w:jc w:val="both"/>
        <w:rPr>
          <w:rFonts w:ascii="Swis721 LtCn BT" w:hAnsi="Swis721 LtCn BT" w:cs="Calibri Light"/>
          <w:lang w:val="ro-RO"/>
        </w:rPr>
      </w:pPr>
      <w:r w:rsidRPr="00C07C99">
        <w:rPr>
          <w:rFonts w:ascii="Swis721 LtCn BT" w:hAnsi="Swis721 LtCn BT" w:cs="Calibri Light"/>
          <w:lang w:val="ro-RO"/>
        </w:rPr>
        <w:t xml:space="preserve"> transportul resturilor de materiale si al deseurilor in afara amplasamentului, la locurile de depozitare stabilite; </w:t>
      </w:r>
    </w:p>
    <w:p w:rsidR="00510DE2" w:rsidRPr="00C07C99" w:rsidRDefault="00510DE2" w:rsidP="00870302">
      <w:pPr>
        <w:numPr>
          <w:ilvl w:val="0"/>
          <w:numId w:val="21"/>
        </w:numPr>
        <w:suppressAutoHyphens w:val="0"/>
        <w:jc w:val="both"/>
        <w:rPr>
          <w:rFonts w:ascii="Swis721 LtCn BT" w:hAnsi="Swis721 LtCn BT" w:cs="Calibri Light"/>
          <w:lang w:val="ro-RO"/>
        </w:rPr>
      </w:pPr>
      <w:r w:rsidRPr="00C07C99">
        <w:rPr>
          <w:rFonts w:ascii="Swis721 LtCn BT" w:hAnsi="Swis721 LtCn BT" w:cs="Calibri Light"/>
          <w:lang w:val="ro-RO"/>
        </w:rPr>
        <w:t xml:space="preserve"> nivelarea terenului si amenajarea acestuia.</w:t>
      </w:r>
    </w:p>
    <w:p w:rsidR="00510DE2" w:rsidRPr="00C07C99" w:rsidRDefault="00510DE2" w:rsidP="00870302">
      <w:pPr>
        <w:widowControl w:val="0"/>
        <w:numPr>
          <w:ilvl w:val="0"/>
          <w:numId w:val="16"/>
        </w:numPr>
        <w:tabs>
          <w:tab w:val="left" w:pos="720"/>
        </w:tabs>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planul de execu</w:t>
      </w:r>
      <w:r w:rsidRPr="00C07C99">
        <w:rPr>
          <w:rFonts w:ascii="Calibri" w:hAnsi="Calibri" w:cs="Calibri"/>
          <w:lang w:val="ro-RO"/>
        </w:rPr>
        <w:t>ț</w:t>
      </w:r>
      <w:r w:rsidRPr="00C07C99">
        <w:rPr>
          <w:rFonts w:ascii="Swis721 LtCn BT" w:hAnsi="Swis721 LtCn BT" w:cs="Calibri Light"/>
          <w:lang w:val="ro-RO"/>
        </w:rPr>
        <w:t>ie, cuprinz</w:t>
      </w:r>
      <w:r w:rsidRPr="00C07C99">
        <w:rPr>
          <w:rFonts w:ascii="Swis721 LtCn BT" w:hAnsi="Swis721 LtCn BT" w:cs="Swis721 LtCn BT"/>
          <w:lang w:val="ro-RO"/>
        </w:rPr>
        <w:t>â</w:t>
      </w:r>
      <w:r w:rsidRPr="00C07C99">
        <w:rPr>
          <w:rFonts w:ascii="Swis721 LtCn BT" w:hAnsi="Swis721 LtCn BT" w:cs="Calibri Light"/>
          <w:lang w:val="ro-RO"/>
        </w:rPr>
        <w:t>nd faza de construc</w:t>
      </w:r>
      <w:r w:rsidRPr="00C07C99">
        <w:rPr>
          <w:rFonts w:ascii="Calibri" w:hAnsi="Calibri" w:cs="Calibri"/>
          <w:lang w:val="ro-RO"/>
        </w:rPr>
        <w:t>ț</w:t>
      </w:r>
      <w:r w:rsidRPr="00C07C99">
        <w:rPr>
          <w:rFonts w:ascii="Swis721 LtCn BT" w:hAnsi="Swis721 LtCn BT" w:cs="Calibri Light"/>
          <w:lang w:val="ro-RO"/>
        </w:rPr>
        <w:t xml:space="preserve">ie, punerea </w:t>
      </w:r>
      <w:r w:rsidRPr="00C07C99">
        <w:rPr>
          <w:rFonts w:ascii="Swis721 LtCn BT" w:hAnsi="Swis721 LtCn BT" w:cs="Swis721 LtCn BT"/>
          <w:lang w:val="ro-RO"/>
        </w:rPr>
        <w:t>î</w:t>
      </w:r>
      <w:r w:rsidRPr="00C07C99">
        <w:rPr>
          <w:rFonts w:ascii="Swis721 LtCn BT" w:hAnsi="Swis721 LtCn BT" w:cs="Calibri Light"/>
          <w:lang w:val="ro-RO"/>
        </w:rPr>
        <w:t>n func</w:t>
      </w:r>
      <w:r w:rsidRPr="00C07C99">
        <w:rPr>
          <w:rFonts w:ascii="Calibri" w:hAnsi="Calibri" w:cs="Calibri"/>
          <w:lang w:val="ro-RO"/>
        </w:rPr>
        <w:t>ț</w:t>
      </w:r>
      <w:r w:rsidRPr="00C07C99">
        <w:rPr>
          <w:rFonts w:ascii="Swis721 LtCn BT" w:hAnsi="Swis721 LtCn BT" w:cs="Calibri Light"/>
          <w:lang w:val="ro-RO"/>
        </w:rPr>
        <w:t xml:space="preserve">iune, exploatare, refacere </w:t>
      </w:r>
      <w:r w:rsidRPr="00C07C99">
        <w:rPr>
          <w:rFonts w:ascii="Calibri" w:hAnsi="Calibri" w:cs="Calibri"/>
          <w:lang w:val="ro-RO"/>
        </w:rPr>
        <w:t>ș</w:t>
      </w:r>
      <w:r w:rsidRPr="00C07C99">
        <w:rPr>
          <w:rFonts w:ascii="Swis721 LtCn BT" w:hAnsi="Swis721 LtCn BT" w:cs="Calibri Light"/>
          <w:lang w:val="ro-RO"/>
        </w:rPr>
        <w:t>i folosire ulterioar</w:t>
      </w:r>
      <w:r w:rsidRPr="00C07C99">
        <w:rPr>
          <w:rFonts w:ascii="Calibri" w:hAnsi="Calibri" w:cs="Calibri"/>
          <w:lang w:val="ro-RO"/>
        </w:rPr>
        <w:t>ă</w:t>
      </w:r>
      <w:r w:rsidRPr="00C07C99">
        <w:rPr>
          <w:rFonts w:ascii="Swis721 LtCn BT" w:hAnsi="Swis721 LtCn BT" w:cs="Calibri Light"/>
          <w:lang w:val="ro-RO"/>
        </w:rPr>
        <w:t>:</w:t>
      </w:r>
    </w:p>
    <w:p w:rsidR="00510DE2" w:rsidRPr="00C07C99" w:rsidRDefault="00510DE2" w:rsidP="00BA34E3">
      <w:pPr>
        <w:widowControl w:val="0"/>
        <w:autoSpaceDE w:val="0"/>
        <w:autoSpaceDN w:val="0"/>
        <w:adjustRightInd w:val="0"/>
        <w:ind w:left="360"/>
        <w:jc w:val="both"/>
        <w:rPr>
          <w:rFonts w:ascii="Swis721 LtCn BT" w:hAnsi="Swis721 LtCn BT" w:cs="Calibri Light"/>
          <w:lang w:val="ro-RO"/>
        </w:rPr>
      </w:pPr>
      <w:r w:rsidRPr="00C07C99">
        <w:rPr>
          <w:rFonts w:ascii="Swis721 LtCn BT" w:hAnsi="Swis721 LtCn BT" w:cs="Calibri Light"/>
          <w:lang w:val="ro-RO"/>
        </w:rPr>
        <w:t>Proiectul a fost intocmit pe baza temei cadru elaborata de beneficiar, dar tinand cont de particularitatile terenului din punct de vedere al vecinatatilor, al orientarii fata de punctele cardinale, al insoririi si iluminarii, al conditiilor stabilite prin documentatiile de urbanism in ceea ce priveste regimul de aliniere si de inaltime, al asigurarii numarului de locuri necesare pentru parcari, al posibilitatii de racord la utilitatile publice, nu in ultimul rand din punct de vedere al volumelor, al aspectului arhitectural si al finisajelor propuse.</w:t>
      </w:r>
    </w:p>
    <w:p w:rsidR="005D674D" w:rsidRDefault="005D674D" w:rsidP="00BA34E3">
      <w:pPr>
        <w:ind w:firstLine="360"/>
        <w:jc w:val="both"/>
        <w:rPr>
          <w:rFonts w:ascii="Swis721 LtCn BT" w:hAnsi="Swis721 LtCn BT" w:cs="Calibri Light"/>
          <w:lang w:val="ro-RO"/>
        </w:rPr>
      </w:pPr>
    </w:p>
    <w:p w:rsidR="00E80FA4" w:rsidRDefault="00510DE2" w:rsidP="00E80FA4">
      <w:pPr>
        <w:ind w:firstLine="360"/>
        <w:jc w:val="both"/>
        <w:rPr>
          <w:rFonts w:ascii="Swis721 LtCn BT" w:hAnsi="Swis721 LtCn BT" w:cs="Calibri Light"/>
          <w:lang w:val="ro-RO"/>
        </w:rPr>
      </w:pPr>
      <w:r w:rsidRPr="00C07C99">
        <w:rPr>
          <w:rFonts w:ascii="Swis721 LtCn BT" w:hAnsi="Swis721 LtCn BT" w:cs="Calibri Light"/>
          <w:lang w:val="ro-RO"/>
        </w:rPr>
        <w:t>- Lucrarile de realiza</w:t>
      </w:r>
      <w:r w:rsidR="00E80FA4">
        <w:rPr>
          <w:rFonts w:ascii="Swis721 LtCn BT" w:hAnsi="Swis721 LtCn BT" w:cs="Calibri Light"/>
          <w:lang w:val="ro-RO"/>
        </w:rPr>
        <w:t>re ale imobilului vor cuprinde:</w:t>
      </w:r>
    </w:p>
    <w:p w:rsidR="00E80FA4" w:rsidRDefault="00510DE2" w:rsidP="00E80FA4">
      <w:pPr>
        <w:ind w:firstLine="720"/>
        <w:jc w:val="both"/>
        <w:rPr>
          <w:rFonts w:ascii="Swis721 LtCn BT" w:hAnsi="Swis721 LtCn BT" w:cs="Calibri Light"/>
          <w:lang w:val="ro-RO"/>
        </w:rPr>
      </w:pPr>
      <w:r w:rsidRPr="00C07C99">
        <w:rPr>
          <w:rFonts w:ascii="Swis721 LtCn BT" w:hAnsi="Swis721 LtCn BT" w:cs="Calibri Light"/>
          <w:lang w:val="ro-RO"/>
        </w:rPr>
        <w:t>- Pregatirea organizarii de santier;</w:t>
      </w:r>
    </w:p>
    <w:p w:rsidR="00E80FA4" w:rsidRDefault="00510DE2" w:rsidP="00E80FA4">
      <w:pPr>
        <w:ind w:firstLine="720"/>
        <w:jc w:val="both"/>
        <w:rPr>
          <w:rFonts w:ascii="Swis721 LtCn BT" w:hAnsi="Swis721 LtCn BT" w:cs="Calibri Light"/>
          <w:lang w:val="ro-RO"/>
        </w:rPr>
      </w:pPr>
      <w:r w:rsidRPr="00C07C99">
        <w:rPr>
          <w:rFonts w:ascii="Swis721 LtCn BT" w:hAnsi="Swis721 LtCn BT" w:cs="Calibri Light"/>
          <w:lang w:val="ro-RO"/>
        </w:rPr>
        <w:t>-  Amenajarea accesului in interiorul</w:t>
      </w:r>
      <w:r w:rsidR="00E80FA4">
        <w:rPr>
          <w:rFonts w:ascii="Swis721 LtCn BT" w:hAnsi="Swis721 LtCn BT" w:cs="Calibri Light"/>
          <w:lang w:val="ro-RO"/>
        </w:rPr>
        <w:t xml:space="preserve"> terenului necesar utilajelor ;</w:t>
      </w:r>
    </w:p>
    <w:p w:rsidR="00E80FA4" w:rsidRDefault="00510DE2" w:rsidP="00E80FA4">
      <w:pPr>
        <w:ind w:firstLine="720"/>
        <w:jc w:val="both"/>
        <w:rPr>
          <w:rFonts w:ascii="Swis721 LtCn BT" w:hAnsi="Swis721 LtCn BT" w:cs="Calibri Light"/>
          <w:lang w:val="ro-RO"/>
        </w:rPr>
      </w:pPr>
      <w:r w:rsidRPr="00C07C99">
        <w:rPr>
          <w:rFonts w:ascii="Swis721 LtCn BT" w:hAnsi="Swis721 LtCn BT" w:cs="Calibri Light"/>
          <w:lang w:val="ro-RO"/>
        </w:rPr>
        <w:t>-  Real</w:t>
      </w:r>
      <w:r w:rsidR="00E80FA4">
        <w:rPr>
          <w:rFonts w:ascii="Swis721 LtCn BT" w:hAnsi="Swis721 LtCn BT" w:cs="Calibri Light"/>
          <w:lang w:val="ro-RO"/>
        </w:rPr>
        <w:t>izarea fundatiilor imobilului ;</w:t>
      </w:r>
    </w:p>
    <w:p w:rsidR="00E80FA4" w:rsidRDefault="00510DE2" w:rsidP="00E80FA4">
      <w:pPr>
        <w:ind w:firstLine="720"/>
        <w:jc w:val="both"/>
        <w:rPr>
          <w:rFonts w:ascii="Swis721 LtCn BT" w:hAnsi="Swis721 LtCn BT" w:cs="Calibri Light"/>
          <w:lang w:val="ro-RO"/>
        </w:rPr>
      </w:pPr>
      <w:r w:rsidRPr="00C07C99">
        <w:rPr>
          <w:rFonts w:ascii="Swis721 LtCn BT" w:hAnsi="Swis721 LtCn BT" w:cs="Calibri Light"/>
          <w:lang w:val="ro-RO"/>
        </w:rPr>
        <w:t>-  Intervalul de timp de la inceperea constructiei si pana la darea in exploatare includ durata necesa</w:t>
      </w:r>
      <w:r w:rsidR="00E80FA4">
        <w:rPr>
          <w:rFonts w:ascii="Swis721 LtCn BT" w:hAnsi="Swis721 LtCn BT" w:cs="Calibri Light"/>
          <w:lang w:val="ro-RO"/>
        </w:rPr>
        <w:t>ra pentru intarirea betonului;</w:t>
      </w:r>
    </w:p>
    <w:p w:rsidR="00E80FA4" w:rsidRDefault="00510DE2" w:rsidP="00E80FA4">
      <w:pPr>
        <w:ind w:firstLine="720"/>
        <w:jc w:val="both"/>
        <w:rPr>
          <w:rFonts w:ascii="Swis721 LtCn BT" w:hAnsi="Swis721 LtCn BT" w:cs="Calibri Light"/>
          <w:lang w:val="ro-RO"/>
        </w:rPr>
      </w:pPr>
      <w:r w:rsidRPr="00C07C99">
        <w:rPr>
          <w:rFonts w:ascii="Swis721 LtCn BT" w:hAnsi="Swis721 LtCn BT" w:cs="Calibri Light"/>
          <w:lang w:val="ro-RO"/>
        </w:rPr>
        <w:t>-  Durata lucarilor estimata e</w:t>
      </w:r>
      <w:r w:rsidR="00E80FA4">
        <w:rPr>
          <w:rFonts w:ascii="Swis721 LtCn BT" w:hAnsi="Swis721 LtCn BT" w:cs="Calibri Light"/>
          <w:lang w:val="ro-RO"/>
        </w:rPr>
        <w:t>ste pana la 24 de luni;</w:t>
      </w:r>
    </w:p>
    <w:p w:rsidR="00E80FA4" w:rsidRDefault="00E80FA4" w:rsidP="00E80FA4">
      <w:pPr>
        <w:ind w:left="720"/>
        <w:jc w:val="both"/>
        <w:rPr>
          <w:rFonts w:ascii="Swis721 LtCn BT" w:hAnsi="Swis721 LtCn BT" w:cs="Calibri Light"/>
          <w:lang w:val="ro-RO"/>
        </w:rPr>
      </w:pPr>
      <w:r>
        <w:rPr>
          <w:rFonts w:ascii="Swis721 LtCn BT" w:hAnsi="Swis721 LtCn BT" w:cs="Calibri Light"/>
          <w:lang w:val="ro-RO"/>
        </w:rPr>
        <w:t xml:space="preserve">- </w:t>
      </w:r>
      <w:r w:rsidR="00510DE2" w:rsidRPr="00C07C99">
        <w:rPr>
          <w:rFonts w:ascii="Swis721 LtCn BT" w:hAnsi="Swis721 LtCn BT" w:cs="Calibri Light"/>
          <w:lang w:val="ro-RO"/>
        </w:rPr>
        <w:t>Lucr</w:t>
      </w:r>
      <w:r w:rsidR="00510DE2" w:rsidRPr="00C07C99">
        <w:rPr>
          <w:rFonts w:ascii="Calibri" w:hAnsi="Calibri" w:cs="Calibri"/>
          <w:lang w:val="ro-RO"/>
        </w:rPr>
        <w:t>ă</w:t>
      </w:r>
      <w:r w:rsidR="00510DE2" w:rsidRPr="00C07C99">
        <w:rPr>
          <w:rFonts w:ascii="Swis721 LtCn BT" w:hAnsi="Swis721 LtCn BT" w:cs="Calibri Light"/>
          <w:lang w:val="ro-RO"/>
        </w:rPr>
        <w:t>rile de execu</w:t>
      </w:r>
      <w:r w:rsidR="00510DE2" w:rsidRPr="00C07C99">
        <w:rPr>
          <w:rFonts w:ascii="Calibri" w:hAnsi="Calibri" w:cs="Calibri"/>
          <w:lang w:val="ro-RO"/>
        </w:rPr>
        <w:t>ţ</w:t>
      </w:r>
      <w:r w:rsidR="00510DE2" w:rsidRPr="00C07C99">
        <w:rPr>
          <w:rFonts w:ascii="Swis721 LtCn BT" w:hAnsi="Swis721 LtCn BT" w:cs="Calibri Light"/>
          <w:lang w:val="ro-RO"/>
        </w:rPr>
        <w:t xml:space="preserve">ie (inclusiv cele pentru </w:t>
      </w:r>
      <w:r w:rsidR="00510DE2" w:rsidRPr="00C07C99">
        <w:rPr>
          <w:rFonts w:ascii="Swis721 LtCn BT" w:hAnsi="Swis721 LtCn BT" w:cs="Swis721 LtCn BT"/>
          <w:lang w:val="ro-RO"/>
        </w:rPr>
        <w:t>î</w:t>
      </w:r>
      <w:r w:rsidR="00510DE2" w:rsidRPr="00C07C99">
        <w:rPr>
          <w:rFonts w:ascii="Swis721 LtCn BT" w:hAnsi="Swis721 LtCn BT" w:cs="Calibri Light"/>
          <w:lang w:val="ro-RO"/>
        </w:rPr>
        <w:t>mprejmuire) se vor desf</w:t>
      </w:r>
      <w:r w:rsidR="00510DE2" w:rsidRPr="00C07C99">
        <w:rPr>
          <w:rFonts w:ascii="Calibri" w:hAnsi="Calibri" w:cs="Calibri"/>
          <w:lang w:val="ro-RO"/>
        </w:rPr>
        <w:t>ă</w:t>
      </w:r>
      <w:r w:rsidR="00510DE2" w:rsidRPr="00C07C99">
        <w:rPr>
          <w:rFonts w:ascii="Swis721 LtCn BT" w:hAnsi="Swis721 LtCn BT" w:cs="Swis721 LtCn BT"/>
          <w:lang w:val="ro-RO"/>
        </w:rPr>
        <w:t>ş</w:t>
      </w:r>
      <w:r w:rsidR="00510DE2" w:rsidRPr="00C07C99">
        <w:rPr>
          <w:rFonts w:ascii="Swis721 LtCn BT" w:hAnsi="Swis721 LtCn BT" w:cs="Calibri Light"/>
          <w:lang w:val="ro-RO"/>
        </w:rPr>
        <w:t xml:space="preserve">ura numai </w:t>
      </w:r>
      <w:r w:rsidR="00510DE2" w:rsidRPr="00C07C99">
        <w:rPr>
          <w:rFonts w:ascii="Swis721 LtCn BT" w:hAnsi="Swis721 LtCn BT" w:cs="Swis721 LtCn BT"/>
          <w:lang w:val="ro-RO"/>
        </w:rPr>
        <w:t>î</w:t>
      </w:r>
      <w:r w:rsidR="00510DE2" w:rsidRPr="00C07C99">
        <w:rPr>
          <w:rFonts w:ascii="Swis721 LtCn BT" w:hAnsi="Swis721 LtCn BT" w:cs="Calibri Light"/>
          <w:lang w:val="ro-RO"/>
        </w:rPr>
        <w:t>n limitele amplasamentului de</w:t>
      </w:r>
      <w:r w:rsidR="00510DE2" w:rsidRPr="00C07C99">
        <w:rPr>
          <w:rFonts w:ascii="Calibri" w:hAnsi="Calibri" w:cs="Calibri"/>
          <w:lang w:val="ro-RO"/>
        </w:rPr>
        <w:t>ţ</w:t>
      </w:r>
      <w:r w:rsidR="00510DE2" w:rsidRPr="00C07C99">
        <w:rPr>
          <w:rFonts w:ascii="Swis721 LtCn BT" w:hAnsi="Swis721 LtCn BT" w:cs="Calibri Light"/>
          <w:lang w:val="ro-RO"/>
        </w:rPr>
        <w:t xml:space="preserve">inut de beneficiar;  </w:t>
      </w:r>
    </w:p>
    <w:p w:rsidR="00510DE2" w:rsidRPr="00C07C99" w:rsidRDefault="00510DE2" w:rsidP="00E80FA4">
      <w:pPr>
        <w:ind w:left="720"/>
        <w:jc w:val="both"/>
        <w:rPr>
          <w:rFonts w:ascii="Swis721 LtCn BT" w:hAnsi="Swis721 LtCn BT" w:cs="Calibri Light"/>
          <w:lang w:val="ro-RO"/>
        </w:rPr>
      </w:pPr>
      <w:r w:rsidRPr="00C07C99">
        <w:rPr>
          <w:rFonts w:ascii="Swis721 LtCn BT" w:hAnsi="Swis721 LtCn BT" w:cs="Calibri Light"/>
          <w:lang w:val="ro-RO"/>
        </w:rPr>
        <w:t>-  Pe durata execut</w:t>
      </w:r>
      <w:r w:rsidRPr="00C07C99">
        <w:rPr>
          <w:rFonts w:ascii="Calibri" w:hAnsi="Calibri" w:cs="Calibri"/>
          <w:lang w:val="ro-RO"/>
        </w:rPr>
        <w:t>ă</w:t>
      </w:r>
      <w:r w:rsidRPr="00C07C99">
        <w:rPr>
          <w:rFonts w:ascii="Swis721 LtCn BT" w:hAnsi="Swis721 LtCn BT" w:cs="Calibri Light"/>
          <w:lang w:val="ro-RO"/>
        </w:rPr>
        <w:t>rii lucr</w:t>
      </w:r>
      <w:r w:rsidRPr="00C07C99">
        <w:rPr>
          <w:rFonts w:ascii="Calibri" w:hAnsi="Calibri" w:cs="Calibri"/>
          <w:lang w:val="ro-RO"/>
        </w:rPr>
        <w:t>ă</w:t>
      </w:r>
      <w:r w:rsidRPr="00C07C99">
        <w:rPr>
          <w:rFonts w:ascii="Swis721 LtCn BT" w:hAnsi="Swis721 LtCn BT" w:cs="Calibri Light"/>
          <w:lang w:val="ro-RO"/>
        </w:rPr>
        <w:t>rilor de construire se vor respecta actele normative privind protec</w:t>
      </w:r>
      <w:r w:rsidRPr="00C07C99">
        <w:rPr>
          <w:rFonts w:ascii="Calibri" w:hAnsi="Calibri" w:cs="Calibri"/>
          <w:lang w:val="ro-RO"/>
        </w:rPr>
        <w:t>ţ</w:t>
      </w:r>
      <w:r w:rsidRPr="00C07C99">
        <w:rPr>
          <w:rFonts w:ascii="Swis721 LtCn BT" w:hAnsi="Swis721 LtCn BT" w:cs="Calibri Light"/>
          <w:lang w:val="ro-RO"/>
        </w:rPr>
        <w:t xml:space="preserve">ia muncii </w:t>
      </w:r>
      <w:r w:rsidRPr="00C07C99">
        <w:rPr>
          <w:rFonts w:ascii="Swis721 LtCn BT" w:hAnsi="Swis721 LtCn BT" w:cs="Swis721 LtCn BT"/>
          <w:lang w:val="ro-RO"/>
        </w:rPr>
        <w:t>î</w:t>
      </w:r>
      <w:r w:rsidRPr="00C07C99">
        <w:rPr>
          <w:rFonts w:ascii="Swis721 LtCn BT" w:hAnsi="Swis721 LtCn BT" w:cs="Calibri Light"/>
          <w:lang w:val="ro-RO"/>
        </w:rPr>
        <w:t>n construc</w:t>
      </w:r>
      <w:r w:rsidRPr="00C07C99">
        <w:rPr>
          <w:rFonts w:ascii="Calibri" w:hAnsi="Calibri" w:cs="Calibri"/>
          <w:lang w:val="ro-RO"/>
        </w:rPr>
        <w:t>ţ</w:t>
      </w:r>
      <w:r w:rsidRPr="00C07C99">
        <w:rPr>
          <w:rFonts w:ascii="Swis721 LtCn BT" w:hAnsi="Swis721 LtCn BT" w:cs="Calibri Light"/>
          <w:lang w:val="ro-RO"/>
        </w:rPr>
        <w:t>ii.</w:t>
      </w:r>
    </w:p>
    <w:p w:rsidR="00510DE2" w:rsidRPr="00C07C99" w:rsidRDefault="00510DE2" w:rsidP="00870302">
      <w:pPr>
        <w:widowControl w:val="0"/>
        <w:numPr>
          <w:ilvl w:val="0"/>
          <w:numId w:val="17"/>
        </w:numPr>
        <w:tabs>
          <w:tab w:val="left" w:pos="720"/>
        </w:tabs>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rela</w:t>
      </w:r>
      <w:r w:rsidRPr="00C07C99">
        <w:rPr>
          <w:rFonts w:ascii="Calibri" w:hAnsi="Calibri" w:cs="Calibri"/>
          <w:lang w:val="ro-RO"/>
        </w:rPr>
        <w:t>ț</w:t>
      </w:r>
      <w:r w:rsidRPr="00C07C99">
        <w:rPr>
          <w:rFonts w:ascii="Swis721 LtCn BT" w:hAnsi="Swis721 LtCn BT" w:cs="Calibri Light"/>
          <w:lang w:val="ro-RO"/>
        </w:rPr>
        <w:t>ia cu alte proiecte existente sau planificate: nu este cazul.</w:t>
      </w:r>
    </w:p>
    <w:p w:rsidR="00510DE2" w:rsidRPr="00C07C99" w:rsidRDefault="00510DE2" w:rsidP="00870302">
      <w:pPr>
        <w:widowControl w:val="0"/>
        <w:numPr>
          <w:ilvl w:val="0"/>
          <w:numId w:val="18"/>
        </w:numPr>
        <w:tabs>
          <w:tab w:val="left" w:pos="720"/>
        </w:tabs>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detalii privind alternativele care au fost luate în considerare;:</w:t>
      </w:r>
    </w:p>
    <w:p w:rsidR="00510DE2" w:rsidRPr="00C07C99" w:rsidRDefault="00510DE2" w:rsidP="00BA34E3">
      <w:pPr>
        <w:ind w:left="720"/>
        <w:jc w:val="both"/>
        <w:rPr>
          <w:rFonts w:ascii="Swis721 LtCn BT" w:hAnsi="Swis721 LtCn BT" w:cs="Calibri Light"/>
          <w:lang w:val="ro-RO"/>
        </w:rPr>
      </w:pPr>
      <w:r w:rsidRPr="00C07C99">
        <w:rPr>
          <w:rFonts w:ascii="Swis721 LtCn BT" w:hAnsi="Swis721 LtCn BT" w:cs="Calibri Light"/>
          <w:lang w:val="ro-RO"/>
        </w:rPr>
        <w:lastRenderedPageBreak/>
        <w:t xml:space="preserve">- In vederea realizarii proiectului, beneficiarul a luat in considerare alternative de amplasament comparand restirictiile urbanistice si caracteristicile solului. In acest sens s-au efectuat studii geologice si s-au analizat conformatiile structurii si ale arhitecturii viitorului imobil. </w:t>
      </w:r>
    </w:p>
    <w:p w:rsidR="00510DE2" w:rsidRPr="00C07C99" w:rsidRDefault="00510DE2" w:rsidP="00870302">
      <w:pPr>
        <w:widowControl w:val="0"/>
        <w:numPr>
          <w:ilvl w:val="0"/>
          <w:numId w:val="19"/>
        </w:numPr>
        <w:tabs>
          <w:tab w:val="left" w:pos="720"/>
        </w:tabs>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alte activit</w:t>
      </w:r>
      <w:r w:rsidRPr="00C07C99">
        <w:rPr>
          <w:rFonts w:ascii="Calibri" w:hAnsi="Calibri" w:cs="Calibri"/>
          <w:lang w:val="ro-RO"/>
        </w:rPr>
        <w:t>ăț</w:t>
      </w:r>
      <w:r w:rsidRPr="00C07C99">
        <w:rPr>
          <w:rFonts w:ascii="Swis721 LtCn BT" w:hAnsi="Swis721 LtCn BT" w:cs="Calibri Light"/>
          <w:lang w:val="ro-RO"/>
        </w:rPr>
        <w:t>i care pot ap</w:t>
      </w:r>
      <w:r w:rsidRPr="00C07C99">
        <w:rPr>
          <w:rFonts w:ascii="Calibri" w:hAnsi="Calibri" w:cs="Calibri"/>
          <w:lang w:val="ro-RO"/>
        </w:rPr>
        <w:t>ă</w:t>
      </w:r>
      <w:r w:rsidRPr="00C07C99">
        <w:rPr>
          <w:rFonts w:ascii="Swis721 LtCn BT" w:hAnsi="Swis721 LtCn BT" w:cs="Calibri Light"/>
          <w:lang w:val="ro-RO"/>
        </w:rPr>
        <w:t>rea ca urmare a proiectului (de exemplu, extragerea de agregate, asigurarea unor noi surse de ap</w:t>
      </w:r>
      <w:r w:rsidRPr="00C07C99">
        <w:rPr>
          <w:rFonts w:ascii="Calibri" w:hAnsi="Calibri" w:cs="Calibri"/>
          <w:lang w:val="ro-RO"/>
        </w:rPr>
        <w:t>ă</w:t>
      </w:r>
      <w:r w:rsidRPr="00C07C99">
        <w:rPr>
          <w:rFonts w:ascii="Swis721 LtCn BT" w:hAnsi="Swis721 LtCn BT" w:cs="Calibri Light"/>
          <w:lang w:val="ro-RO"/>
        </w:rPr>
        <w:t>, surse sau linii de transport al energiei, cre</w:t>
      </w:r>
      <w:r w:rsidRPr="00C07C99">
        <w:rPr>
          <w:rFonts w:ascii="Calibri" w:hAnsi="Calibri" w:cs="Calibri"/>
          <w:lang w:val="ro-RO"/>
        </w:rPr>
        <w:t>ș</w:t>
      </w:r>
      <w:r w:rsidRPr="00C07C99">
        <w:rPr>
          <w:rFonts w:ascii="Swis721 LtCn BT" w:hAnsi="Swis721 LtCn BT" w:cs="Calibri Light"/>
          <w:lang w:val="ro-RO"/>
        </w:rPr>
        <w:t>terea num</w:t>
      </w:r>
      <w:r w:rsidRPr="00C07C99">
        <w:rPr>
          <w:rFonts w:ascii="Calibri" w:hAnsi="Calibri" w:cs="Calibri"/>
          <w:lang w:val="ro-RO"/>
        </w:rPr>
        <w:t>ă</w:t>
      </w:r>
      <w:r w:rsidRPr="00C07C99">
        <w:rPr>
          <w:rFonts w:ascii="Swis721 LtCn BT" w:hAnsi="Swis721 LtCn BT" w:cs="Calibri Light"/>
          <w:lang w:val="ro-RO"/>
        </w:rPr>
        <w:t>rului de locuin</w:t>
      </w:r>
      <w:r w:rsidRPr="00C07C99">
        <w:rPr>
          <w:rFonts w:ascii="Calibri" w:hAnsi="Calibri" w:cs="Calibri"/>
          <w:lang w:val="ro-RO"/>
        </w:rPr>
        <w:t>ț</w:t>
      </w:r>
      <w:r w:rsidRPr="00C07C99">
        <w:rPr>
          <w:rFonts w:ascii="Swis721 LtCn BT" w:hAnsi="Swis721 LtCn BT" w:cs="Calibri Light"/>
          <w:lang w:val="ro-RO"/>
        </w:rPr>
        <w:t xml:space="preserve">e, eliminarea apelor uzate </w:t>
      </w:r>
      <w:r w:rsidRPr="00C07C99">
        <w:rPr>
          <w:rFonts w:ascii="Calibri" w:hAnsi="Calibri" w:cs="Calibri"/>
          <w:lang w:val="ro-RO"/>
        </w:rPr>
        <w:t>ș</w:t>
      </w:r>
      <w:r w:rsidRPr="00C07C99">
        <w:rPr>
          <w:rFonts w:ascii="Swis721 LtCn BT" w:hAnsi="Swis721 LtCn BT" w:cs="Calibri Light"/>
          <w:lang w:val="ro-RO"/>
        </w:rPr>
        <w:t>i a de</w:t>
      </w:r>
      <w:r w:rsidRPr="00C07C99">
        <w:rPr>
          <w:rFonts w:ascii="Calibri" w:hAnsi="Calibri" w:cs="Calibri"/>
          <w:lang w:val="ro-RO"/>
        </w:rPr>
        <w:t>ș</w:t>
      </w:r>
      <w:r w:rsidRPr="00C07C99">
        <w:rPr>
          <w:rFonts w:ascii="Swis721 LtCn BT" w:hAnsi="Swis721 LtCn BT" w:cs="Calibri Light"/>
          <w:lang w:val="ro-RO"/>
        </w:rPr>
        <w:t>eurilor): nu este cazul.</w:t>
      </w:r>
    </w:p>
    <w:p w:rsidR="00510DE2" w:rsidRPr="00C07C99" w:rsidRDefault="00510DE2" w:rsidP="00870302">
      <w:pPr>
        <w:widowControl w:val="0"/>
        <w:numPr>
          <w:ilvl w:val="0"/>
          <w:numId w:val="20"/>
        </w:numPr>
        <w:tabs>
          <w:tab w:val="left" w:pos="720"/>
        </w:tabs>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alte autoriza</w:t>
      </w:r>
      <w:r w:rsidRPr="00C07C99">
        <w:rPr>
          <w:rFonts w:ascii="Calibri" w:hAnsi="Calibri" w:cs="Calibri"/>
          <w:lang w:val="ro-RO"/>
        </w:rPr>
        <w:t>ț</w:t>
      </w:r>
      <w:r w:rsidRPr="00C07C99">
        <w:rPr>
          <w:rFonts w:ascii="Swis721 LtCn BT" w:hAnsi="Swis721 LtCn BT" w:cs="Calibri Light"/>
          <w:lang w:val="ro-RO"/>
        </w:rPr>
        <w:t>ii cerute pentru proiect: Nu este cazul.</w:t>
      </w:r>
    </w:p>
    <w:p w:rsidR="00510DE2" w:rsidRPr="00C07C99" w:rsidRDefault="00510DE2" w:rsidP="00BA34E3">
      <w:pPr>
        <w:jc w:val="both"/>
        <w:rPr>
          <w:rFonts w:ascii="Swis721 LtCn BT" w:hAnsi="Swis721 LtCn BT" w:cs="Calibri Light"/>
          <w:lang w:val="ro-RO"/>
        </w:rPr>
      </w:pPr>
    </w:p>
    <w:p w:rsidR="00510DE2" w:rsidRPr="00C07C99" w:rsidRDefault="00510DE2" w:rsidP="00870302">
      <w:pPr>
        <w:widowControl w:val="0"/>
        <w:numPr>
          <w:ilvl w:val="0"/>
          <w:numId w:val="11"/>
        </w:numPr>
        <w:tabs>
          <w:tab w:val="left" w:pos="720"/>
        </w:tabs>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 xml:space="preserve"> Descrierea lucr</w:t>
      </w:r>
      <w:r w:rsidRPr="00C07C99">
        <w:rPr>
          <w:rFonts w:ascii="Calibri" w:hAnsi="Calibri" w:cs="Calibri"/>
          <w:lang w:val="ro-RO"/>
        </w:rPr>
        <w:t>ă</w:t>
      </w:r>
      <w:r w:rsidRPr="00C07C99">
        <w:rPr>
          <w:rFonts w:ascii="Swis721 LtCn BT" w:hAnsi="Swis721 LtCn BT" w:cs="Calibri Light"/>
          <w:lang w:val="ro-RO"/>
        </w:rPr>
        <w:t>rilor de demolare necesare:</w:t>
      </w:r>
    </w:p>
    <w:p w:rsidR="00510DE2" w:rsidRPr="00C07C99" w:rsidRDefault="00510DE2" w:rsidP="00870302">
      <w:pPr>
        <w:widowControl w:val="0"/>
        <w:numPr>
          <w:ilvl w:val="0"/>
          <w:numId w:val="21"/>
        </w:numPr>
        <w:tabs>
          <w:tab w:val="left" w:pos="720"/>
        </w:tabs>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planul de execu</w:t>
      </w:r>
      <w:r w:rsidRPr="00C07C99">
        <w:rPr>
          <w:rFonts w:ascii="Calibri" w:hAnsi="Calibri" w:cs="Calibri"/>
          <w:lang w:val="ro-RO"/>
        </w:rPr>
        <w:t>ț</w:t>
      </w:r>
      <w:r w:rsidRPr="00C07C99">
        <w:rPr>
          <w:rFonts w:ascii="Swis721 LtCn BT" w:hAnsi="Swis721 LtCn BT" w:cs="Calibri Light"/>
          <w:lang w:val="ro-RO"/>
        </w:rPr>
        <w:t>ie a lucr</w:t>
      </w:r>
      <w:r w:rsidRPr="00C07C99">
        <w:rPr>
          <w:rFonts w:ascii="Calibri" w:hAnsi="Calibri" w:cs="Calibri"/>
          <w:lang w:val="ro-RO"/>
        </w:rPr>
        <w:t>ă</w:t>
      </w:r>
      <w:r w:rsidRPr="00C07C99">
        <w:rPr>
          <w:rFonts w:ascii="Swis721 LtCn BT" w:hAnsi="Swis721 LtCn BT" w:cs="Calibri Light"/>
          <w:lang w:val="ro-RO"/>
        </w:rPr>
        <w:t xml:space="preserve">rilor de demolare, de refacere </w:t>
      </w:r>
      <w:r w:rsidRPr="00C07C99">
        <w:rPr>
          <w:rFonts w:ascii="Calibri" w:hAnsi="Calibri" w:cs="Calibri"/>
          <w:lang w:val="ro-RO"/>
        </w:rPr>
        <w:t>ș</w:t>
      </w:r>
      <w:r w:rsidRPr="00C07C99">
        <w:rPr>
          <w:rFonts w:ascii="Swis721 LtCn BT" w:hAnsi="Swis721 LtCn BT" w:cs="Calibri Light"/>
          <w:lang w:val="ro-RO"/>
        </w:rPr>
        <w:t>i folosire ulterioar</w:t>
      </w:r>
      <w:r w:rsidRPr="00C07C99">
        <w:rPr>
          <w:rFonts w:ascii="Calibri" w:hAnsi="Calibri" w:cs="Calibri"/>
          <w:lang w:val="ro-RO"/>
        </w:rPr>
        <w:t>ă</w:t>
      </w:r>
      <w:r w:rsidRPr="00C07C99">
        <w:rPr>
          <w:rFonts w:ascii="Swis721 LtCn BT" w:hAnsi="Swis721 LtCn BT" w:cs="Calibri Light"/>
          <w:lang w:val="ro-RO"/>
        </w:rPr>
        <w:t xml:space="preserve"> a terenului: Nu este cazul.</w:t>
      </w:r>
    </w:p>
    <w:p w:rsidR="00510DE2" w:rsidRPr="00C07C99" w:rsidRDefault="00510DE2" w:rsidP="00870302">
      <w:pPr>
        <w:widowControl w:val="0"/>
        <w:numPr>
          <w:ilvl w:val="0"/>
          <w:numId w:val="21"/>
        </w:numPr>
        <w:tabs>
          <w:tab w:val="left" w:pos="720"/>
        </w:tabs>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descrierea lucr</w:t>
      </w:r>
      <w:r w:rsidRPr="00C07C99">
        <w:rPr>
          <w:rFonts w:ascii="Calibri" w:hAnsi="Calibri" w:cs="Calibri"/>
          <w:lang w:val="ro-RO"/>
        </w:rPr>
        <w:t>ă</w:t>
      </w:r>
      <w:r w:rsidRPr="00C07C99">
        <w:rPr>
          <w:rFonts w:ascii="Swis721 LtCn BT" w:hAnsi="Swis721 LtCn BT" w:cs="Calibri Light"/>
          <w:lang w:val="ro-RO"/>
        </w:rPr>
        <w:t>rilor de refacere a amplasamentului: Nu este cazul.</w:t>
      </w:r>
    </w:p>
    <w:p w:rsidR="00510DE2" w:rsidRPr="00C07C99" w:rsidRDefault="00510DE2" w:rsidP="00870302">
      <w:pPr>
        <w:widowControl w:val="0"/>
        <w:numPr>
          <w:ilvl w:val="0"/>
          <w:numId w:val="21"/>
        </w:numPr>
        <w:tabs>
          <w:tab w:val="left" w:pos="720"/>
        </w:tabs>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c</w:t>
      </w:r>
      <w:r w:rsidRPr="00C07C99">
        <w:rPr>
          <w:rFonts w:ascii="Calibri" w:hAnsi="Calibri" w:cs="Calibri"/>
          <w:lang w:val="ro-RO"/>
        </w:rPr>
        <w:t>ă</w:t>
      </w:r>
      <w:r w:rsidRPr="00C07C99">
        <w:rPr>
          <w:rFonts w:ascii="Swis721 LtCn BT" w:hAnsi="Swis721 LtCn BT" w:cs="Calibri Light"/>
          <w:lang w:val="ro-RO"/>
        </w:rPr>
        <w:t>i noi de acces sau schimb</w:t>
      </w:r>
      <w:r w:rsidRPr="00C07C99">
        <w:rPr>
          <w:rFonts w:ascii="Calibri" w:hAnsi="Calibri" w:cs="Calibri"/>
          <w:lang w:val="ro-RO"/>
        </w:rPr>
        <w:t>ă</w:t>
      </w:r>
      <w:r w:rsidRPr="00C07C99">
        <w:rPr>
          <w:rFonts w:ascii="Swis721 LtCn BT" w:hAnsi="Swis721 LtCn BT" w:cs="Calibri Light"/>
          <w:lang w:val="ro-RO"/>
        </w:rPr>
        <w:t>ri ale celor existente, dup</w:t>
      </w:r>
      <w:r w:rsidRPr="00C07C99">
        <w:rPr>
          <w:rFonts w:ascii="Calibri" w:hAnsi="Calibri" w:cs="Calibri"/>
          <w:lang w:val="ro-RO"/>
        </w:rPr>
        <w:t>ă</w:t>
      </w:r>
      <w:r w:rsidRPr="00C07C99">
        <w:rPr>
          <w:rFonts w:ascii="Swis721 LtCn BT" w:hAnsi="Swis721 LtCn BT" w:cs="Calibri Light"/>
          <w:lang w:val="ro-RO"/>
        </w:rPr>
        <w:t xml:space="preserve"> caz: Nu este cazul.</w:t>
      </w:r>
    </w:p>
    <w:p w:rsidR="00510DE2" w:rsidRPr="00C07C99" w:rsidRDefault="00510DE2" w:rsidP="00870302">
      <w:pPr>
        <w:widowControl w:val="0"/>
        <w:numPr>
          <w:ilvl w:val="0"/>
          <w:numId w:val="21"/>
        </w:numPr>
        <w:tabs>
          <w:tab w:val="left" w:pos="720"/>
        </w:tabs>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metode folosite în demolare: Nu este cazul</w:t>
      </w:r>
    </w:p>
    <w:p w:rsidR="00510DE2" w:rsidRPr="00C07C99" w:rsidRDefault="00510DE2" w:rsidP="00870302">
      <w:pPr>
        <w:widowControl w:val="0"/>
        <w:numPr>
          <w:ilvl w:val="0"/>
          <w:numId w:val="21"/>
        </w:numPr>
        <w:tabs>
          <w:tab w:val="left" w:pos="720"/>
        </w:tabs>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detalii privind alternativele care au fost luate în considerare: Nu este cazul.</w:t>
      </w:r>
    </w:p>
    <w:p w:rsidR="00510DE2" w:rsidRPr="00C07C99" w:rsidRDefault="00510DE2" w:rsidP="00870302">
      <w:pPr>
        <w:widowControl w:val="0"/>
        <w:numPr>
          <w:ilvl w:val="0"/>
          <w:numId w:val="21"/>
        </w:numPr>
        <w:tabs>
          <w:tab w:val="left" w:pos="720"/>
        </w:tabs>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alte activit</w:t>
      </w:r>
      <w:r w:rsidRPr="00C07C99">
        <w:rPr>
          <w:rFonts w:ascii="Calibri" w:hAnsi="Calibri" w:cs="Calibri"/>
          <w:lang w:val="ro-RO"/>
        </w:rPr>
        <w:t>ăț</w:t>
      </w:r>
      <w:r w:rsidRPr="00C07C99">
        <w:rPr>
          <w:rFonts w:ascii="Swis721 LtCn BT" w:hAnsi="Swis721 LtCn BT" w:cs="Calibri Light"/>
          <w:lang w:val="ro-RO"/>
        </w:rPr>
        <w:t>i care pot ap</w:t>
      </w:r>
      <w:r w:rsidRPr="00C07C99">
        <w:rPr>
          <w:rFonts w:ascii="Calibri" w:hAnsi="Calibri" w:cs="Calibri"/>
          <w:lang w:val="ro-RO"/>
        </w:rPr>
        <w:t>ă</w:t>
      </w:r>
      <w:r w:rsidRPr="00C07C99">
        <w:rPr>
          <w:rFonts w:ascii="Swis721 LtCn BT" w:hAnsi="Swis721 LtCn BT" w:cs="Calibri Light"/>
          <w:lang w:val="ro-RO"/>
        </w:rPr>
        <w:t>rea ca urmare a demol</w:t>
      </w:r>
      <w:r w:rsidRPr="00C07C99">
        <w:rPr>
          <w:rFonts w:ascii="Calibri" w:hAnsi="Calibri" w:cs="Calibri"/>
          <w:lang w:val="ro-RO"/>
        </w:rPr>
        <w:t>ă</w:t>
      </w:r>
      <w:r w:rsidRPr="00C07C99">
        <w:rPr>
          <w:rFonts w:ascii="Swis721 LtCn BT" w:hAnsi="Swis721 LtCn BT" w:cs="Calibri Light"/>
          <w:lang w:val="ro-RO"/>
        </w:rPr>
        <w:t>rii (de exemplu, eliminarea de</w:t>
      </w:r>
      <w:r w:rsidRPr="00C07C99">
        <w:rPr>
          <w:rFonts w:ascii="Calibri" w:hAnsi="Calibri" w:cs="Calibri"/>
          <w:lang w:val="ro-RO"/>
        </w:rPr>
        <w:t>ș</w:t>
      </w:r>
      <w:r w:rsidRPr="00C07C99">
        <w:rPr>
          <w:rFonts w:ascii="Swis721 LtCn BT" w:hAnsi="Swis721 LtCn BT" w:cs="Calibri Light"/>
          <w:lang w:val="ro-RO"/>
        </w:rPr>
        <w:t>eurilor): Nu este cazul.</w:t>
      </w:r>
    </w:p>
    <w:p w:rsidR="00510DE2" w:rsidRPr="00C07C99" w:rsidRDefault="00510DE2" w:rsidP="00BA34E3">
      <w:pPr>
        <w:jc w:val="both"/>
        <w:rPr>
          <w:rFonts w:ascii="Swis721 LtCn BT" w:hAnsi="Swis721 LtCn BT" w:cs="Arial"/>
          <w:b/>
          <w:lang w:val="ro-RO"/>
        </w:rPr>
      </w:pPr>
    </w:p>
    <w:p w:rsidR="00510DE2" w:rsidRPr="00E80FA4" w:rsidRDefault="00510DE2" w:rsidP="00BA34E3">
      <w:pPr>
        <w:ind w:firstLine="360"/>
        <w:jc w:val="both"/>
        <w:rPr>
          <w:rFonts w:ascii="Swis721 LtCn BT" w:hAnsi="Swis721 LtCn BT" w:cs="Calibri Light"/>
          <w:b/>
          <w:bCs/>
          <w:u w:val="single"/>
          <w:lang w:val="ro-RO"/>
        </w:rPr>
      </w:pPr>
      <w:r w:rsidRPr="00E80FA4">
        <w:rPr>
          <w:rFonts w:ascii="Swis721 LtCn BT" w:hAnsi="Swis721 LtCn BT" w:cs="Calibri Light"/>
          <w:b/>
          <w:bCs/>
          <w:u w:val="single"/>
          <w:lang w:val="ro-RO"/>
        </w:rPr>
        <w:t>DESCRIEREA AMPLASARII PROIECTULUI</w:t>
      </w:r>
    </w:p>
    <w:p w:rsidR="00510DE2" w:rsidRPr="00C07C99" w:rsidRDefault="00510DE2" w:rsidP="00BA34E3">
      <w:pPr>
        <w:pStyle w:val="ListParagraph"/>
        <w:ind w:left="1080"/>
        <w:jc w:val="both"/>
        <w:rPr>
          <w:rFonts w:ascii="Swis721 LtCn BT" w:hAnsi="Swis721 LtCn BT" w:cs="Calibri Light"/>
          <w:b/>
          <w:bCs/>
          <w:lang w:val="ro-RO"/>
        </w:rPr>
      </w:pPr>
    </w:p>
    <w:p w:rsidR="00510DE2" w:rsidRPr="00C07C99" w:rsidRDefault="00510DE2" w:rsidP="00BA34E3">
      <w:pPr>
        <w:tabs>
          <w:tab w:val="left" w:pos="810"/>
        </w:tabs>
        <w:ind w:left="720" w:hanging="360"/>
        <w:jc w:val="both"/>
        <w:rPr>
          <w:rFonts w:ascii="Swis721 LtCn BT" w:hAnsi="Swis721 LtCn BT" w:cs="Calibri Light"/>
          <w:lang w:val="ro-RO"/>
        </w:rPr>
      </w:pPr>
      <w:r w:rsidRPr="00C07C99">
        <w:rPr>
          <w:rFonts w:ascii="Swis721 LtCn BT" w:hAnsi="Swis721 LtCn BT" w:cs="Calibri Light"/>
          <w:lang w:val="ro-RO"/>
        </w:rPr>
        <w:t xml:space="preserve">- </w:t>
      </w:r>
      <w:r w:rsidRPr="00C07C99">
        <w:rPr>
          <w:rFonts w:ascii="Swis721 LtCn BT" w:hAnsi="Swis721 LtCn BT" w:cs="Calibri Light"/>
          <w:lang w:val="ro-RO"/>
        </w:rPr>
        <w:tab/>
        <w:t>distan</w:t>
      </w:r>
      <w:r w:rsidRPr="00C07C99">
        <w:rPr>
          <w:rFonts w:ascii="Calibri" w:hAnsi="Calibri" w:cs="Calibri"/>
          <w:lang w:val="ro-RO"/>
        </w:rPr>
        <w:t>ț</w:t>
      </w:r>
      <w:r w:rsidRPr="00C07C99">
        <w:rPr>
          <w:rFonts w:ascii="Swis721 LtCn BT" w:hAnsi="Swis721 LtCn BT" w:cs="Calibri Light"/>
          <w:lang w:val="ro-RO"/>
        </w:rPr>
        <w:t>a fa</w:t>
      </w:r>
      <w:r w:rsidRPr="00C07C99">
        <w:rPr>
          <w:rFonts w:ascii="Calibri" w:hAnsi="Calibri" w:cs="Calibri"/>
          <w:lang w:val="ro-RO"/>
        </w:rPr>
        <w:t>ță</w:t>
      </w:r>
      <w:r w:rsidRPr="00C07C99">
        <w:rPr>
          <w:rFonts w:ascii="Swis721 LtCn BT" w:hAnsi="Swis721 LtCn BT" w:cs="Calibri Light"/>
          <w:lang w:val="ro-RO"/>
        </w:rPr>
        <w:t xml:space="preserve"> de grani</w:t>
      </w:r>
      <w:r w:rsidRPr="00C07C99">
        <w:rPr>
          <w:rFonts w:ascii="Calibri" w:hAnsi="Calibri" w:cs="Calibri"/>
          <w:lang w:val="ro-RO"/>
        </w:rPr>
        <w:t>ț</w:t>
      </w:r>
      <w:r w:rsidRPr="00C07C99">
        <w:rPr>
          <w:rFonts w:ascii="Swis721 LtCn BT" w:hAnsi="Swis721 LtCn BT" w:cs="Calibri Light"/>
          <w:lang w:val="ro-RO"/>
        </w:rPr>
        <w:t>e pentru proiectele care cad sub inciden</w:t>
      </w:r>
      <w:r w:rsidRPr="00C07C99">
        <w:rPr>
          <w:rFonts w:ascii="Calibri" w:hAnsi="Calibri" w:cs="Calibri"/>
          <w:lang w:val="ro-RO"/>
        </w:rPr>
        <w:t>ț</w:t>
      </w:r>
      <w:r w:rsidRPr="00C07C99">
        <w:rPr>
          <w:rFonts w:ascii="Swis721 LtCn BT" w:hAnsi="Swis721 LtCn BT" w:cs="Calibri Light"/>
          <w:lang w:val="ro-RO"/>
        </w:rPr>
        <w:t>a</w:t>
      </w:r>
      <w:r w:rsidRPr="00C07C99">
        <w:rPr>
          <w:rFonts w:ascii="Swis721 LtCn BT" w:hAnsi="Swis721 LtCn BT" w:cs="Swis721 LtCn BT"/>
          <w:lang w:val="ro-RO"/>
        </w:rPr>
        <w:t> </w:t>
      </w:r>
      <w:hyperlink r:id="rId14" w:tgtFrame="_blank" w:history="1">
        <w:r w:rsidRPr="00C07C99">
          <w:rPr>
            <w:rFonts w:ascii="Swis721 LtCn BT" w:hAnsi="Swis721 LtCn BT" w:cs="Calibri Light"/>
            <w:lang w:val="ro-RO"/>
          </w:rPr>
          <w:t>Conven</w:t>
        </w:r>
        <w:r w:rsidRPr="00C07C99">
          <w:rPr>
            <w:rFonts w:ascii="Calibri" w:hAnsi="Calibri" w:cs="Calibri"/>
            <w:lang w:val="ro-RO"/>
          </w:rPr>
          <w:t>ț</w:t>
        </w:r>
        <w:r w:rsidRPr="00C07C99">
          <w:rPr>
            <w:rFonts w:ascii="Swis721 LtCn BT" w:hAnsi="Swis721 LtCn BT" w:cs="Calibri Light"/>
            <w:lang w:val="ro-RO"/>
          </w:rPr>
          <w:t>iei</w:t>
        </w:r>
      </w:hyperlink>
      <w:r w:rsidRPr="00C07C99">
        <w:rPr>
          <w:rFonts w:ascii="Swis721 LtCn BT" w:hAnsi="Swis721 LtCn BT" w:cs="Calibri Light"/>
          <w:lang w:val="ro-RO"/>
        </w:rPr>
        <w:t> privind evaluarea impactului asupra mediului în context transfrontier</w:t>
      </w:r>
      <w:r w:rsidRPr="00C07C99">
        <w:rPr>
          <w:rFonts w:ascii="Calibri" w:hAnsi="Calibri" w:cs="Calibri"/>
          <w:lang w:val="ro-RO"/>
        </w:rPr>
        <w:t>ă</w:t>
      </w:r>
      <w:r w:rsidRPr="00C07C99">
        <w:rPr>
          <w:rFonts w:ascii="Swis721 LtCn BT" w:hAnsi="Swis721 LtCn BT" w:cs="Calibri Light"/>
          <w:lang w:val="ro-RO"/>
        </w:rPr>
        <w:t>, adoptat</w:t>
      </w:r>
      <w:r w:rsidRPr="00C07C99">
        <w:rPr>
          <w:rFonts w:ascii="Calibri" w:hAnsi="Calibri" w:cs="Calibri"/>
          <w:lang w:val="ro-RO"/>
        </w:rPr>
        <w:t>ă</w:t>
      </w:r>
      <w:r w:rsidRPr="00C07C99">
        <w:rPr>
          <w:rFonts w:ascii="Swis721 LtCn BT" w:hAnsi="Swis721 LtCn BT" w:cs="Calibri Light"/>
          <w:lang w:val="ro-RO"/>
        </w:rPr>
        <w:t xml:space="preserve"> la Espoo la 25 februarie 1991, ratificat</w:t>
      </w:r>
      <w:r w:rsidRPr="00C07C99">
        <w:rPr>
          <w:rFonts w:ascii="Calibri" w:hAnsi="Calibri" w:cs="Calibri"/>
          <w:lang w:val="ro-RO"/>
        </w:rPr>
        <w:t>ă</w:t>
      </w:r>
      <w:r w:rsidRPr="00C07C99">
        <w:rPr>
          <w:rFonts w:ascii="Swis721 LtCn BT" w:hAnsi="Swis721 LtCn BT" w:cs="Calibri Light"/>
          <w:lang w:val="ro-RO"/>
        </w:rPr>
        <w:t xml:space="preserve"> prin Legea</w:t>
      </w:r>
      <w:r w:rsidRPr="00C07C99">
        <w:rPr>
          <w:rFonts w:ascii="Swis721 LtCn BT" w:hAnsi="Swis721 LtCn BT" w:cs="Swis721 LtCn BT"/>
          <w:lang w:val="ro-RO"/>
        </w:rPr>
        <w:t> </w:t>
      </w:r>
      <w:hyperlink r:id="rId15" w:tgtFrame="_blank" w:history="1">
        <w:r w:rsidRPr="00C07C99">
          <w:rPr>
            <w:rFonts w:ascii="Swis721 LtCn BT" w:hAnsi="Swis721 LtCn BT" w:cs="Calibri Light"/>
            <w:lang w:val="ro-RO"/>
          </w:rPr>
          <w:t>nr. 22/2001</w:t>
        </w:r>
      </w:hyperlink>
      <w:r w:rsidRPr="00C07C99">
        <w:rPr>
          <w:rFonts w:ascii="Swis721 LtCn BT" w:hAnsi="Swis721 LtCn BT" w:cs="Calibri Light"/>
          <w:lang w:val="ro-RO"/>
        </w:rPr>
        <w:t>, cu complet</w:t>
      </w:r>
      <w:r w:rsidRPr="00C07C99">
        <w:rPr>
          <w:rFonts w:ascii="Calibri" w:hAnsi="Calibri" w:cs="Calibri"/>
          <w:lang w:val="ro-RO"/>
        </w:rPr>
        <w:t>ă</w:t>
      </w:r>
      <w:r w:rsidRPr="00C07C99">
        <w:rPr>
          <w:rFonts w:ascii="Swis721 LtCn BT" w:hAnsi="Swis721 LtCn BT" w:cs="Calibri Light"/>
          <w:lang w:val="ro-RO"/>
        </w:rPr>
        <w:t>rile ulterioare: Nu este cazul.</w:t>
      </w:r>
    </w:p>
    <w:p w:rsidR="00510DE2" w:rsidRPr="00C07C99" w:rsidRDefault="00510DE2" w:rsidP="00870302">
      <w:pPr>
        <w:widowControl w:val="0"/>
        <w:numPr>
          <w:ilvl w:val="0"/>
          <w:numId w:val="21"/>
        </w:numPr>
        <w:tabs>
          <w:tab w:val="left" w:pos="1080"/>
        </w:tabs>
        <w:suppressAutoHyphens w:val="0"/>
        <w:autoSpaceDE w:val="0"/>
        <w:autoSpaceDN w:val="0"/>
        <w:adjustRightInd w:val="0"/>
        <w:spacing w:line="276" w:lineRule="auto"/>
        <w:jc w:val="both"/>
        <w:rPr>
          <w:rFonts w:ascii="Swis721 LtCn BT" w:hAnsi="Swis721 LtCn BT" w:cs="Calibri Light"/>
          <w:lang w:val="ro-RO"/>
        </w:rPr>
      </w:pPr>
      <w:r w:rsidRPr="00C07C99">
        <w:rPr>
          <w:rFonts w:ascii="Swis721 LtCn BT" w:hAnsi="Swis721 LtCn BT" w:cs="Calibri Light"/>
          <w:lang w:val="ro-RO"/>
        </w:rPr>
        <w:t>localizarea amplasamentului în raport cu patrimoniul cultural potrivit Listei monumentelor istorice, actualizat</w:t>
      </w:r>
      <w:r w:rsidRPr="00C07C99">
        <w:rPr>
          <w:rFonts w:ascii="Calibri" w:hAnsi="Calibri" w:cs="Calibri"/>
          <w:lang w:val="ro-RO"/>
        </w:rPr>
        <w:t>ă</w:t>
      </w:r>
      <w:r w:rsidRPr="00C07C99">
        <w:rPr>
          <w:rFonts w:ascii="Swis721 LtCn BT" w:hAnsi="Swis721 LtCn BT" w:cs="Calibri Light"/>
          <w:lang w:val="ro-RO"/>
        </w:rPr>
        <w:t>, aprobat</w:t>
      </w:r>
      <w:r w:rsidRPr="00C07C99">
        <w:rPr>
          <w:rFonts w:ascii="Calibri" w:hAnsi="Calibri" w:cs="Calibri"/>
          <w:lang w:val="ro-RO"/>
        </w:rPr>
        <w:t>ă</w:t>
      </w:r>
      <w:r w:rsidRPr="00C07C99">
        <w:rPr>
          <w:rFonts w:ascii="Swis721 LtCn BT" w:hAnsi="Swis721 LtCn BT" w:cs="Calibri Light"/>
          <w:lang w:val="ro-RO"/>
        </w:rPr>
        <w:t xml:space="preserve"> prin Ordinul ministrului culturii </w:t>
      </w:r>
      <w:r w:rsidRPr="00C07C99">
        <w:rPr>
          <w:rFonts w:ascii="Calibri" w:hAnsi="Calibri" w:cs="Calibri"/>
          <w:lang w:val="ro-RO"/>
        </w:rPr>
        <w:t>ș</w:t>
      </w:r>
      <w:r w:rsidRPr="00C07C99">
        <w:rPr>
          <w:rFonts w:ascii="Swis721 LtCn BT" w:hAnsi="Swis721 LtCn BT" w:cs="Calibri Light"/>
          <w:lang w:val="ro-RO"/>
        </w:rPr>
        <w:t>i cultelor</w:t>
      </w:r>
      <w:r w:rsidRPr="00C07C99">
        <w:rPr>
          <w:rFonts w:ascii="Swis721 LtCn BT" w:hAnsi="Swis721 LtCn BT" w:cs="Swis721 LtCn BT"/>
          <w:lang w:val="ro-RO"/>
        </w:rPr>
        <w:t> </w:t>
      </w:r>
      <w:hyperlink r:id="rId16" w:tgtFrame="_blank" w:history="1">
        <w:r w:rsidRPr="00C07C99">
          <w:rPr>
            <w:rFonts w:ascii="Swis721 LtCn BT" w:hAnsi="Swis721 LtCn BT" w:cs="Calibri Light"/>
            <w:lang w:val="ro-RO"/>
          </w:rPr>
          <w:t>nr. 2.314/2004</w:t>
        </w:r>
      </w:hyperlink>
      <w:r w:rsidRPr="00C07C99">
        <w:rPr>
          <w:rFonts w:ascii="Swis721 LtCn BT" w:hAnsi="Swis721 LtCn BT" w:cs="Calibri Light"/>
          <w:lang w:val="ro-RO"/>
        </w:rPr>
        <w:t>, cu modific</w:t>
      </w:r>
      <w:r w:rsidRPr="00C07C99">
        <w:rPr>
          <w:rFonts w:ascii="Calibri" w:hAnsi="Calibri" w:cs="Calibri"/>
          <w:lang w:val="ro-RO"/>
        </w:rPr>
        <w:t>ă</w:t>
      </w:r>
      <w:r w:rsidRPr="00C07C99">
        <w:rPr>
          <w:rFonts w:ascii="Swis721 LtCn BT" w:hAnsi="Swis721 LtCn BT" w:cs="Calibri Light"/>
          <w:lang w:val="ro-RO"/>
        </w:rPr>
        <w:t xml:space="preserve">rile ulterioare, </w:t>
      </w:r>
      <w:r w:rsidRPr="00C07C99">
        <w:rPr>
          <w:rFonts w:ascii="Calibri" w:hAnsi="Calibri" w:cs="Calibri"/>
          <w:lang w:val="ro-RO"/>
        </w:rPr>
        <w:t>ș</w:t>
      </w:r>
      <w:r w:rsidRPr="00C07C99">
        <w:rPr>
          <w:rFonts w:ascii="Swis721 LtCn BT" w:hAnsi="Swis721 LtCn BT" w:cs="Calibri Light"/>
          <w:lang w:val="ro-RO"/>
        </w:rPr>
        <w:t>i Repertoriului arheologic na</w:t>
      </w:r>
      <w:r w:rsidRPr="00C07C99">
        <w:rPr>
          <w:rFonts w:ascii="Calibri" w:hAnsi="Calibri" w:cs="Calibri"/>
          <w:lang w:val="ro-RO"/>
        </w:rPr>
        <w:t>ț</w:t>
      </w:r>
      <w:r w:rsidRPr="00C07C99">
        <w:rPr>
          <w:rFonts w:ascii="Swis721 LtCn BT" w:hAnsi="Swis721 LtCn BT" w:cs="Calibri Light"/>
          <w:lang w:val="ro-RO"/>
        </w:rPr>
        <w:t>ional prev</w:t>
      </w:r>
      <w:r w:rsidRPr="00C07C99">
        <w:rPr>
          <w:rFonts w:ascii="Calibri" w:hAnsi="Calibri" w:cs="Calibri"/>
          <w:lang w:val="ro-RO"/>
        </w:rPr>
        <w:t>ă</w:t>
      </w:r>
      <w:r w:rsidRPr="00C07C99">
        <w:rPr>
          <w:rFonts w:ascii="Swis721 LtCn BT" w:hAnsi="Swis721 LtCn BT" w:cs="Calibri Light"/>
          <w:lang w:val="ro-RO"/>
        </w:rPr>
        <w:t>zut de Ordonan</w:t>
      </w:r>
      <w:r w:rsidRPr="00C07C99">
        <w:rPr>
          <w:rFonts w:ascii="Calibri" w:hAnsi="Calibri" w:cs="Calibri"/>
          <w:lang w:val="ro-RO"/>
        </w:rPr>
        <w:t>ț</w:t>
      </w:r>
      <w:r w:rsidRPr="00C07C99">
        <w:rPr>
          <w:rFonts w:ascii="Swis721 LtCn BT" w:hAnsi="Swis721 LtCn BT" w:cs="Calibri Light"/>
          <w:lang w:val="ro-RO"/>
        </w:rPr>
        <w:t>a Guvernului</w:t>
      </w:r>
      <w:r w:rsidRPr="00C07C99">
        <w:rPr>
          <w:rFonts w:ascii="Swis721 LtCn BT" w:hAnsi="Swis721 LtCn BT" w:cs="Swis721 LtCn BT"/>
          <w:lang w:val="ro-RO"/>
        </w:rPr>
        <w:t> </w:t>
      </w:r>
      <w:hyperlink r:id="rId17" w:tgtFrame="_blank" w:history="1">
        <w:r w:rsidRPr="00C07C99">
          <w:rPr>
            <w:rFonts w:ascii="Swis721 LtCn BT" w:hAnsi="Swis721 LtCn BT" w:cs="Calibri Light"/>
            <w:lang w:val="ro-RO"/>
          </w:rPr>
          <w:t>nr. 43/2000</w:t>
        </w:r>
      </w:hyperlink>
      <w:r w:rsidRPr="00C07C99">
        <w:rPr>
          <w:rFonts w:ascii="Swis721 LtCn BT" w:hAnsi="Swis721 LtCn BT" w:cs="Calibri Light"/>
          <w:lang w:val="ro-RO"/>
        </w:rPr>
        <w:t> privind protec</w:t>
      </w:r>
      <w:r w:rsidRPr="00C07C99">
        <w:rPr>
          <w:rFonts w:ascii="Calibri" w:hAnsi="Calibri" w:cs="Calibri"/>
          <w:lang w:val="ro-RO"/>
        </w:rPr>
        <w:t>ț</w:t>
      </w:r>
      <w:r w:rsidRPr="00C07C99">
        <w:rPr>
          <w:rFonts w:ascii="Swis721 LtCn BT" w:hAnsi="Swis721 LtCn BT" w:cs="Calibri Light"/>
          <w:lang w:val="ro-RO"/>
        </w:rPr>
        <w:t xml:space="preserve">ia patrimoniului arheologic </w:t>
      </w:r>
      <w:r w:rsidRPr="00C07C99">
        <w:rPr>
          <w:rFonts w:ascii="Calibri" w:hAnsi="Calibri" w:cs="Calibri"/>
          <w:lang w:val="ro-RO"/>
        </w:rPr>
        <w:t>ș</w:t>
      </w:r>
      <w:r w:rsidRPr="00C07C99">
        <w:rPr>
          <w:rFonts w:ascii="Swis721 LtCn BT" w:hAnsi="Swis721 LtCn BT" w:cs="Calibri Light"/>
          <w:lang w:val="ro-RO"/>
        </w:rPr>
        <w:t>i declararea unor situri arheologice ca zone de interes na</w:t>
      </w:r>
      <w:r w:rsidRPr="00C07C99">
        <w:rPr>
          <w:rFonts w:ascii="Calibri" w:hAnsi="Calibri" w:cs="Calibri"/>
          <w:lang w:val="ro-RO"/>
        </w:rPr>
        <w:t>ț</w:t>
      </w:r>
      <w:r w:rsidRPr="00C07C99">
        <w:rPr>
          <w:rFonts w:ascii="Swis721 LtCn BT" w:hAnsi="Swis721 LtCn BT" w:cs="Calibri Light"/>
          <w:lang w:val="ro-RO"/>
        </w:rPr>
        <w:t>ional, republicat</w:t>
      </w:r>
      <w:r w:rsidRPr="00C07C99">
        <w:rPr>
          <w:rFonts w:ascii="Calibri" w:hAnsi="Calibri" w:cs="Calibri"/>
          <w:lang w:val="ro-RO"/>
        </w:rPr>
        <w:t>ă</w:t>
      </w:r>
      <w:r w:rsidRPr="00C07C99">
        <w:rPr>
          <w:rFonts w:ascii="Swis721 LtCn BT" w:hAnsi="Swis721 LtCn BT" w:cs="Calibri Light"/>
          <w:lang w:val="ro-RO"/>
        </w:rPr>
        <w:t>, cu modific</w:t>
      </w:r>
      <w:r w:rsidRPr="00C07C99">
        <w:rPr>
          <w:rFonts w:ascii="Calibri" w:hAnsi="Calibri" w:cs="Calibri"/>
          <w:lang w:val="ro-RO"/>
        </w:rPr>
        <w:t>ă</w:t>
      </w:r>
      <w:r w:rsidRPr="00C07C99">
        <w:rPr>
          <w:rFonts w:ascii="Swis721 LtCn BT" w:hAnsi="Swis721 LtCn BT" w:cs="Calibri Light"/>
          <w:lang w:val="ro-RO"/>
        </w:rPr>
        <w:t xml:space="preserve">rile </w:t>
      </w:r>
      <w:r w:rsidRPr="00C07C99">
        <w:rPr>
          <w:rFonts w:ascii="Calibri" w:hAnsi="Calibri" w:cs="Calibri"/>
          <w:lang w:val="ro-RO"/>
        </w:rPr>
        <w:t>ș</w:t>
      </w:r>
      <w:r w:rsidRPr="00C07C99">
        <w:rPr>
          <w:rFonts w:ascii="Swis721 LtCn BT" w:hAnsi="Swis721 LtCn BT" w:cs="Calibri Light"/>
          <w:lang w:val="ro-RO"/>
        </w:rPr>
        <w:t>i complet</w:t>
      </w:r>
      <w:r w:rsidRPr="00C07C99">
        <w:rPr>
          <w:rFonts w:ascii="Calibri" w:hAnsi="Calibri" w:cs="Calibri"/>
          <w:lang w:val="ro-RO"/>
        </w:rPr>
        <w:t>ă</w:t>
      </w:r>
      <w:r w:rsidRPr="00C07C99">
        <w:rPr>
          <w:rFonts w:ascii="Swis721 LtCn BT" w:hAnsi="Swis721 LtCn BT" w:cs="Calibri Light"/>
          <w:lang w:val="ro-RO"/>
        </w:rPr>
        <w:t>rile ulterioare: Nu este cazul.</w:t>
      </w:r>
    </w:p>
    <w:p w:rsidR="00510DE2" w:rsidRPr="00C07C99" w:rsidRDefault="00510DE2" w:rsidP="00870302">
      <w:pPr>
        <w:widowControl w:val="0"/>
        <w:numPr>
          <w:ilvl w:val="0"/>
          <w:numId w:val="21"/>
        </w:numPr>
        <w:tabs>
          <w:tab w:val="left" w:pos="1080"/>
        </w:tabs>
        <w:suppressAutoHyphens w:val="0"/>
        <w:autoSpaceDE w:val="0"/>
        <w:autoSpaceDN w:val="0"/>
        <w:adjustRightInd w:val="0"/>
        <w:spacing w:line="276" w:lineRule="auto"/>
        <w:jc w:val="both"/>
        <w:rPr>
          <w:rFonts w:ascii="Swis721 LtCn BT" w:hAnsi="Swis721 LtCn BT" w:cs="Calibri Light"/>
          <w:lang w:val="ro-RO"/>
        </w:rPr>
      </w:pPr>
      <w:r w:rsidRPr="00C07C99">
        <w:rPr>
          <w:rFonts w:ascii="Swis721 LtCn BT" w:hAnsi="Swis721 LtCn BT" w:cs="Calibri Light"/>
          <w:lang w:val="ro-RO"/>
        </w:rPr>
        <w:t>h</w:t>
      </w:r>
      <w:r w:rsidRPr="00C07C99">
        <w:rPr>
          <w:rFonts w:ascii="Calibri" w:hAnsi="Calibri" w:cs="Calibri"/>
          <w:lang w:val="ro-RO"/>
        </w:rPr>
        <w:t>ă</w:t>
      </w:r>
      <w:r w:rsidRPr="00C07C99">
        <w:rPr>
          <w:rFonts w:ascii="Swis721 LtCn BT" w:hAnsi="Swis721 LtCn BT" w:cs="Calibri Light"/>
          <w:lang w:val="ro-RO"/>
        </w:rPr>
        <w:t>r</w:t>
      </w:r>
      <w:r w:rsidRPr="00C07C99">
        <w:rPr>
          <w:rFonts w:ascii="Calibri" w:hAnsi="Calibri" w:cs="Calibri"/>
          <w:lang w:val="ro-RO"/>
        </w:rPr>
        <w:t>ț</w:t>
      </w:r>
      <w:r w:rsidRPr="00C07C99">
        <w:rPr>
          <w:rFonts w:ascii="Swis721 LtCn BT" w:hAnsi="Swis721 LtCn BT" w:cs="Calibri Light"/>
          <w:lang w:val="ro-RO"/>
        </w:rPr>
        <w:t>i, fotografii ale amplasamentului care pot oferi informa</w:t>
      </w:r>
      <w:r w:rsidRPr="00C07C99">
        <w:rPr>
          <w:rFonts w:ascii="Calibri" w:hAnsi="Calibri" w:cs="Calibri"/>
          <w:lang w:val="ro-RO"/>
        </w:rPr>
        <w:t>ț</w:t>
      </w:r>
      <w:r w:rsidRPr="00C07C99">
        <w:rPr>
          <w:rFonts w:ascii="Swis721 LtCn BT" w:hAnsi="Swis721 LtCn BT" w:cs="Calibri Light"/>
          <w:lang w:val="ro-RO"/>
        </w:rPr>
        <w:t>ii privind caracteristicile fizice ale mediului, at</w:t>
      </w:r>
      <w:r w:rsidRPr="00C07C99">
        <w:rPr>
          <w:rFonts w:ascii="Swis721 LtCn BT" w:hAnsi="Swis721 LtCn BT" w:cs="Swis721 LtCn BT"/>
          <w:lang w:val="ro-RO"/>
        </w:rPr>
        <w:t>â</w:t>
      </w:r>
      <w:r w:rsidRPr="00C07C99">
        <w:rPr>
          <w:rFonts w:ascii="Swis721 LtCn BT" w:hAnsi="Swis721 LtCn BT" w:cs="Calibri Light"/>
          <w:lang w:val="ro-RO"/>
        </w:rPr>
        <w:t>t naturale, c</w:t>
      </w:r>
      <w:r w:rsidRPr="00C07C99">
        <w:rPr>
          <w:rFonts w:ascii="Swis721 LtCn BT" w:hAnsi="Swis721 LtCn BT" w:cs="Swis721 LtCn BT"/>
          <w:lang w:val="ro-RO"/>
        </w:rPr>
        <w:t>â</w:t>
      </w:r>
      <w:r w:rsidRPr="00C07C99">
        <w:rPr>
          <w:rFonts w:ascii="Swis721 LtCn BT" w:hAnsi="Swis721 LtCn BT" w:cs="Calibri Light"/>
          <w:lang w:val="ro-RO"/>
        </w:rPr>
        <w:t xml:space="preserve">t </w:t>
      </w:r>
      <w:r w:rsidRPr="00C07C99">
        <w:rPr>
          <w:rFonts w:ascii="Calibri" w:hAnsi="Calibri" w:cs="Calibri"/>
          <w:lang w:val="ro-RO"/>
        </w:rPr>
        <w:t>ș</w:t>
      </w:r>
      <w:r w:rsidRPr="00C07C99">
        <w:rPr>
          <w:rFonts w:ascii="Swis721 LtCn BT" w:hAnsi="Swis721 LtCn BT" w:cs="Calibri Light"/>
          <w:lang w:val="ro-RO"/>
        </w:rPr>
        <w:t xml:space="preserve">i artificiale, </w:t>
      </w:r>
      <w:r w:rsidRPr="00C07C99">
        <w:rPr>
          <w:rFonts w:ascii="Calibri" w:hAnsi="Calibri" w:cs="Calibri"/>
          <w:lang w:val="ro-RO"/>
        </w:rPr>
        <w:t>ș</w:t>
      </w:r>
      <w:r w:rsidRPr="00C07C99">
        <w:rPr>
          <w:rFonts w:ascii="Swis721 LtCn BT" w:hAnsi="Swis721 LtCn BT" w:cs="Calibri Light"/>
          <w:lang w:val="ro-RO"/>
        </w:rPr>
        <w:t>i alte informa</w:t>
      </w:r>
      <w:r w:rsidRPr="00C07C99">
        <w:rPr>
          <w:rFonts w:ascii="Calibri" w:hAnsi="Calibri" w:cs="Calibri"/>
          <w:lang w:val="ro-RO"/>
        </w:rPr>
        <w:t>ț</w:t>
      </w:r>
      <w:r w:rsidRPr="00C07C99">
        <w:rPr>
          <w:rFonts w:ascii="Swis721 LtCn BT" w:hAnsi="Swis721 LtCn BT" w:cs="Calibri Light"/>
          <w:lang w:val="ro-RO"/>
        </w:rPr>
        <w:t>ii privind: Nu este cazul.</w:t>
      </w:r>
    </w:p>
    <w:p w:rsidR="00510DE2" w:rsidRPr="00C07C99" w:rsidRDefault="00510DE2" w:rsidP="00870302">
      <w:pPr>
        <w:widowControl w:val="0"/>
        <w:numPr>
          <w:ilvl w:val="0"/>
          <w:numId w:val="21"/>
        </w:numPr>
        <w:tabs>
          <w:tab w:val="left" w:pos="1080"/>
        </w:tabs>
        <w:suppressAutoHyphens w:val="0"/>
        <w:autoSpaceDE w:val="0"/>
        <w:autoSpaceDN w:val="0"/>
        <w:adjustRightInd w:val="0"/>
        <w:spacing w:line="276" w:lineRule="auto"/>
        <w:jc w:val="both"/>
        <w:rPr>
          <w:rFonts w:ascii="Swis721 LtCn BT" w:hAnsi="Swis721 LtCn BT" w:cs="Calibri Light"/>
          <w:lang w:val="ro-RO"/>
        </w:rPr>
      </w:pPr>
      <w:r w:rsidRPr="00C07C99">
        <w:rPr>
          <w:rFonts w:ascii="Swis721 LtCn BT" w:hAnsi="Swis721 LtCn BT" w:cs="Calibri Light"/>
          <w:lang w:val="ro-RO"/>
        </w:rPr>
        <w:t>folosin</w:t>
      </w:r>
      <w:r w:rsidRPr="00C07C99">
        <w:rPr>
          <w:rFonts w:ascii="Calibri" w:hAnsi="Calibri" w:cs="Calibri"/>
          <w:lang w:val="ro-RO"/>
        </w:rPr>
        <w:t>ț</w:t>
      </w:r>
      <w:r w:rsidRPr="00C07C99">
        <w:rPr>
          <w:rFonts w:ascii="Swis721 LtCn BT" w:hAnsi="Swis721 LtCn BT" w:cs="Calibri Light"/>
          <w:lang w:val="ro-RO"/>
        </w:rPr>
        <w:t xml:space="preserve">ele actuale </w:t>
      </w:r>
      <w:r w:rsidRPr="00C07C99">
        <w:rPr>
          <w:rFonts w:ascii="Calibri" w:hAnsi="Calibri" w:cs="Calibri"/>
          <w:lang w:val="ro-RO"/>
        </w:rPr>
        <w:t>ș</w:t>
      </w:r>
      <w:r w:rsidRPr="00C07C99">
        <w:rPr>
          <w:rFonts w:ascii="Swis721 LtCn BT" w:hAnsi="Swis721 LtCn BT" w:cs="Calibri Light"/>
          <w:lang w:val="ro-RO"/>
        </w:rPr>
        <w:t>i planificate ale terenului at</w:t>
      </w:r>
      <w:r w:rsidRPr="00C07C99">
        <w:rPr>
          <w:rFonts w:ascii="Swis721 LtCn BT" w:hAnsi="Swis721 LtCn BT" w:cs="Swis721 LtCn BT"/>
          <w:lang w:val="ro-RO"/>
        </w:rPr>
        <w:t>â</w:t>
      </w:r>
      <w:r w:rsidRPr="00C07C99">
        <w:rPr>
          <w:rFonts w:ascii="Swis721 LtCn BT" w:hAnsi="Swis721 LtCn BT" w:cs="Calibri Light"/>
          <w:lang w:val="ro-RO"/>
        </w:rPr>
        <w:t>t pe amplasament, c</w:t>
      </w:r>
      <w:r w:rsidRPr="00C07C99">
        <w:rPr>
          <w:rFonts w:ascii="Swis721 LtCn BT" w:hAnsi="Swis721 LtCn BT" w:cs="Swis721 LtCn BT"/>
          <w:lang w:val="ro-RO"/>
        </w:rPr>
        <w:t>â</w:t>
      </w:r>
      <w:r w:rsidRPr="00C07C99">
        <w:rPr>
          <w:rFonts w:ascii="Swis721 LtCn BT" w:hAnsi="Swis721 LtCn BT" w:cs="Calibri Light"/>
          <w:lang w:val="ro-RO"/>
        </w:rPr>
        <w:t xml:space="preserve">t </w:t>
      </w:r>
      <w:r w:rsidRPr="00C07C99">
        <w:rPr>
          <w:rFonts w:ascii="Calibri" w:hAnsi="Calibri" w:cs="Calibri"/>
          <w:lang w:val="ro-RO"/>
        </w:rPr>
        <w:t>ș</w:t>
      </w:r>
      <w:r w:rsidRPr="00C07C99">
        <w:rPr>
          <w:rFonts w:ascii="Swis721 LtCn BT" w:hAnsi="Swis721 LtCn BT" w:cs="Calibri Light"/>
          <w:lang w:val="ro-RO"/>
        </w:rPr>
        <w:t>i pe zone adiacente acestuia: Suprafata de teren pe care se va face constructia este situata in intravilanul Comunei Tunari, judetul Ilfov</w:t>
      </w:r>
    </w:p>
    <w:p w:rsidR="009C44DF" w:rsidRDefault="00510DE2" w:rsidP="00870302">
      <w:pPr>
        <w:widowControl w:val="0"/>
        <w:numPr>
          <w:ilvl w:val="0"/>
          <w:numId w:val="21"/>
        </w:numPr>
        <w:tabs>
          <w:tab w:val="left" w:pos="1080"/>
        </w:tabs>
        <w:suppressAutoHyphens w:val="0"/>
        <w:autoSpaceDE w:val="0"/>
        <w:autoSpaceDN w:val="0"/>
        <w:adjustRightInd w:val="0"/>
        <w:spacing w:line="276" w:lineRule="auto"/>
        <w:jc w:val="both"/>
        <w:rPr>
          <w:rFonts w:ascii="Swis721 LtCn BT" w:hAnsi="Swis721 LtCn BT" w:cs="Calibri Light"/>
          <w:lang w:val="ro-RO"/>
        </w:rPr>
      </w:pPr>
      <w:r w:rsidRPr="00C07C99">
        <w:rPr>
          <w:rFonts w:ascii="Swis721 LtCn BT" w:hAnsi="Swis721 LtCn BT" w:cs="Calibri Light"/>
          <w:lang w:val="ro-RO"/>
        </w:rPr>
        <w:t>arealele sensibile: Nu este cazul.</w:t>
      </w:r>
    </w:p>
    <w:p w:rsidR="001B385A" w:rsidRPr="00A51F1E" w:rsidRDefault="00510DE2" w:rsidP="00A51F1E">
      <w:pPr>
        <w:widowControl w:val="0"/>
        <w:numPr>
          <w:ilvl w:val="0"/>
          <w:numId w:val="21"/>
        </w:numPr>
        <w:tabs>
          <w:tab w:val="left" w:pos="1080"/>
        </w:tabs>
        <w:suppressAutoHyphens w:val="0"/>
        <w:autoSpaceDE w:val="0"/>
        <w:autoSpaceDN w:val="0"/>
        <w:adjustRightInd w:val="0"/>
        <w:spacing w:line="276" w:lineRule="auto"/>
        <w:jc w:val="both"/>
        <w:rPr>
          <w:rFonts w:ascii="Swis721 LtCn BT" w:hAnsi="Swis721 LtCn BT" w:cs="Calibri Light"/>
          <w:lang w:val="ro-RO"/>
        </w:rPr>
      </w:pPr>
      <w:r w:rsidRPr="009C44DF">
        <w:rPr>
          <w:rFonts w:ascii="Swis721 LtCn BT" w:hAnsi="Swis721 LtCn BT" w:cs="Calibri Light"/>
          <w:lang w:val="ro-RO"/>
        </w:rPr>
        <w:t>coordonatele geografice ale amplasamentului proiectului, care vor fi prezentate sub form</w:t>
      </w:r>
      <w:r w:rsidRPr="009C44DF">
        <w:rPr>
          <w:rFonts w:ascii="Calibri" w:hAnsi="Calibri" w:cs="Calibri"/>
          <w:lang w:val="ro-RO"/>
        </w:rPr>
        <w:t>ă</w:t>
      </w:r>
      <w:r w:rsidRPr="009C44DF">
        <w:rPr>
          <w:rFonts w:ascii="Swis721 LtCn BT" w:hAnsi="Swis721 LtCn BT" w:cs="Calibri Light"/>
          <w:lang w:val="ro-RO"/>
        </w:rPr>
        <w:t xml:space="preserve"> de vector </w:t>
      </w:r>
      <w:r w:rsidRPr="009C44DF">
        <w:rPr>
          <w:rFonts w:ascii="Swis721 LtCn BT" w:hAnsi="Swis721 LtCn BT" w:cs="Swis721 LtCn BT"/>
          <w:lang w:val="ro-RO"/>
        </w:rPr>
        <w:t>î</w:t>
      </w:r>
      <w:r w:rsidRPr="009C44DF">
        <w:rPr>
          <w:rFonts w:ascii="Swis721 LtCn BT" w:hAnsi="Swis721 LtCn BT" w:cs="Calibri Light"/>
          <w:lang w:val="ro-RO"/>
        </w:rPr>
        <w:t>n format digital cu referin</w:t>
      </w:r>
      <w:r w:rsidRPr="009C44DF">
        <w:rPr>
          <w:rFonts w:ascii="Calibri" w:hAnsi="Calibri" w:cs="Calibri"/>
          <w:lang w:val="ro-RO"/>
        </w:rPr>
        <w:t>ță</w:t>
      </w:r>
      <w:r w:rsidRPr="009C44DF">
        <w:rPr>
          <w:rFonts w:ascii="Swis721 LtCn BT" w:hAnsi="Swis721 LtCn BT" w:cs="Calibri Light"/>
          <w:lang w:val="ro-RO"/>
        </w:rPr>
        <w:t xml:space="preserve"> geografic</w:t>
      </w:r>
      <w:r w:rsidRPr="009C44DF">
        <w:rPr>
          <w:rFonts w:ascii="Calibri" w:hAnsi="Calibri" w:cs="Calibri"/>
          <w:lang w:val="ro-RO"/>
        </w:rPr>
        <w:t>ă</w:t>
      </w:r>
      <w:r w:rsidRPr="009C44DF">
        <w:rPr>
          <w:rFonts w:ascii="Swis721 LtCn BT" w:hAnsi="Swis721 LtCn BT" w:cs="Calibri Light"/>
          <w:lang w:val="ro-RO"/>
        </w:rPr>
        <w:t xml:space="preserve">, </w:t>
      </w:r>
      <w:r w:rsidRPr="009C44DF">
        <w:rPr>
          <w:rFonts w:ascii="Swis721 LtCn BT" w:hAnsi="Swis721 LtCn BT" w:cs="Swis721 LtCn BT"/>
          <w:lang w:val="ro-RO"/>
        </w:rPr>
        <w:t>î</w:t>
      </w:r>
      <w:r w:rsidRPr="009C44DF">
        <w:rPr>
          <w:rFonts w:ascii="Swis721 LtCn BT" w:hAnsi="Swis721 LtCn BT" w:cs="Calibri Light"/>
          <w:lang w:val="ro-RO"/>
        </w:rPr>
        <w:t>n sistem de proiec</w:t>
      </w:r>
      <w:r w:rsidRPr="009C44DF">
        <w:rPr>
          <w:rFonts w:ascii="Calibri" w:hAnsi="Calibri" w:cs="Calibri"/>
          <w:lang w:val="ro-RO"/>
        </w:rPr>
        <w:t>ț</w:t>
      </w:r>
      <w:r w:rsidRPr="009C44DF">
        <w:rPr>
          <w:rFonts w:ascii="Swis721 LtCn BT" w:hAnsi="Swis721 LtCn BT" w:cs="Calibri Light"/>
          <w:lang w:val="ro-RO"/>
        </w:rPr>
        <w:t>ie na</w:t>
      </w:r>
      <w:r w:rsidRPr="009C44DF">
        <w:rPr>
          <w:rFonts w:ascii="Calibri" w:hAnsi="Calibri" w:cs="Calibri"/>
          <w:lang w:val="ro-RO"/>
        </w:rPr>
        <w:t>ț</w:t>
      </w:r>
      <w:r w:rsidRPr="009C44DF">
        <w:rPr>
          <w:rFonts w:ascii="Swis721 LtCn BT" w:hAnsi="Swis721 LtCn BT" w:cs="Calibri Light"/>
          <w:lang w:val="ro-RO"/>
        </w:rPr>
        <w:t>ional</w:t>
      </w:r>
      <w:r w:rsidRPr="009C44DF">
        <w:rPr>
          <w:rFonts w:ascii="Calibri" w:hAnsi="Calibri" w:cs="Calibri"/>
          <w:lang w:val="ro-RO"/>
        </w:rPr>
        <w:t>ă</w:t>
      </w:r>
      <w:r w:rsidRPr="009C44DF">
        <w:rPr>
          <w:rFonts w:ascii="Swis721 LtCn BT" w:hAnsi="Swis721 LtCn BT" w:cs="Calibri Light"/>
          <w:lang w:val="ro-RO"/>
        </w:rPr>
        <w:t xml:space="preserve"> Stereo 1970;</w:t>
      </w:r>
      <w:r w:rsidRPr="009C44DF">
        <w:rPr>
          <w:rFonts w:ascii="Swis721 LtCn BT" w:hAnsi="Swis721 LtCn BT" w:cs="Calibri Light"/>
          <w:lang w:val="ro-RO"/>
        </w:rPr>
        <w:tab/>
      </w:r>
      <w:r w:rsidRPr="009C44DF">
        <w:rPr>
          <w:rFonts w:ascii="Swis721 LtCn BT" w:hAnsi="Swis721 LtCn BT" w:cs="Calibri Light"/>
          <w:lang w:val="ro-RO"/>
        </w:rPr>
        <w:tab/>
      </w:r>
      <w:r w:rsidR="00434493">
        <w:rPr>
          <w:lang w:val="it-IT"/>
        </w:rPr>
        <w:pict>
          <v:shape id="_x0000_i1028" type="#_x0000_t75" style="width:345pt;height:295.5pt">
            <v:imagedata r:id="rId18" o:title="coordonate stereo" croptop="2231f" cropbottom="37992f" cropright="23854f"/>
          </v:shape>
        </w:pict>
      </w:r>
      <w:r w:rsidR="00434493">
        <w:rPr>
          <w:lang w:val="it-IT"/>
        </w:rPr>
        <w:lastRenderedPageBreak/>
        <w:pict>
          <v:shape id="_x0000_i1029" type="#_x0000_t75" style="width:330.75pt;height:382.5pt">
            <v:imagedata r:id="rId18" o:title="coordonate stereo" croptop="28159f" cropbottom="4859f" cropright="25831f"/>
          </v:shape>
        </w:pict>
      </w:r>
    </w:p>
    <w:p w:rsidR="00E80FA4" w:rsidRDefault="00DA2C2E" w:rsidP="00870302">
      <w:pPr>
        <w:widowControl w:val="0"/>
        <w:numPr>
          <w:ilvl w:val="0"/>
          <w:numId w:val="22"/>
        </w:numPr>
        <w:tabs>
          <w:tab w:val="left" w:pos="1080"/>
        </w:tabs>
        <w:suppressAutoHyphens w:val="0"/>
        <w:autoSpaceDE w:val="0"/>
        <w:autoSpaceDN w:val="0"/>
        <w:adjustRightInd w:val="0"/>
        <w:spacing w:line="276" w:lineRule="auto"/>
        <w:jc w:val="both"/>
        <w:rPr>
          <w:rFonts w:ascii="Swis721 LtCn BT" w:hAnsi="Swis721 LtCn BT" w:cs="Calibri Light"/>
          <w:lang w:val="ro-RO"/>
        </w:rPr>
      </w:pPr>
      <w:r w:rsidRPr="00C07C99">
        <w:rPr>
          <w:rFonts w:ascii="Swis721 LtCn BT" w:hAnsi="Swis721 LtCn BT" w:cs="Calibri Light"/>
          <w:lang w:val="ro-RO"/>
        </w:rPr>
        <w:t>detalii privind orice variant</w:t>
      </w:r>
      <w:r w:rsidRPr="00C07C99">
        <w:rPr>
          <w:rFonts w:ascii="Calibri" w:hAnsi="Calibri" w:cs="Calibri"/>
          <w:lang w:val="ro-RO"/>
        </w:rPr>
        <w:t>ă</w:t>
      </w:r>
      <w:r w:rsidRPr="00C07C99">
        <w:rPr>
          <w:rFonts w:ascii="Swis721 LtCn BT" w:hAnsi="Swis721 LtCn BT" w:cs="Calibri Light"/>
          <w:lang w:val="ro-RO"/>
        </w:rPr>
        <w:t xml:space="preserve"> de amplasament care a fost luat</w:t>
      </w:r>
      <w:r w:rsidRPr="00C07C99">
        <w:rPr>
          <w:rFonts w:ascii="Calibri" w:hAnsi="Calibri" w:cs="Calibri"/>
          <w:lang w:val="ro-RO"/>
        </w:rPr>
        <w:t>ă</w:t>
      </w:r>
      <w:r w:rsidRPr="00C07C99">
        <w:rPr>
          <w:rFonts w:ascii="Swis721 LtCn BT" w:hAnsi="Swis721 LtCn BT" w:cs="Calibri Light"/>
          <w:lang w:val="ro-RO"/>
        </w:rPr>
        <w:t xml:space="preserve"> </w:t>
      </w:r>
      <w:r w:rsidRPr="00C07C99">
        <w:rPr>
          <w:rFonts w:ascii="Swis721 LtCn BT" w:hAnsi="Swis721 LtCn BT" w:cs="Swis721 LtCn BT"/>
          <w:lang w:val="ro-RO"/>
        </w:rPr>
        <w:t>î</w:t>
      </w:r>
      <w:r w:rsidRPr="00C07C99">
        <w:rPr>
          <w:rFonts w:ascii="Swis721 LtCn BT" w:hAnsi="Swis721 LtCn BT" w:cs="Calibri Light"/>
          <w:lang w:val="ro-RO"/>
        </w:rPr>
        <w:t>n considerare:</w:t>
      </w:r>
    </w:p>
    <w:p w:rsidR="00DA2C2E" w:rsidRPr="00E80FA4" w:rsidRDefault="00DA2C2E" w:rsidP="00870302">
      <w:pPr>
        <w:pStyle w:val="ListParagraph"/>
        <w:widowControl w:val="0"/>
        <w:numPr>
          <w:ilvl w:val="0"/>
          <w:numId w:val="21"/>
        </w:numPr>
        <w:tabs>
          <w:tab w:val="left" w:pos="1080"/>
        </w:tabs>
        <w:suppressAutoHyphens w:val="0"/>
        <w:autoSpaceDE w:val="0"/>
        <w:autoSpaceDN w:val="0"/>
        <w:adjustRightInd w:val="0"/>
        <w:spacing w:line="276" w:lineRule="auto"/>
        <w:jc w:val="both"/>
        <w:rPr>
          <w:rFonts w:ascii="Swis721 LtCn BT" w:hAnsi="Swis721 LtCn BT" w:cs="Calibri Light"/>
          <w:lang w:val="ro-RO"/>
        </w:rPr>
      </w:pPr>
      <w:r w:rsidRPr="00E80FA4">
        <w:rPr>
          <w:rFonts w:ascii="Swis721 LtCn BT" w:hAnsi="Swis721 LtCn BT" w:cs="Calibri Light"/>
          <w:lang w:val="ro-RO"/>
        </w:rPr>
        <w:t>Au fost considerate variante de amplasament acestea fiind analizate din punct de vedere al restrictiilor urbanistice, al investitiei economice din partea beneficiarului si al conformarii arhitecturale si structurale.</w:t>
      </w:r>
    </w:p>
    <w:p w:rsidR="00DA2C2E" w:rsidRPr="00C07C99" w:rsidRDefault="00DA2C2E" w:rsidP="00BA34E3">
      <w:pPr>
        <w:jc w:val="both"/>
        <w:rPr>
          <w:rFonts w:ascii="Swis721 LtCn BT" w:hAnsi="Swis721 LtCn BT" w:cs="Calibri Light"/>
          <w:lang w:val="ro-RO"/>
        </w:rPr>
      </w:pPr>
    </w:p>
    <w:p w:rsidR="00DA2C2E" w:rsidRPr="00E80FA4" w:rsidRDefault="00DA2C2E" w:rsidP="00E80FA4">
      <w:pPr>
        <w:autoSpaceDE w:val="0"/>
        <w:autoSpaceDN w:val="0"/>
        <w:adjustRightInd w:val="0"/>
        <w:ind w:left="720"/>
        <w:jc w:val="both"/>
        <w:rPr>
          <w:rFonts w:ascii="Swis721 LtCn BT" w:hAnsi="Swis721 LtCn BT" w:cs="Calibri Light"/>
          <w:b/>
          <w:bCs/>
          <w:u w:val="single"/>
          <w:lang w:val="ro-RO"/>
        </w:rPr>
      </w:pPr>
      <w:r w:rsidRPr="00E80FA4">
        <w:rPr>
          <w:rFonts w:ascii="Swis721 LtCn BT" w:hAnsi="Swis721 LtCn BT" w:cs="Calibri Light"/>
          <w:b/>
          <w:bCs/>
          <w:u w:val="single"/>
          <w:lang w:val="ro-RO"/>
        </w:rPr>
        <w:t>DESCRIEREA TUTUROR EFECTELOR SEMNIFICATIVE POSIBILE ASUPRA MEDIULUI ALE PROIECTULUI, IN LIMITA INFORMATIILOR DISPONIBILE:</w:t>
      </w:r>
    </w:p>
    <w:p w:rsidR="00E80FA4" w:rsidRDefault="00E80FA4" w:rsidP="00E80FA4">
      <w:pPr>
        <w:autoSpaceDE w:val="0"/>
        <w:autoSpaceDN w:val="0"/>
        <w:adjustRightInd w:val="0"/>
        <w:ind w:firstLine="720"/>
        <w:jc w:val="both"/>
        <w:rPr>
          <w:rFonts w:ascii="Swis721 LtCn BT" w:hAnsi="Swis721 LtCn BT" w:cs="Calibri Light"/>
          <w:lang w:val="ro-RO"/>
        </w:rPr>
      </w:pPr>
    </w:p>
    <w:p w:rsidR="00DA2C2E" w:rsidRPr="00C07C99" w:rsidRDefault="00DA2C2E" w:rsidP="00E80FA4">
      <w:pPr>
        <w:autoSpaceDE w:val="0"/>
        <w:autoSpaceDN w:val="0"/>
        <w:adjustRightInd w:val="0"/>
        <w:ind w:firstLine="720"/>
        <w:jc w:val="both"/>
        <w:rPr>
          <w:rFonts w:ascii="Swis721 LtCn BT" w:hAnsi="Swis721 LtCn BT" w:cs="Calibri Light"/>
          <w:lang w:val="ro-RO"/>
        </w:rPr>
      </w:pPr>
      <w:r w:rsidRPr="00C07C99">
        <w:rPr>
          <w:rFonts w:ascii="Swis721 LtCn BT" w:hAnsi="Swis721 LtCn BT" w:cs="Calibri Light"/>
          <w:lang w:val="ro-RO"/>
        </w:rPr>
        <w:t>A. Surse de poluan</w:t>
      </w:r>
      <w:r w:rsidRPr="00C07C99">
        <w:rPr>
          <w:rFonts w:ascii="Calibri" w:hAnsi="Calibri" w:cs="Calibri"/>
          <w:lang w:val="ro-RO"/>
        </w:rPr>
        <w:t>ț</w:t>
      </w:r>
      <w:r w:rsidRPr="00C07C99">
        <w:rPr>
          <w:rFonts w:ascii="Swis721 LtCn BT" w:hAnsi="Swis721 LtCn BT" w:cs="Calibri Light"/>
          <w:lang w:val="ro-RO"/>
        </w:rPr>
        <w:t xml:space="preserve">i </w:t>
      </w:r>
      <w:r w:rsidRPr="00C07C99">
        <w:rPr>
          <w:rFonts w:ascii="Calibri" w:hAnsi="Calibri" w:cs="Calibri"/>
          <w:lang w:val="ro-RO"/>
        </w:rPr>
        <w:t>ș</w:t>
      </w:r>
      <w:r w:rsidRPr="00C07C99">
        <w:rPr>
          <w:rFonts w:ascii="Swis721 LtCn BT" w:hAnsi="Swis721 LtCn BT" w:cs="Calibri Light"/>
          <w:lang w:val="ro-RO"/>
        </w:rPr>
        <w:t>i instala</w:t>
      </w:r>
      <w:r w:rsidRPr="00C07C99">
        <w:rPr>
          <w:rFonts w:ascii="Calibri" w:hAnsi="Calibri" w:cs="Calibri"/>
          <w:lang w:val="ro-RO"/>
        </w:rPr>
        <w:t>ț</w:t>
      </w:r>
      <w:r w:rsidRPr="00C07C99">
        <w:rPr>
          <w:rFonts w:ascii="Swis721 LtCn BT" w:hAnsi="Swis721 LtCn BT" w:cs="Calibri Light"/>
          <w:lang w:val="ro-RO"/>
        </w:rPr>
        <w:t>ii pentru re</w:t>
      </w:r>
      <w:r w:rsidRPr="00C07C99">
        <w:rPr>
          <w:rFonts w:ascii="Calibri" w:hAnsi="Calibri" w:cs="Calibri"/>
          <w:lang w:val="ro-RO"/>
        </w:rPr>
        <w:t>ț</w:t>
      </w:r>
      <w:r w:rsidRPr="00C07C99">
        <w:rPr>
          <w:rFonts w:ascii="Swis721 LtCn BT" w:hAnsi="Swis721 LtCn BT" w:cs="Calibri Light"/>
          <w:lang w:val="ro-RO"/>
        </w:rPr>
        <w:t xml:space="preserve">inerea, evacuarea </w:t>
      </w:r>
      <w:r w:rsidRPr="00C07C99">
        <w:rPr>
          <w:rFonts w:ascii="Calibri" w:hAnsi="Calibri" w:cs="Calibri"/>
          <w:lang w:val="ro-RO"/>
        </w:rPr>
        <w:t>ș</w:t>
      </w:r>
      <w:r w:rsidRPr="00C07C99">
        <w:rPr>
          <w:rFonts w:ascii="Swis721 LtCn BT" w:hAnsi="Swis721 LtCn BT" w:cs="Calibri Light"/>
          <w:lang w:val="ro-RO"/>
        </w:rPr>
        <w:t>i dispersia poluan</w:t>
      </w:r>
      <w:r w:rsidRPr="00C07C99">
        <w:rPr>
          <w:rFonts w:ascii="Calibri" w:hAnsi="Calibri" w:cs="Calibri"/>
          <w:lang w:val="ro-RO"/>
        </w:rPr>
        <w:t>ț</w:t>
      </w:r>
      <w:r w:rsidRPr="00C07C99">
        <w:rPr>
          <w:rFonts w:ascii="Swis721 LtCn BT" w:hAnsi="Swis721 LtCn BT" w:cs="Calibri Light"/>
          <w:lang w:val="ro-RO"/>
        </w:rPr>
        <w:t xml:space="preserve">ilor </w:t>
      </w:r>
      <w:r w:rsidRPr="00C07C99">
        <w:rPr>
          <w:rFonts w:ascii="Swis721 LtCn BT" w:hAnsi="Swis721 LtCn BT" w:cs="Swis721 LtCn BT"/>
          <w:lang w:val="ro-RO"/>
        </w:rPr>
        <w:t>î</w:t>
      </w:r>
      <w:r w:rsidRPr="00C07C99">
        <w:rPr>
          <w:rFonts w:ascii="Swis721 LtCn BT" w:hAnsi="Swis721 LtCn BT" w:cs="Calibri Light"/>
          <w:lang w:val="ro-RO"/>
        </w:rPr>
        <w:t>n mediu:</w:t>
      </w:r>
    </w:p>
    <w:p w:rsidR="00E80FA4" w:rsidRDefault="00E80FA4" w:rsidP="00E80FA4">
      <w:pPr>
        <w:autoSpaceDE w:val="0"/>
        <w:autoSpaceDN w:val="0"/>
        <w:adjustRightInd w:val="0"/>
        <w:ind w:firstLine="720"/>
        <w:jc w:val="both"/>
        <w:rPr>
          <w:rFonts w:ascii="Swis721 LtCn BT" w:hAnsi="Swis721 LtCn BT" w:cs="Calibri Light"/>
          <w:lang w:val="ro-RO"/>
        </w:rPr>
      </w:pPr>
    </w:p>
    <w:p w:rsidR="00DA2C2E" w:rsidRPr="00C07C99" w:rsidRDefault="00DA2C2E" w:rsidP="00E80FA4">
      <w:pPr>
        <w:autoSpaceDE w:val="0"/>
        <w:autoSpaceDN w:val="0"/>
        <w:adjustRightInd w:val="0"/>
        <w:ind w:firstLine="720"/>
        <w:jc w:val="both"/>
        <w:rPr>
          <w:rFonts w:ascii="Swis721 LtCn BT" w:hAnsi="Swis721 LtCn BT" w:cs="Calibri Light"/>
          <w:lang w:val="ro-RO"/>
        </w:rPr>
      </w:pPr>
      <w:r w:rsidRPr="00C07C99">
        <w:rPr>
          <w:rFonts w:ascii="Swis721 LtCn BT" w:hAnsi="Swis721 LtCn BT" w:cs="Calibri Light"/>
          <w:lang w:val="ro-RO"/>
        </w:rPr>
        <w:t>a) protec</w:t>
      </w:r>
      <w:r w:rsidRPr="00C07C99">
        <w:rPr>
          <w:rFonts w:ascii="Calibri" w:hAnsi="Calibri" w:cs="Calibri"/>
          <w:lang w:val="ro-RO"/>
        </w:rPr>
        <w:t>ț</w:t>
      </w:r>
      <w:r w:rsidRPr="00C07C99">
        <w:rPr>
          <w:rFonts w:ascii="Swis721 LtCn BT" w:hAnsi="Swis721 LtCn BT" w:cs="Calibri Light"/>
          <w:lang w:val="ro-RO"/>
        </w:rPr>
        <w:t>ia calit</w:t>
      </w:r>
      <w:r w:rsidRPr="00C07C99">
        <w:rPr>
          <w:rFonts w:ascii="Calibri" w:hAnsi="Calibri" w:cs="Calibri"/>
          <w:lang w:val="ro-RO"/>
        </w:rPr>
        <w:t>ăț</w:t>
      </w:r>
      <w:r w:rsidRPr="00C07C99">
        <w:rPr>
          <w:rFonts w:ascii="Swis721 LtCn BT" w:hAnsi="Swis721 LtCn BT" w:cs="Calibri Light"/>
          <w:lang w:val="ro-RO"/>
        </w:rPr>
        <w:t>ii apelor:</w:t>
      </w:r>
    </w:p>
    <w:p w:rsidR="00DA2C2E" w:rsidRPr="00C07C99" w:rsidRDefault="00DA2C2E" w:rsidP="00870302">
      <w:pPr>
        <w:numPr>
          <w:ilvl w:val="0"/>
          <w:numId w:val="23"/>
        </w:numPr>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sursele de poluan</w:t>
      </w:r>
      <w:r w:rsidRPr="00C07C99">
        <w:rPr>
          <w:rFonts w:ascii="Calibri" w:hAnsi="Calibri" w:cs="Calibri"/>
          <w:lang w:val="ro-RO"/>
        </w:rPr>
        <w:t>ț</w:t>
      </w:r>
      <w:r w:rsidRPr="00C07C99">
        <w:rPr>
          <w:rFonts w:ascii="Swis721 LtCn BT" w:hAnsi="Swis721 LtCn BT" w:cs="Calibri Light"/>
          <w:lang w:val="ro-RO"/>
        </w:rPr>
        <w:t>i pentru ape, locul de evacuare sau emisarul;</w:t>
      </w:r>
    </w:p>
    <w:p w:rsidR="00DA2C2E" w:rsidRPr="00C07C99" w:rsidRDefault="00DA2C2E" w:rsidP="00870302">
      <w:pPr>
        <w:numPr>
          <w:ilvl w:val="0"/>
          <w:numId w:val="30"/>
        </w:numPr>
        <w:suppressAutoHyphens w:val="0"/>
        <w:jc w:val="both"/>
        <w:rPr>
          <w:rFonts w:ascii="Swis721 LtCn BT" w:hAnsi="Swis721 LtCn BT" w:cs="Calibri Light"/>
          <w:lang w:val="ro-RO"/>
        </w:rPr>
      </w:pPr>
      <w:r w:rsidRPr="00C07C99">
        <w:rPr>
          <w:rFonts w:ascii="Swis721 LtCn BT" w:hAnsi="Swis721 LtCn BT" w:cs="Calibri Light"/>
          <w:lang w:val="ro-RO"/>
        </w:rPr>
        <w:t xml:space="preserve">Cerinta referitoare la igiena apei implica conditiile privind distributia apei intr-un debit suficient, in conditiile satisfacerii criteriilor de puritate necesare apei potabile, dar si conditiile privind evacuarea apei menajere. </w:t>
      </w:r>
    </w:p>
    <w:p w:rsidR="00DA2C2E" w:rsidRPr="00C07C99" w:rsidRDefault="00DA2C2E" w:rsidP="00870302">
      <w:pPr>
        <w:numPr>
          <w:ilvl w:val="0"/>
          <w:numId w:val="23"/>
        </w:numPr>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sta</w:t>
      </w:r>
      <w:r w:rsidRPr="00C07C99">
        <w:rPr>
          <w:rFonts w:ascii="Calibri" w:hAnsi="Calibri" w:cs="Calibri"/>
          <w:lang w:val="ro-RO"/>
        </w:rPr>
        <w:t>ț</w:t>
      </w:r>
      <w:r w:rsidRPr="00C07C99">
        <w:rPr>
          <w:rFonts w:ascii="Swis721 LtCn BT" w:hAnsi="Swis721 LtCn BT" w:cs="Calibri Light"/>
          <w:lang w:val="ro-RO"/>
        </w:rPr>
        <w:t xml:space="preserve">iile </w:t>
      </w:r>
      <w:r w:rsidRPr="00C07C99">
        <w:rPr>
          <w:rFonts w:ascii="Calibri" w:hAnsi="Calibri" w:cs="Calibri"/>
          <w:lang w:val="ro-RO"/>
        </w:rPr>
        <w:t>ș</w:t>
      </w:r>
      <w:r w:rsidRPr="00C07C99">
        <w:rPr>
          <w:rFonts w:ascii="Swis721 LtCn BT" w:hAnsi="Swis721 LtCn BT" w:cs="Calibri Light"/>
          <w:lang w:val="ro-RO"/>
        </w:rPr>
        <w:t>i instala</w:t>
      </w:r>
      <w:r w:rsidRPr="00C07C99">
        <w:rPr>
          <w:rFonts w:ascii="Calibri" w:hAnsi="Calibri" w:cs="Calibri"/>
          <w:lang w:val="ro-RO"/>
        </w:rPr>
        <w:t>ț</w:t>
      </w:r>
      <w:r w:rsidRPr="00C07C99">
        <w:rPr>
          <w:rFonts w:ascii="Swis721 LtCn BT" w:hAnsi="Swis721 LtCn BT" w:cs="Calibri Light"/>
          <w:lang w:val="ro-RO"/>
        </w:rPr>
        <w:t>iile de epurare sau de preepurare a apelor uzate prev</w:t>
      </w:r>
      <w:r w:rsidRPr="00C07C99">
        <w:rPr>
          <w:rFonts w:ascii="Calibri" w:hAnsi="Calibri" w:cs="Calibri"/>
          <w:lang w:val="ro-RO"/>
        </w:rPr>
        <w:t>ă</w:t>
      </w:r>
      <w:r w:rsidRPr="00C07C99">
        <w:rPr>
          <w:rFonts w:ascii="Swis721 LtCn BT" w:hAnsi="Swis721 LtCn BT" w:cs="Calibri Light"/>
          <w:lang w:val="ro-RO"/>
        </w:rPr>
        <w:t>zute:</w:t>
      </w:r>
    </w:p>
    <w:p w:rsidR="00DA2C2E" w:rsidRPr="00C07C99" w:rsidRDefault="00DA2C2E" w:rsidP="00870302">
      <w:pPr>
        <w:numPr>
          <w:ilvl w:val="0"/>
          <w:numId w:val="30"/>
        </w:numPr>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Apele meteorice de la nivelul circulatiilor auto si pietonale din incinta ansamblului vor fi canalizate si dirijate catre canalul ANIF aflat la limita de proprietate EST a amplasamentului. Acestea vor fi filtrate cu ajutorul unui separator de hidrocarburi si colectate intr-un bazin de retentie urmand ca evacuarea acestora sa fie facuta in mod controlat.</w:t>
      </w:r>
    </w:p>
    <w:p w:rsidR="00E80FA4" w:rsidRDefault="00E80FA4" w:rsidP="00E80FA4">
      <w:pPr>
        <w:autoSpaceDE w:val="0"/>
        <w:autoSpaceDN w:val="0"/>
        <w:adjustRightInd w:val="0"/>
        <w:ind w:firstLine="720"/>
        <w:jc w:val="both"/>
        <w:rPr>
          <w:rFonts w:ascii="Swis721 LtCn BT" w:hAnsi="Swis721 LtCn BT" w:cs="Calibri Light"/>
          <w:lang w:val="ro-RO"/>
        </w:rPr>
      </w:pPr>
    </w:p>
    <w:p w:rsidR="00DA2C2E" w:rsidRPr="00C07C99" w:rsidRDefault="00DA2C2E" w:rsidP="00E80FA4">
      <w:pPr>
        <w:autoSpaceDE w:val="0"/>
        <w:autoSpaceDN w:val="0"/>
        <w:adjustRightInd w:val="0"/>
        <w:ind w:firstLine="720"/>
        <w:jc w:val="both"/>
        <w:rPr>
          <w:rFonts w:ascii="Swis721 LtCn BT" w:hAnsi="Swis721 LtCn BT" w:cs="Calibri Light"/>
          <w:lang w:val="ro-RO"/>
        </w:rPr>
      </w:pPr>
      <w:r w:rsidRPr="00C07C99">
        <w:rPr>
          <w:rFonts w:ascii="Swis721 LtCn BT" w:hAnsi="Swis721 LtCn BT" w:cs="Calibri Light"/>
          <w:lang w:val="ro-RO"/>
        </w:rPr>
        <w:t>b) protec</w:t>
      </w:r>
      <w:r w:rsidRPr="00C07C99">
        <w:rPr>
          <w:rFonts w:ascii="Calibri" w:hAnsi="Calibri" w:cs="Calibri"/>
          <w:lang w:val="ro-RO"/>
        </w:rPr>
        <w:t>ț</w:t>
      </w:r>
      <w:r w:rsidRPr="00C07C99">
        <w:rPr>
          <w:rFonts w:ascii="Swis721 LtCn BT" w:hAnsi="Swis721 LtCn BT" w:cs="Calibri Light"/>
          <w:lang w:val="ro-RO"/>
        </w:rPr>
        <w:t>ia aerului:</w:t>
      </w:r>
    </w:p>
    <w:p w:rsidR="00DA2C2E" w:rsidRPr="00C07C99" w:rsidRDefault="00DA2C2E" w:rsidP="00870302">
      <w:pPr>
        <w:numPr>
          <w:ilvl w:val="0"/>
          <w:numId w:val="23"/>
        </w:numPr>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sursele de poluan</w:t>
      </w:r>
      <w:r w:rsidRPr="00C07C99">
        <w:rPr>
          <w:rFonts w:ascii="Calibri" w:hAnsi="Calibri" w:cs="Calibri"/>
          <w:lang w:val="ro-RO"/>
        </w:rPr>
        <w:t>ț</w:t>
      </w:r>
      <w:r w:rsidRPr="00C07C99">
        <w:rPr>
          <w:rFonts w:ascii="Swis721 LtCn BT" w:hAnsi="Swis721 LtCn BT" w:cs="Calibri Light"/>
          <w:lang w:val="ro-RO"/>
        </w:rPr>
        <w:t>i pentru aer, poluan</w:t>
      </w:r>
      <w:r w:rsidRPr="00C07C99">
        <w:rPr>
          <w:rFonts w:ascii="Calibri" w:hAnsi="Calibri" w:cs="Calibri"/>
          <w:lang w:val="ro-RO"/>
        </w:rPr>
        <w:t>ț</w:t>
      </w:r>
      <w:r w:rsidRPr="00C07C99">
        <w:rPr>
          <w:rFonts w:ascii="Swis721 LtCn BT" w:hAnsi="Swis721 LtCn BT" w:cs="Calibri Light"/>
          <w:lang w:val="ro-RO"/>
        </w:rPr>
        <w:t>i, inclusiv surse de mirosuri;</w:t>
      </w:r>
    </w:p>
    <w:p w:rsidR="00DA2C2E" w:rsidRPr="00C07C99" w:rsidRDefault="00DA2C2E" w:rsidP="00870302">
      <w:pPr>
        <w:numPr>
          <w:ilvl w:val="0"/>
          <w:numId w:val="31"/>
        </w:numPr>
        <w:suppressAutoHyphens w:val="0"/>
        <w:jc w:val="both"/>
        <w:rPr>
          <w:rFonts w:ascii="Swis721 LtCn BT" w:hAnsi="Swis721 LtCn BT" w:cs="Calibri Light"/>
          <w:lang w:val="ro-RO"/>
        </w:rPr>
      </w:pPr>
      <w:r w:rsidRPr="00C07C99">
        <w:rPr>
          <w:rFonts w:ascii="Swis721 LtCn BT" w:hAnsi="Swis721 LtCn BT" w:cs="Calibri Light"/>
          <w:lang w:val="ro-RO"/>
        </w:rPr>
        <w:t>Igiena aerului implica asigurarea calitatii aerului in spatiile interioare, respectiv crearea unei ambiante atmosferice optime, astfel incat sa nu existe degajari de substante poluante provenite din exteriorul sau interiorul cladirii (sol, materiale de constructii, activitati curente, etc.).</w:t>
      </w:r>
    </w:p>
    <w:p w:rsidR="00E80FA4" w:rsidRDefault="00E80FA4" w:rsidP="00974BE2">
      <w:pPr>
        <w:jc w:val="both"/>
        <w:rPr>
          <w:rFonts w:ascii="Swis721 LtCn BT" w:hAnsi="Swis721 LtCn BT" w:cs="Calibri Light"/>
          <w:lang w:val="ro-RO"/>
        </w:rPr>
      </w:pPr>
    </w:p>
    <w:p w:rsidR="00DA2C2E" w:rsidRPr="00C07C99" w:rsidRDefault="00DA2C2E" w:rsidP="00E80FA4">
      <w:pPr>
        <w:ind w:firstLine="720"/>
        <w:jc w:val="both"/>
        <w:rPr>
          <w:rFonts w:ascii="Swis721 LtCn BT" w:hAnsi="Swis721 LtCn BT" w:cs="Calibri Light"/>
          <w:lang w:val="ro-RO"/>
        </w:rPr>
      </w:pPr>
      <w:r w:rsidRPr="00C07C99">
        <w:rPr>
          <w:rFonts w:ascii="Swis721 LtCn BT" w:hAnsi="Swis721 LtCn BT" w:cs="Calibri Light"/>
          <w:lang w:val="ro-RO"/>
        </w:rPr>
        <w:t xml:space="preserve">Asigurarea igienei finisajelor interioare: </w:t>
      </w:r>
    </w:p>
    <w:p w:rsidR="00DA2C2E" w:rsidRPr="00C07C99" w:rsidRDefault="00DA2C2E" w:rsidP="00870302">
      <w:pPr>
        <w:numPr>
          <w:ilvl w:val="0"/>
          <w:numId w:val="31"/>
        </w:numPr>
        <w:suppressAutoHyphens w:val="0"/>
        <w:jc w:val="both"/>
        <w:rPr>
          <w:rFonts w:ascii="Swis721 LtCn BT" w:hAnsi="Swis721 LtCn BT" w:cs="Calibri Light"/>
          <w:lang w:val="ro-RO"/>
        </w:rPr>
      </w:pPr>
      <w:r w:rsidRPr="00C07C99">
        <w:rPr>
          <w:rFonts w:ascii="Swis721 LtCn BT" w:hAnsi="Swis721 LtCn BT" w:cs="Calibri Light"/>
          <w:lang w:val="ro-RO"/>
        </w:rPr>
        <w:t>evitarea emisiei de gaze toxice: sunt interzise finisajele realizate din materiale ce con</w:t>
      </w:r>
      <w:r w:rsidRPr="00C07C99">
        <w:rPr>
          <w:rFonts w:ascii="Calibri" w:hAnsi="Calibri" w:cs="Calibri"/>
          <w:lang w:val="ro-RO"/>
        </w:rPr>
        <w:t>ţ</w:t>
      </w:r>
      <w:r w:rsidRPr="00C07C99">
        <w:rPr>
          <w:rFonts w:ascii="Swis721 LtCn BT" w:hAnsi="Swis721 LtCn BT" w:cs="Calibri Light"/>
          <w:lang w:val="ro-RO"/>
        </w:rPr>
        <w:t>in substan</w:t>
      </w:r>
      <w:r w:rsidRPr="00C07C99">
        <w:rPr>
          <w:rFonts w:ascii="Calibri" w:hAnsi="Calibri" w:cs="Calibri"/>
          <w:lang w:val="ro-RO"/>
        </w:rPr>
        <w:t>ţ</w:t>
      </w:r>
      <w:r w:rsidRPr="00C07C99">
        <w:rPr>
          <w:rFonts w:ascii="Swis721 LtCn BT" w:hAnsi="Swis721 LtCn BT" w:cs="Calibri Light"/>
          <w:lang w:val="ro-RO"/>
        </w:rPr>
        <w:t>e toxice ce pot emite gaze nocive, periculoase pentru sanatate.</w:t>
      </w:r>
    </w:p>
    <w:p w:rsidR="00DA2C2E" w:rsidRPr="00C07C99" w:rsidRDefault="00DA2C2E" w:rsidP="00870302">
      <w:pPr>
        <w:numPr>
          <w:ilvl w:val="0"/>
          <w:numId w:val="31"/>
        </w:numPr>
        <w:suppressAutoHyphens w:val="0"/>
        <w:jc w:val="both"/>
        <w:rPr>
          <w:rFonts w:ascii="Swis721 LtCn BT" w:hAnsi="Swis721 LtCn BT" w:cs="Calibri Light"/>
          <w:lang w:val="ro-RO"/>
        </w:rPr>
      </w:pPr>
      <w:r w:rsidRPr="00C07C99">
        <w:rPr>
          <w:rFonts w:ascii="Swis721 LtCn BT" w:hAnsi="Swis721 LtCn BT" w:cs="Calibri Light"/>
          <w:lang w:val="ro-RO"/>
        </w:rPr>
        <w:t>evitarea formarii ciupercilor: se vor lua masuri pentru evitarea formarii condensului prin rezolvarea corect</w:t>
      </w:r>
      <w:r w:rsidRPr="00C07C99">
        <w:rPr>
          <w:rFonts w:ascii="Calibri" w:hAnsi="Calibri" w:cs="Calibri"/>
          <w:lang w:val="ro-RO"/>
        </w:rPr>
        <w:t>ă</w:t>
      </w:r>
      <w:r w:rsidRPr="00C07C99">
        <w:rPr>
          <w:rFonts w:ascii="Swis721 LtCn BT" w:hAnsi="Swis721 LtCn BT" w:cs="Calibri Light"/>
          <w:lang w:val="ro-RO"/>
        </w:rPr>
        <w:t xml:space="preserve"> a inchiderii exterioare si asigurarea unei ventilatii corespunzatoare.</w:t>
      </w:r>
    </w:p>
    <w:p w:rsidR="00DA2C2E" w:rsidRPr="00C07C99" w:rsidRDefault="00DA2C2E" w:rsidP="00870302">
      <w:pPr>
        <w:numPr>
          <w:ilvl w:val="1"/>
          <w:numId w:val="31"/>
        </w:numPr>
        <w:suppressAutoHyphens w:val="0"/>
        <w:jc w:val="both"/>
        <w:rPr>
          <w:rFonts w:ascii="Swis721 LtCn BT" w:hAnsi="Swis721 LtCn BT" w:cs="Calibri Light"/>
          <w:lang w:val="ro-RO"/>
        </w:rPr>
      </w:pPr>
      <w:r w:rsidRPr="00C07C99">
        <w:rPr>
          <w:rFonts w:ascii="Swis721 LtCn BT" w:hAnsi="Swis721 LtCn BT" w:cs="Calibri Light"/>
          <w:lang w:val="ro-RO"/>
        </w:rPr>
        <w:lastRenderedPageBreak/>
        <w:t>Asigurarea unei ventilari corespunzatoare:</w:t>
      </w:r>
    </w:p>
    <w:p w:rsidR="00DA2C2E" w:rsidRPr="00C07C99" w:rsidRDefault="00DA2C2E" w:rsidP="00870302">
      <w:pPr>
        <w:numPr>
          <w:ilvl w:val="1"/>
          <w:numId w:val="31"/>
        </w:numPr>
        <w:suppressAutoHyphens w:val="0"/>
        <w:jc w:val="both"/>
        <w:rPr>
          <w:rFonts w:ascii="Swis721 LtCn BT" w:hAnsi="Swis721 LtCn BT" w:cs="Calibri Light"/>
          <w:lang w:val="ro-RO"/>
        </w:rPr>
      </w:pPr>
      <w:r w:rsidRPr="00C07C99">
        <w:rPr>
          <w:rFonts w:ascii="Swis721 LtCn BT" w:hAnsi="Swis721 LtCn BT" w:cs="Calibri Light"/>
          <w:lang w:val="ro-RO"/>
        </w:rPr>
        <w:t>ventilatie naturala - 0,5…1 mc/h</w:t>
      </w:r>
    </w:p>
    <w:p w:rsidR="00E80FA4" w:rsidRDefault="00DA2C2E" w:rsidP="00870302">
      <w:pPr>
        <w:numPr>
          <w:ilvl w:val="1"/>
          <w:numId w:val="31"/>
        </w:numPr>
        <w:suppressAutoHyphens w:val="0"/>
        <w:jc w:val="both"/>
        <w:rPr>
          <w:rFonts w:ascii="Swis721 LtCn BT" w:hAnsi="Swis721 LtCn BT" w:cs="Calibri Light"/>
          <w:lang w:val="ro-RO"/>
        </w:rPr>
      </w:pPr>
      <w:r w:rsidRPr="00C07C99">
        <w:rPr>
          <w:rFonts w:ascii="Swis721 LtCn BT" w:hAnsi="Swis721 LtCn BT" w:cs="Calibri Light"/>
          <w:lang w:val="ro-RO"/>
        </w:rPr>
        <w:t xml:space="preserve">ventilatie mecanica (bucatarie) - 45 … 120 mc/h. </w:t>
      </w:r>
    </w:p>
    <w:p w:rsidR="00E80FA4" w:rsidRPr="00E80FA4" w:rsidRDefault="00DA2C2E" w:rsidP="00E80FA4">
      <w:pPr>
        <w:suppressAutoHyphens w:val="0"/>
        <w:ind w:left="720"/>
        <w:jc w:val="both"/>
        <w:rPr>
          <w:rFonts w:ascii="Swis721 LtCn BT" w:hAnsi="Swis721 LtCn BT" w:cs="Calibri Light"/>
          <w:lang w:val="ro-RO"/>
        </w:rPr>
      </w:pPr>
      <w:r w:rsidRPr="00E80FA4">
        <w:rPr>
          <w:rFonts w:ascii="Swis721 LtCn BT" w:hAnsi="Swis721 LtCn BT" w:cs="Calibri Light"/>
          <w:lang w:val="ro-RO"/>
        </w:rPr>
        <w:t>Incalzirea spatiilor se va face cu sisteme de incalzire in pardoseala, alimentate din punctul termic centralizat de la parterul cladirii.</w:t>
      </w:r>
    </w:p>
    <w:p w:rsidR="00DA2C2E" w:rsidRPr="00C07C99" w:rsidRDefault="00DA2C2E" w:rsidP="00870302">
      <w:pPr>
        <w:numPr>
          <w:ilvl w:val="0"/>
          <w:numId w:val="23"/>
        </w:numPr>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instala</w:t>
      </w:r>
      <w:r w:rsidRPr="00C07C99">
        <w:rPr>
          <w:rFonts w:ascii="Calibri" w:hAnsi="Calibri" w:cs="Calibri"/>
          <w:lang w:val="ro-RO"/>
        </w:rPr>
        <w:t>ț</w:t>
      </w:r>
      <w:r w:rsidRPr="00C07C99">
        <w:rPr>
          <w:rFonts w:ascii="Swis721 LtCn BT" w:hAnsi="Swis721 LtCn BT" w:cs="Calibri Light"/>
          <w:lang w:val="ro-RO"/>
        </w:rPr>
        <w:t>iile pentru re</w:t>
      </w:r>
      <w:r w:rsidRPr="00C07C99">
        <w:rPr>
          <w:rFonts w:ascii="Calibri" w:hAnsi="Calibri" w:cs="Calibri"/>
          <w:lang w:val="ro-RO"/>
        </w:rPr>
        <w:t>ț</w:t>
      </w:r>
      <w:r w:rsidRPr="00C07C99">
        <w:rPr>
          <w:rFonts w:ascii="Swis721 LtCn BT" w:hAnsi="Swis721 LtCn BT" w:cs="Calibri Light"/>
          <w:lang w:val="ro-RO"/>
        </w:rPr>
        <w:t xml:space="preserve">inerea </w:t>
      </w:r>
      <w:r w:rsidRPr="00C07C99">
        <w:rPr>
          <w:rFonts w:ascii="Calibri" w:hAnsi="Calibri" w:cs="Calibri"/>
          <w:lang w:val="ro-RO"/>
        </w:rPr>
        <w:t>ș</w:t>
      </w:r>
      <w:r w:rsidRPr="00C07C99">
        <w:rPr>
          <w:rFonts w:ascii="Swis721 LtCn BT" w:hAnsi="Swis721 LtCn BT" w:cs="Calibri Light"/>
          <w:lang w:val="ro-RO"/>
        </w:rPr>
        <w:t>i dispersia poluan</w:t>
      </w:r>
      <w:r w:rsidRPr="00C07C99">
        <w:rPr>
          <w:rFonts w:ascii="Calibri" w:hAnsi="Calibri" w:cs="Calibri"/>
          <w:lang w:val="ro-RO"/>
        </w:rPr>
        <w:t>ț</w:t>
      </w:r>
      <w:r w:rsidRPr="00C07C99">
        <w:rPr>
          <w:rFonts w:ascii="Swis721 LtCn BT" w:hAnsi="Swis721 LtCn BT" w:cs="Calibri Light"/>
          <w:lang w:val="ro-RO"/>
        </w:rPr>
        <w:t xml:space="preserve">ilor </w:t>
      </w:r>
      <w:r w:rsidRPr="00C07C99">
        <w:rPr>
          <w:rFonts w:ascii="Swis721 LtCn BT" w:hAnsi="Swis721 LtCn BT" w:cs="Swis721 LtCn BT"/>
          <w:lang w:val="ro-RO"/>
        </w:rPr>
        <w:t>î</w:t>
      </w:r>
      <w:r w:rsidRPr="00C07C99">
        <w:rPr>
          <w:rFonts w:ascii="Swis721 LtCn BT" w:hAnsi="Swis721 LtCn BT" w:cs="Calibri Light"/>
          <w:lang w:val="ro-RO"/>
        </w:rPr>
        <w:t>n atmosfer</w:t>
      </w:r>
      <w:r w:rsidRPr="00C07C99">
        <w:rPr>
          <w:rFonts w:ascii="Calibri" w:hAnsi="Calibri" w:cs="Calibri"/>
          <w:lang w:val="ro-RO"/>
        </w:rPr>
        <w:t>ă</w:t>
      </w:r>
      <w:r w:rsidRPr="00C07C99">
        <w:rPr>
          <w:rFonts w:ascii="Swis721 LtCn BT" w:hAnsi="Swis721 LtCn BT" w:cs="Calibri Light"/>
          <w:lang w:val="ro-RO"/>
        </w:rPr>
        <w:t>: - Nu este cazul.</w:t>
      </w:r>
    </w:p>
    <w:p w:rsidR="00E80FA4" w:rsidRDefault="00E80FA4" w:rsidP="00E80FA4">
      <w:pPr>
        <w:autoSpaceDE w:val="0"/>
        <w:autoSpaceDN w:val="0"/>
        <w:adjustRightInd w:val="0"/>
        <w:ind w:firstLine="720"/>
        <w:jc w:val="both"/>
        <w:rPr>
          <w:rFonts w:ascii="Swis721 LtCn BT" w:hAnsi="Swis721 LtCn BT" w:cs="Calibri Light"/>
          <w:lang w:val="ro-RO"/>
        </w:rPr>
      </w:pPr>
    </w:p>
    <w:p w:rsidR="00DA2C2E" w:rsidRPr="00C07C99" w:rsidRDefault="00DA2C2E" w:rsidP="00E80FA4">
      <w:pPr>
        <w:autoSpaceDE w:val="0"/>
        <w:autoSpaceDN w:val="0"/>
        <w:adjustRightInd w:val="0"/>
        <w:ind w:firstLine="720"/>
        <w:jc w:val="both"/>
        <w:rPr>
          <w:rFonts w:ascii="Swis721 LtCn BT" w:hAnsi="Swis721 LtCn BT" w:cs="Calibri Light"/>
          <w:lang w:val="ro-RO"/>
        </w:rPr>
      </w:pPr>
      <w:r w:rsidRPr="00C07C99">
        <w:rPr>
          <w:rFonts w:ascii="Swis721 LtCn BT" w:hAnsi="Swis721 LtCn BT" w:cs="Calibri Light"/>
          <w:lang w:val="ro-RO"/>
        </w:rPr>
        <w:t>c) protec</w:t>
      </w:r>
      <w:r w:rsidRPr="00C07C99">
        <w:rPr>
          <w:rFonts w:ascii="Calibri" w:hAnsi="Calibri" w:cs="Calibri"/>
          <w:lang w:val="ro-RO"/>
        </w:rPr>
        <w:t>ț</w:t>
      </w:r>
      <w:r w:rsidRPr="00C07C99">
        <w:rPr>
          <w:rFonts w:ascii="Swis721 LtCn BT" w:hAnsi="Swis721 LtCn BT" w:cs="Calibri Light"/>
          <w:lang w:val="ro-RO"/>
        </w:rPr>
        <w:t xml:space="preserve">ia </w:t>
      </w:r>
      <w:r w:rsidRPr="00C07C99">
        <w:rPr>
          <w:rFonts w:ascii="Swis721 LtCn BT" w:hAnsi="Swis721 LtCn BT" w:cs="Swis721 LtCn BT"/>
          <w:lang w:val="ro-RO"/>
        </w:rPr>
        <w:t>î</w:t>
      </w:r>
      <w:r w:rsidRPr="00C07C99">
        <w:rPr>
          <w:rFonts w:ascii="Swis721 LtCn BT" w:hAnsi="Swis721 LtCn BT" w:cs="Calibri Light"/>
          <w:lang w:val="ro-RO"/>
        </w:rPr>
        <w:t xml:space="preserve">mpotriva zgomotului </w:t>
      </w:r>
      <w:r w:rsidRPr="00C07C99">
        <w:rPr>
          <w:rFonts w:ascii="Calibri" w:hAnsi="Calibri" w:cs="Calibri"/>
          <w:lang w:val="ro-RO"/>
        </w:rPr>
        <w:t>ș</w:t>
      </w:r>
      <w:r w:rsidRPr="00C07C99">
        <w:rPr>
          <w:rFonts w:ascii="Swis721 LtCn BT" w:hAnsi="Swis721 LtCn BT" w:cs="Calibri Light"/>
          <w:lang w:val="ro-RO"/>
        </w:rPr>
        <w:t>i vibra</w:t>
      </w:r>
      <w:r w:rsidRPr="00C07C99">
        <w:rPr>
          <w:rFonts w:ascii="Calibri" w:hAnsi="Calibri" w:cs="Calibri"/>
          <w:lang w:val="ro-RO"/>
        </w:rPr>
        <w:t>ț</w:t>
      </w:r>
      <w:r w:rsidRPr="00C07C99">
        <w:rPr>
          <w:rFonts w:ascii="Swis721 LtCn BT" w:hAnsi="Swis721 LtCn BT" w:cs="Calibri Light"/>
          <w:lang w:val="ro-RO"/>
        </w:rPr>
        <w:t>iilor:</w:t>
      </w:r>
    </w:p>
    <w:p w:rsidR="00DA2C2E" w:rsidRPr="00C07C99" w:rsidRDefault="00DA2C2E" w:rsidP="00870302">
      <w:pPr>
        <w:numPr>
          <w:ilvl w:val="0"/>
          <w:numId w:val="23"/>
        </w:numPr>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 xml:space="preserve">sursele de zgomot </w:t>
      </w:r>
      <w:r w:rsidRPr="00C07C99">
        <w:rPr>
          <w:rFonts w:ascii="Calibri" w:hAnsi="Calibri" w:cs="Calibri"/>
          <w:lang w:val="ro-RO"/>
        </w:rPr>
        <w:t>ș</w:t>
      </w:r>
      <w:r w:rsidRPr="00C07C99">
        <w:rPr>
          <w:rFonts w:ascii="Swis721 LtCn BT" w:hAnsi="Swis721 LtCn BT" w:cs="Calibri Light"/>
          <w:lang w:val="ro-RO"/>
        </w:rPr>
        <w:t>i de vibra</w:t>
      </w:r>
      <w:r w:rsidRPr="00C07C99">
        <w:rPr>
          <w:rFonts w:ascii="Calibri" w:hAnsi="Calibri" w:cs="Calibri"/>
          <w:lang w:val="ro-RO"/>
        </w:rPr>
        <w:t>ț</w:t>
      </w:r>
      <w:r w:rsidRPr="00C07C99">
        <w:rPr>
          <w:rFonts w:ascii="Swis721 LtCn BT" w:hAnsi="Swis721 LtCn BT" w:cs="Calibri Light"/>
          <w:lang w:val="ro-RO"/>
        </w:rPr>
        <w:t>ii;</w:t>
      </w:r>
    </w:p>
    <w:p w:rsidR="00DA2C2E" w:rsidRPr="00C07C99" w:rsidRDefault="00DA2C2E" w:rsidP="00870302">
      <w:pPr>
        <w:pStyle w:val="BodyText"/>
        <w:numPr>
          <w:ilvl w:val="0"/>
          <w:numId w:val="32"/>
        </w:numPr>
        <w:suppressAutoHyphens w:val="0"/>
        <w:rPr>
          <w:rFonts w:ascii="Swis721 LtCn BT" w:hAnsi="Swis721 LtCn BT" w:cs="Calibri Light"/>
          <w:sz w:val="20"/>
          <w:lang w:val="ro-RO"/>
        </w:rPr>
      </w:pPr>
      <w:r w:rsidRPr="00C07C99">
        <w:rPr>
          <w:rFonts w:ascii="Swis721 LtCn BT" w:hAnsi="Swis721 LtCn BT" w:cs="Calibri Light"/>
          <w:sz w:val="20"/>
          <w:lang w:val="ro-RO"/>
        </w:rPr>
        <w:t>În timpul realiz</w:t>
      </w:r>
      <w:r w:rsidRPr="00C07C99">
        <w:rPr>
          <w:rFonts w:ascii="Calibri" w:hAnsi="Calibri" w:cs="Calibri"/>
          <w:sz w:val="20"/>
          <w:lang w:val="ro-RO"/>
        </w:rPr>
        <w:t>ă</w:t>
      </w:r>
      <w:r w:rsidRPr="00C07C99">
        <w:rPr>
          <w:rFonts w:ascii="Swis721 LtCn BT" w:hAnsi="Swis721 LtCn BT" w:cs="Calibri Light"/>
          <w:sz w:val="20"/>
          <w:lang w:val="ro-RO"/>
        </w:rPr>
        <w:t>rii obiectivului, se pot re</w:t>
      </w:r>
      <w:r w:rsidRPr="00C07C99">
        <w:rPr>
          <w:rFonts w:ascii="Calibri" w:hAnsi="Calibri" w:cs="Calibri"/>
          <w:sz w:val="20"/>
          <w:lang w:val="ro-RO"/>
        </w:rPr>
        <w:t>ţ</w:t>
      </w:r>
      <w:r w:rsidRPr="00C07C99">
        <w:rPr>
          <w:rFonts w:ascii="Swis721 LtCn BT" w:hAnsi="Swis721 LtCn BT" w:cs="Calibri Light"/>
          <w:sz w:val="20"/>
          <w:lang w:val="ro-RO"/>
        </w:rPr>
        <w:t xml:space="preserve">ine ca surse de zgomot </w:t>
      </w:r>
      <w:r w:rsidRPr="00C07C99">
        <w:rPr>
          <w:rFonts w:ascii="Swis721 LtCn BT" w:hAnsi="Swis721 LtCn BT" w:cs="Swis721 LtCn BT"/>
          <w:sz w:val="20"/>
          <w:lang w:val="ro-RO"/>
        </w:rPr>
        <w:t>ş</w:t>
      </w:r>
      <w:r w:rsidRPr="00C07C99">
        <w:rPr>
          <w:rFonts w:ascii="Swis721 LtCn BT" w:hAnsi="Swis721 LtCn BT" w:cs="Calibri Light"/>
          <w:sz w:val="20"/>
          <w:lang w:val="ro-RO"/>
        </w:rPr>
        <w:t>i de vibra</w:t>
      </w:r>
      <w:r w:rsidRPr="00C07C99">
        <w:rPr>
          <w:rFonts w:ascii="Calibri" w:hAnsi="Calibri" w:cs="Calibri"/>
          <w:sz w:val="20"/>
          <w:lang w:val="ro-RO"/>
        </w:rPr>
        <w:t>ţ</w:t>
      </w:r>
      <w:r w:rsidRPr="00C07C99">
        <w:rPr>
          <w:rFonts w:ascii="Swis721 LtCn BT" w:hAnsi="Swis721 LtCn BT" w:cs="Calibri Light"/>
          <w:sz w:val="20"/>
          <w:lang w:val="ro-RO"/>
        </w:rPr>
        <w:t xml:space="preserve">ii, mijloacele de transport </w:t>
      </w:r>
      <w:r w:rsidRPr="00C07C99">
        <w:rPr>
          <w:rFonts w:ascii="Swis721 LtCn BT" w:hAnsi="Swis721 LtCn BT" w:cs="Swis721 LtCn BT"/>
          <w:sz w:val="20"/>
          <w:lang w:val="ro-RO"/>
        </w:rPr>
        <w:t>ş</w:t>
      </w:r>
      <w:r w:rsidRPr="00C07C99">
        <w:rPr>
          <w:rFonts w:ascii="Swis721 LtCn BT" w:hAnsi="Swis721 LtCn BT" w:cs="Calibri Light"/>
          <w:sz w:val="20"/>
          <w:lang w:val="ro-RO"/>
        </w:rPr>
        <w:t>i utilajele mecanice;</w:t>
      </w:r>
    </w:p>
    <w:p w:rsidR="00DA2C2E" w:rsidRPr="00C07C99" w:rsidRDefault="00DA2C2E" w:rsidP="00870302">
      <w:pPr>
        <w:numPr>
          <w:ilvl w:val="0"/>
          <w:numId w:val="32"/>
        </w:numPr>
        <w:suppressAutoHyphens w:val="0"/>
        <w:jc w:val="both"/>
        <w:rPr>
          <w:rFonts w:ascii="Swis721 LtCn BT" w:hAnsi="Swis721 LtCn BT" w:cs="Calibri Light"/>
          <w:lang w:val="ro-RO"/>
        </w:rPr>
      </w:pPr>
      <w:r w:rsidRPr="00C07C99">
        <w:rPr>
          <w:rFonts w:ascii="Swis721 LtCn BT" w:hAnsi="Swis721 LtCn BT" w:cs="Calibri Light"/>
          <w:lang w:val="ro-RO"/>
        </w:rPr>
        <w:t>Prin folosirea utilajelor mecanice nu exist</w:t>
      </w:r>
      <w:r w:rsidRPr="00C07C99">
        <w:rPr>
          <w:rFonts w:ascii="Calibri" w:hAnsi="Calibri" w:cs="Calibri"/>
          <w:lang w:val="ro-RO"/>
        </w:rPr>
        <w:t>ă</w:t>
      </w:r>
      <w:r w:rsidRPr="00C07C99">
        <w:rPr>
          <w:rFonts w:ascii="Swis721 LtCn BT" w:hAnsi="Swis721 LtCn BT" w:cs="Calibri Light"/>
          <w:lang w:val="ro-RO"/>
        </w:rPr>
        <w:t xml:space="preserve"> posibilit</w:t>
      </w:r>
      <w:r w:rsidRPr="00C07C99">
        <w:rPr>
          <w:rFonts w:ascii="Calibri" w:hAnsi="Calibri" w:cs="Calibri"/>
          <w:lang w:val="ro-RO"/>
        </w:rPr>
        <w:t>ăţ</w:t>
      </w:r>
      <w:r w:rsidRPr="00C07C99">
        <w:rPr>
          <w:rFonts w:ascii="Swis721 LtCn BT" w:hAnsi="Swis721 LtCn BT" w:cs="Calibri Light"/>
          <w:lang w:val="ro-RO"/>
        </w:rPr>
        <w:t>i de dep</w:t>
      </w:r>
      <w:r w:rsidRPr="00C07C99">
        <w:rPr>
          <w:rFonts w:ascii="Calibri" w:hAnsi="Calibri" w:cs="Calibri"/>
          <w:lang w:val="ro-RO"/>
        </w:rPr>
        <w:t>ă</w:t>
      </w:r>
      <w:r w:rsidRPr="00C07C99">
        <w:rPr>
          <w:rFonts w:ascii="Swis721 LtCn BT" w:hAnsi="Swis721 LtCn BT" w:cs="Swis721 LtCn BT"/>
          <w:lang w:val="ro-RO"/>
        </w:rPr>
        <w:t>ş</w:t>
      </w:r>
      <w:r w:rsidRPr="00C07C99">
        <w:rPr>
          <w:rFonts w:ascii="Swis721 LtCn BT" w:hAnsi="Swis721 LtCn BT" w:cs="Calibri Light"/>
          <w:lang w:val="ro-RO"/>
        </w:rPr>
        <w:t>ire a limitelor de poluare fonic</w:t>
      </w:r>
      <w:r w:rsidRPr="00C07C99">
        <w:rPr>
          <w:rFonts w:ascii="Calibri" w:hAnsi="Calibri" w:cs="Calibri"/>
          <w:lang w:val="ro-RO"/>
        </w:rPr>
        <w:t>ă</w:t>
      </w:r>
      <w:r w:rsidRPr="00C07C99">
        <w:rPr>
          <w:rFonts w:ascii="Swis721 LtCn BT" w:hAnsi="Swis721 LtCn BT" w:cs="Calibri Light"/>
          <w:lang w:val="ro-RO"/>
        </w:rPr>
        <w:t xml:space="preserve"> stabilite prin SR 10009/2017.</w:t>
      </w:r>
    </w:p>
    <w:p w:rsidR="00DA2C2E" w:rsidRPr="00C07C99" w:rsidRDefault="00DA2C2E" w:rsidP="00870302">
      <w:pPr>
        <w:pStyle w:val="BodyText"/>
        <w:numPr>
          <w:ilvl w:val="0"/>
          <w:numId w:val="32"/>
        </w:numPr>
        <w:suppressAutoHyphens w:val="0"/>
        <w:rPr>
          <w:rFonts w:ascii="Swis721 LtCn BT" w:hAnsi="Swis721 LtCn BT" w:cs="Calibri Light"/>
          <w:sz w:val="20"/>
          <w:lang w:val="ro-RO"/>
        </w:rPr>
      </w:pPr>
      <w:r w:rsidRPr="00C07C99">
        <w:rPr>
          <w:rFonts w:ascii="Swis721 LtCn BT" w:hAnsi="Swis721 LtCn BT" w:cs="Calibri Light"/>
          <w:sz w:val="20"/>
          <w:lang w:val="ro-RO"/>
        </w:rPr>
        <w:t>Apreciem c</w:t>
      </w:r>
      <w:r w:rsidRPr="00C07C99">
        <w:rPr>
          <w:rFonts w:ascii="Calibri" w:hAnsi="Calibri" w:cs="Calibri"/>
          <w:sz w:val="20"/>
          <w:lang w:val="ro-RO"/>
        </w:rPr>
        <w:t>ă</w:t>
      </w:r>
      <w:r w:rsidRPr="00C07C99">
        <w:rPr>
          <w:rFonts w:ascii="Swis721 LtCn BT" w:hAnsi="Swis721 LtCn BT" w:cs="Calibri Light"/>
          <w:sz w:val="20"/>
          <w:lang w:val="ro-RO"/>
        </w:rPr>
        <w:t xml:space="preserve"> fa</w:t>
      </w:r>
      <w:r w:rsidRPr="00C07C99">
        <w:rPr>
          <w:rFonts w:ascii="Calibri" w:hAnsi="Calibri" w:cs="Calibri"/>
          <w:sz w:val="20"/>
          <w:lang w:val="ro-RO"/>
        </w:rPr>
        <w:t>ţă</w:t>
      </w:r>
      <w:r w:rsidRPr="00C07C99">
        <w:rPr>
          <w:rFonts w:ascii="Swis721 LtCn BT" w:hAnsi="Swis721 LtCn BT" w:cs="Calibri Light"/>
          <w:sz w:val="20"/>
          <w:lang w:val="ro-RO"/>
        </w:rPr>
        <w:t xml:space="preserve"> de </w:t>
      </w:r>
      <w:r w:rsidRPr="00C07C99">
        <w:rPr>
          <w:rFonts w:ascii="Swis721 LtCn BT" w:hAnsi="Swis721 LtCn BT" w:cs="Swis721 LtCn BT"/>
          <w:sz w:val="20"/>
          <w:lang w:val="ro-RO"/>
        </w:rPr>
        <w:t>î</w:t>
      </w:r>
      <w:r w:rsidRPr="00C07C99">
        <w:rPr>
          <w:rFonts w:ascii="Swis721 LtCn BT" w:hAnsi="Swis721 LtCn BT" w:cs="Calibri Light"/>
          <w:sz w:val="20"/>
          <w:lang w:val="ro-RO"/>
        </w:rPr>
        <w:t xml:space="preserve">mprejurimi impactul zgomotului </w:t>
      </w:r>
      <w:r w:rsidRPr="00C07C99">
        <w:rPr>
          <w:rFonts w:ascii="Swis721 LtCn BT" w:hAnsi="Swis721 LtCn BT" w:cs="Swis721 LtCn BT"/>
          <w:sz w:val="20"/>
          <w:lang w:val="ro-RO"/>
        </w:rPr>
        <w:t>ş</w:t>
      </w:r>
      <w:r w:rsidRPr="00C07C99">
        <w:rPr>
          <w:rFonts w:ascii="Swis721 LtCn BT" w:hAnsi="Swis721 LtCn BT" w:cs="Calibri Light"/>
          <w:sz w:val="20"/>
          <w:lang w:val="ro-RO"/>
        </w:rPr>
        <w:t>i al vibra</w:t>
      </w:r>
      <w:r w:rsidRPr="00C07C99">
        <w:rPr>
          <w:rFonts w:ascii="Calibri" w:hAnsi="Calibri" w:cs="Calibri"/>
          <w:sz w:val="20"/>
          <w:lang w:val="ro-RO"/>
        </w:rPr>
        <w:t>ţ</w:t>
      </w:r>
      <w:r w:rsidRPr="00C07C99">
        <w:rPr>
          <w:rFonts w:ascii="Swis721 LtCn BT" w:hAnsi="Swis721 LtCn BT" w:cs="Calibri Light"/>
          <w:sz w:val="20"/>
          <w:lang w:val="ro-RO"/>
        </w:rPr>
        <w:t xml:space="preserve">iilor este nesemnificativ </w:t>
      </w:r>
      <w:r w:rsidRPr="00C07C99">
        <w:rPr>
          <w:rFonts w:ascii="Swis721 LtCn BT" w:hAnsi="Swis721 LtCn BT" w:cs="Swis721 LtCn BT"/>
          <w:sz w:val="20"/>
          <w:lang w:val="ro-RO"/>
        </w:rPr>
        <w:t>ş</w:t>
      </w:r>
      <w:r w:rsidRPr="00C07C99">
        <w:rPr>
          <w:rFonts w:ascii="Swis721 LtCn BT" w:hAnsi="Swis721 LtCn BT" w:cs="Calibri Light"/>
          <w:sz w:val="20"/>
          <w:lang w:val="ro-RO"/>
        </w:rPr>
        <w:t>i nu va afecta negativ popula</w:t>
      </w:r>
      <w:r w:rsidRPr="00C07C99">
        <w:rPr>
          <w:rFonts w:ascii="Calibri" w:hAnsi="Calibri" w:cs="Calibri"/>
          <w:sz w:val="20"/>
          <w:lang w:val="ro-RO"/>
        </w:rPr>
        <w:t>ţ</w:t>
      </w:r>
      <w:r w:rsidRPr="00C07C99">
        <w:rPr>
          <w:rFonts w:ascii="Swis721 LtCn BT" w:hAnsi="Swis721 LtCn BT" w:cs="Calibri Light"/>
          <w:sz w:val="20"/>
          <w:lang w:val="ro-RO"/>
        </w:rPr>
        <w:t>ia.</w:t>
      </w:r>
    </w:p>
    <w:p w:rsidR="00DA2C2E" w:rsidRPr="00C07C99" w:rsidRDefault="00DA2C2E" w:rsidP="00BA34E3">
      <w:pPr>
        <w:suppressAutoHyphens w:val="0"/>
        <w:autoSpaceDE w:val="0"/>
        <w:autoSpaceDN w:val="0"/>
        <w:adjustRightInd w:val="0"/>
        <w:ind w:left="360"/>
        <w:jc w:val="both"/>
        <w:rPr>
          <w:rFonts w:ascii="Swis721 LtCn BT" w:hAnsi="Swis721 LtCn BT" w:cs="Calibri Light"/>
          <w:lang w:val="ro-RO"/>
        </w:rPr>
      </w:pPr>
      <w:r w:rsidRPr="00C07C99">
        <w:rPr>
          <w:rFonts w:ascii="Swis721 LtCn BT" w:hAnsi="Swis721 LtCn BT" w:cs="Calibri Light"/>
          <w:lang w:val="ro-RO"/>
        </w:rPr>
        <w:t xml:space="preserve">- </w:t>
      </w:r>
      <w:r w:rsidRPr="00C07C99">
        <w:rPr>
          <w:rFonts w:ascii="Swis721 LtCn BT" w:hAnsi="Swis721 LtCn BT" w:cs="Calibri Light"/>
          <w:lang w:val="ro-RO"/>
        </w:rPr>
        <w:tab/>
        <w:t>amenaj</w:t>
      </w:r>
      <w:r w:rsidRPr="00C07C99">
        <w:rPr>
          <w:rFonts w:ascii="Calibri" w:hAnsi="Calibri" w:cs="Calibri"/>
          <w:lang w:val="ro-RO"/>
        </w:rPr>
        <w:t>ă</w:t>
      </w:r>
      <w:r w:rsidRPr="00C07C99">
        <w:rPr>
          <w:rFonts w:ascii="Swis721 LtCn BT" w:hAnsi="Swis721 LtCn BT" w:cs="Calibri Light"/>
          <w:lang w:val="ro-RO"/>
        </w:rPr>
        <w:t xml:space="preserve">rile </w:t>
      </w:r>
      <w:r w:rsidRPr="00C07C99">
        <w:rPr>
          <w:rFonts w:ascii="Calibri" w:hAnsi="Calibri" w:cs="Calibri"/>
          <w:lang w:val="ro-RO"/>
        </w:rPr>
        <w:t>ș</w:t>
      </w:r>
      <w:r w:rsidRPr="00C07C99">
        <w:rPr>
          <w:rFonts w:ascii="Swis721 LtCn BT" w:hAnsi="Swis721 LtCn BT" w:cs="Calibri Light"/>
          <w:lang w:val="ro-RO"/>
        </w:rPr>
        <w:t>i dot</w:t>
      </w:r>
      <w:r w:rsidRPr="00C07C99">
        <w:rPr>
          <w:rFonts w:ascii="Calibri" w:hAnsi="Calibri" w:cs="Calibri"/>
          <w:lang w:val="ro-RO"/>
        </w:rPr>
        <w:t>ă</w:t>
      </w:r>
      <w:r w:rsidRPr="00C07C99">
        <w:rPr>
          <w:rFonts w:ascii="Swis721 LtCn BT" w:hAnsi="Swis721 LtCn BT" w:cs="Calibri Light"/>
          <w:lang w:val="ro-RO"/>
        </w:rPr>
        <w:t>rile pentru protec</w:t>
      </w:r>
      <w:r w:rsidRPr="00C07C99">
        <w:rPr>
          <w:rFonts w:ascii="Calibri" w:hAnsi="Calibri" w:cs="Calibri"/>
          <w:lang w:val="ro-RO"/>
        </w:rPr>
        <w:t>ț</w:t>
      </w:r>
      <w:r w:rsidRPr="00C07C99">
        <w:rPr>
          <w:rFonts w:ascii="Swis721 LtCn BT" w:hAnsi="Swis721 LtCn BT" w:cs="Calibri Light"/>
          <w:lang w:val="ro-RO"/>
        </w:rPr>
        <w:t xml:space="preserve">ia </w:t>
      </w:r>
      <w:r w:rsidRPr="00C07C99">
        <w:rPr>
          <w:rFonts w:ascii="Swis721 LtCn BT" w:hAnsi="Swis721 LtCn BT" w:cs="Swis721 LtCn BT"/>
          <w:lang w:val="ro-RO"/>
        </w:rPr>
        <w:t>î</w:t>
      </w:r>
      <w:r w:rsidRPr="00C07C99">
        <w:rPr>
          <w:rFonts w:ascii="Swis721 LtCn BT" w:hAnsi="Swis721 LtCn BT" w:cs="Calibri Light"/>
          <w:lang w:val="ro-RO"/>
        </w:rPr>
        <w:t xml:space="preserve">mpotriva zgomotului </w:t>
      </w:r>
      <w:r w:rsidRPr="00C07C99">
        <w:rPr>
          <w:rFonts w:ascii="Calibri" w:hAnsi="Calibri" w:cs="Calibri"/>
          <w:lang w:val="ro-RO"/>
        </w:rPr>
        <w:t>ș</w:t>
      </w:r>
      <w:r w:rsidRPr="00C07C99">
        <w:rPr>
          <w:rFonts w:ascii="Swis721 LtCn BT" w:hAnsi="Swis721 LtCn BT" w:cs="Calibri Light"/>
          <w:lang w:val="ro-RO"/>
        </w:rPr>
        <w:t>i vibra</w:t>
      </w:r>
      <w:r w:rsidRPr="00C07C99">
        <w:rPr>
          <w:rFonts w:ascii="Calibri" w:hAnsi="Calibri" w:cs="Calibri"/>
          <w:lang w:val="ro-RO"/>
        </w:rPr>
        <w:t>ț</w:t>
      </w:r>
      <w:r w:rsidRPr="00C07C99">
        <w:rPr>
          <w:rFonts w:ascii="Swis721 LtCn BT" w:hAnsi="Swis721 LtCn BT" w:cs="Calibri Light"/>
          <w:lang w:val="ro-RO"/>
        </w:rPr>
        <w:t xml:space="preserve">iilor: in faza de functionare , nu se va genera zgomot. </w:t>
      </w:r>
    </w:p>
    <w:p w:rsidR="00E80FA4" w:rsidRDefault="00E80FA4" w:rsidP="00E80FA4">
      <w:pPr>
        <w:autoSpaceDE w:val="0"/>
        <w:autoSpaceDN w:val="0"/>
        <w:adjustRightInd w:val="0"/>
        <w:ind w:firstLine="720"/>
        <w:jc w:val="both"/>
        <w:rPr>
          <w:rFonts w:ascii="Swis721 LtCn BT" w:hAnsi="Swis721 LtCn BT" w:cs="Calibri Light"/>
          <w:lang w:val="ro-RO"/>
        </w:rPr>
      </w:pPr>
    </w:p>
    <w:p w:rsidR="00DA2C2E" w:rsidRPr="00C07C99" w:rsidRDefault="00DA2C2E" w:rsidP="00E80FA4">
      <w:pPr>
        <w:autoSpaceDE w:val="0"/>
        <w:autoSpaceDN w:val="0"/>
        <w:adjustRightInd w:val="0"/>
        <w:ind w:firstLine="720"/>
        <w:jc w:val="both"/>
        <w:rPr>
          <w:rFonts w:ascii="Swis721 LtCn BT" w:hAnsi="Swis721 LtCn BT" w:cs="Calibri Light"/>
          <w:lang w:val="ro-RO"/>
        </w:rPr>
      </w:pPr>
      <w:r w:rsidRPr="00C07C99">
        <w:rPr>
          <w:rFonts w:ascii="Swis721 LtCn BT" w:hAnsi="Swis721 LtCn BT" w:cs="Calibri Light"/>
          <w:lang w:val="ro-RO"/>
        </w:rPr>
        <w:t>d) protec</w:t>
      </w:r>
      <w:r w:rsidRPr="00C07C99">
        <w:rPr>
          <w:rFonts w:ascii="Calibri" w:hAnsi="Calibri" w:cs="Calibri"/>
          <w:lang w:val="ro-RO"/>
        </w:rPr>
        <w:t>ț</w:t>
      </w:r>
      <w:r w:rsidRPr="00C07C99">
        <w:rPr>
          <w:rFonts w:ascii="Swis721 LtCn BT" w:hAnsi="Swis721 LtCn BT" w:cs="Calibri Light"/>
          <w:lang w:val="ro-RO"/>
        </w:rPr>
        <w:t xml:space="preserve">ia </w:t>
      </w:r>
      <w:r w:rsidRPr="00C07C99">
        <w:rPr>
          <w:rFonts w:ascii="Swis721 LtCn BT" w:hAnsi="Swis721 LtCn BT" w:cs="Swis721 LtCn BT"/>
          <w:lang w:val="ro-RO"/>
        </w:rPr>
        <w:t>î</w:t>
      </w:r>
      <w:r w:rsidRPr="00C07C99">
        <w:rPr>
          <w:rFonts w:ascii="Swis721 LtCn BT" w:hAnsi="Swis721 LtCn BT" w:cs="Calibri Light"/>
          <w:lang w:val="ro-RO"/>
        </w:rPr>
        <w:t>mpotriva radia</w:t>
      </w:r>
      <w:r w:rsidRPr="00C07C99">
        <w:rPr>
          <w:rFonts w:ascii="Calibri" w:hAnsi="Calibri" w:cs="Calibri"/>
          <w:lang w:val="ro-RO"/>
        </w:rPr>
        <w:t>ț</w:t>
      </w:r>
      <w:r w:rsidRPr="00C07C99">
        <w:rPr>
          <w:rFonts w:ascii="Swis721 LtCn BT" w:hAnsi="Swis721 LtCn BT" w:cs="Calibri Light"/>
          <w:lang w:val="ro-RO"/>
        </w:rPr>
        <w:t>iilor:</w:t>
      </w:r>
    </w:p>
    <w:p w:rsidR="00DA2C2E" w:rsidRPr="00C07C99" w:rsidRDefault="00DA2C2E" w:rsidP="00870302">
      <w:pPr>
        <w:numPr>
          <w:ilvl w:val="0"/>
          <w:numId w:val="21"/>
        </w:numPr>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sursele de radia</w:t>
      </w:r>
      <w:r w:rsidRPr="00C07C99">
        <w:rPr>
          <w:rFonts w:ascii="Calibri" w:hAnsi="Calibri" w:cs="Calibri"/>
          <w:lang w:val="ro-RO"/>
        </w:rPr>
        <w:t>ț</w:t>
      </w:r>
      <w:r w:rsidRPr="00C07C99">
        <w:rPr>
          <w:rFonts w:ascii="Swis721 LtCn BT" w:hAnsi="Swis721 LtCn BT" w:cs="Calibri Light"/>
          <w:lang w:val="ro-RO"/>
        </w:rPr>
        <w:t>ii: Nu este cazul;</w:t>
      </w:r>
    </w:p>
    <w:p w:rsidR="00DA2C2E" w:rsidRPr="00C07C99" w:rsidRDefault="00DA2C2E" w:rsidP="00870302">
      <w:pPr>
        <w:numPr>
          <w:ilvl w:val="0"/>
          <w:numId w:val="21"/>
        </w:numPr>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amenaj</w:t>
      </w:r>
      <w:r w:rsidRPr="00C07C99">
        <w:rPr>
          <w:rFonts w:ascii="Calibri" w:hAnsi="Calibri" w:cs="Calibri"/>
          <w:lang w:val="ro-RO"/>
        </w:rPr>
        <w:t>ă</w:t>
      </w:r>
      <w:r w:rsidRPr="00C07C99">
        <w:rPr>
          <w:rFonts w:ascii="Swis721 LtCn BT" w:hAnsi="Swis721 LtCn BT" w:cs="Calibri Light"/>
          <w:lang w:val="ro-RO"/>
        </w:rPr>
        <w:t xml:space="preserve">rile </w:t>
      </w:r>
      <w:r w:rsidRPr="00C07C99">
        <w:rPr>
          <w:rFonts w:ascii="Calibri" w:hAnsi="Calibri" w:cs="Calibri"/>
          <w:lang w:val="ro-RO"/>
        </w:rPr>
        <w:t>ș</w:t>
      </w:r>
      <w:r w:rsidRPr="00C07C99">
        <w:rPr>
          <w:rFonts w:ascii="Swis721 LtCn BT" w:hAnsi="Swis721 LtCn BT" w:cs="Calibri Light"/>
          <w:lang w:val="ro-RO"/>
        </w:rPr>
        <w:t>i dot</w:t>
      </w:r>
      <w:r w:rsidRPr="00C07C99">
        <w:rPr>
          <w:rFonts w:ascii="Calibri" w:hAnsi="Calibri" w:cs="Calibri"/>
          <w:lang w:val="ro-RO"/>
        </w:rPr>
        <w:t>ă</w:t>
      </w:r>
      <w:r w:rsidRPr="00C07C99">
        <w:rPr>
          <w:rFonts w:ascii="Swis721 LtCn BT" w:hAnsi="Swis721 LtCn BT" w:cs="Calibri Light"/>
          <w:lang w:val="ro-RO"/>
        </w:rPr>
        <w:t>rile pentru protec</w:t>
      </w:r>
      <w:r w:rsidRPr="00C07C99">
        <w:rPr>
          <w:rFonts w:ascii="Calibri" w:hAnsi="Calibri" w:cs="Calibri"/>
          <w:lang w:val="ro-RO"/>
        </w:rPr>
        <w:t>ț</w:t>
      </w:r>
      <w:r w:rsidRPr="00C07C99">
        <w:rPr>
          <w:rFonts w:ascii="Swis721 LtCn BT" w:hAnsi="Swis721 LtCn BT" w:cs="Calibri Light"/>
          <w:lang w:val="ro-RO"/>
        </w:rPr>
        <w:t xml:space="preserve">ia </w:t>
      </w:r>
      <w:r w:rsidRPr="00C07C99">
        <w:rPr>
          <w:rFonts w:ascii="Swis721 LtCn BT" w:hAnsi="Swis721 LtCn BT" w:cs="Swis721 LtCn BT"/>
          <w:lang w:val="ro-RO"/>
        </w:rPr>
        <w:t>î</w:t>
      </w:r>
      <w:r w:rsidRPr="00C07C99">
        <w:rPr>
          <w:rFonts w:ascii="Swis721 LtCn BT" w:hAnsi="Swis721 LtCn BT" w:cs="Calibri Light"/>
          <w:lang w:val="ro-RO"/>
        </w:rPr>
        <w:t>mpotriva radia</w:t>
      </w:r>
      <w:r w:rsidRPr="00C07C99">
        <w:rPr>
          <w:rFonts w:ascii="Calibri" w:hAnsi="Calibri" w:cs="Calibri"/>
          <w:lang w:val="ro-RO"/>
        </w:rPr>
        <w:t>ț</w:t>
      </w:r>
      <w:r w:rsidRPr="00C07C99">
        <w:rPr>
          <w:rFonts w:ascii="Swis721 LtCn BT" w:hAnsi="Swis721 LtCn BT" w:cs="Calibri Light"/>
          <w:lang w:val="ro-RO"/>
        </w:rPr>
        <w:t>iilor: Nu este cazul.</w:t>
      </w:r>
    </w:p>
    <w:p w:rsidR="00E80FA4" w:rsidRDefault="00E80FA4" w:rsidP="00E80FA4">
      <w:pPr>
        <w:autoSpaceDE w:val="0"/>
        <w:autoSpaceDN w:val="0"/>
        <w:adjustRightInd w:val="0"/>
        <w:ind w:firstLine="720"/>
        <w:jc w:val="both"/>
        <w:rPr>
          <w:rFonts w:ascii="Swis721 LtCn BT" w:hAnsi="Swis721 LtCn BT" w:cs="Calibri Light"/>
          <w:lang w:val="ro-RO"/>
        </w:rPr>
      </w:pPr>
    </w:p>
    <w:p w:rsidR="00DA2C2E" w:rsidRPr="00C07C99" w:rsidRDefault="00DA2C2E" w:rsidP="00E80FA4">
      <w:pPr>
        <w:autoSpaceDE w:val="0"/>
        <w:autoSpaceDN w:val="0"/>
        <w:adjustRightInd w:val="0"/>
        <w:ind w:firstLine="720"/>
        <w:jc w:val="both"/>
        <w:rPr>
          <w:rFonts w:ascii="Swis721 LtCn BT" w:hAnsi="Swis721 LtCn BT" w:cs="Calibri Light"/>
          <w:lang w:val="ro-RO"/>
        </w:rPr>
      </w:pPr>
      <w:r w:rsidRPr="00C07C99">
        <w:rPr>
          <w:rFonts w:ascii="Swis721 LtCn BT" w:hAnsi="Swis721 LtCn BT" w:cs="Calibri Light"/>
          <w:lang w:val="ro-RO"/>
        </w:rPr>
        <w:t>e) protec</w:t>
      </w:r>
      <w:r w:rsidRPr="00C07C99">
        <w:rPr>
          <w:rFonts w:ascii="Calibri" w:hAnsi="Calibri" w:cs="Calibri"/>
          <w:lang w:val="ro-RO"/>
        </w:rPr>
        <w:t>ț</w:t>
      </w:r>
      <w:r w:rsidRPr="00C07C99">
        <w:rPr>
          <w:rFonts w:ascii="Swis721 LtCn BT" w:hAnsi="Swis721 LtCn BT" w:cs="Calibri Light"/>
          <w:lang w:val="ro-RO"/>
        </w:rPr>
        <w:t xml:space="preserve">ia solului </w:t>
      </w:r>
      <w:r w:rsidRPr="00C07C99">
        <w:rPr>
          <w:rFonts w:ascii="Calibri" w:hAnsi="Calibri" w:cs="Calibri"/>
          <w:lang w:val="ro-RO"/>
        </w:rPr>
        <w:t>ș</w:t>
      </w:r>
      <w:r w:rsidRPr="00C07C99">
        <w:rPr>
          <w:rFonts w:ascii="Swis721 LtCn BT" w:hAnsi="Swis721 LtCn BT" w:cs="Calibri Light"/>
          <w:lang w:val="ro-RO"/>
        </w:rPr>
        <w:t>i a subsolului:</w:t>
      </w:r>
    </w:p>
    <w:p w:rsidR="00DA2C2E" w:rsidRPr="00C07C99" w:rsidRDefault="00DA2C2E" w:rsidP="00870302">
      <w:pPr>
        <w:numPr>
          <w:ilvl w:val="0"/>
          <w:numId w:val="24"/>
        </w:numPr>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sursele de poluan</w:t>
      </w:r>
      <w:r w:rsidRPr="00C07C99">
        <w:rPr>
          <w:rFonts w:ascii="Calibri" w:hAnsi="Calibri" w:cs="Calibri"/>
          <w:lang w:val="ro-RO"/>
        </w:rPr>
        <w:t>ț</w:t>
      </w:r>
      <w:r w:rsidRPr="00C07C99">
        <w:rPr>
          <w:rFonts w:ascii="Swis721 LtCn BT" w:hAnsi="Swis721 LtCn BT" w:cs="Calibri Light"/>
          <w:lang w:val="ro-RO"/>
        </w:rPr>
        <w:t xml:space="preserve">i pentru sol, subsol, ape freatice </w:t>
      </w:r>
      <w:r w:rsidRPr="00C07C99">
        <w:rPr>
          <w:rFonts w:ascii="Calibri" w:hAnsi="Calibri" w:cs="Calibri"/>
          <w:lang w:val="ro-RO"/>
        </w:rPr>
        <w:t>ș</w:t>
      </w:r>
      <w:r w:rsidRPr="00C07C99">
        <w:rPr>
          <w:rFonts w:ascii="Swis721 LtCn BT" w:hAnsi="Swis721 LtCn BT" w:cs="Calibri Light"/>
          <w:lang w:val="ro-RO"/>
        </w:rPr>
        <w:t>i de ad</w:t>
      </w:r>
      <w:r w:rsidRPr="00C07C99">
        <w:rPr>
          <w:rFonts w:ascii="Swis721 LtCn BT" w:hAnsi="Swis721 LtCn BT" w:cs="Swis721 LtCn BT"/>
          <w:lang w:val="ro-RO"/>
        </w:rPr>
        <w:t>â</w:t>
      </w:r>
      <w:r w:rsidRPr="00C07C99">
        <w:rPr>
          <w:rFonts w:ascii="Swis721 LtCn BT" w:hAnsi="Swis721 LtCn BT" w:cs="Calibri Light"/>
          <w:lang w:val="ro-RO"/>
        </w:rPr>
        <w:t>ncime:</w:t>
      </w:r>
    </w:p>
    <w:p w:rsidR="00DA2C2E" w:rsidRPr="00C07C99" w:rsidRDefault="00DA2C2E" w:rsidP="00870302">
      <w:pPr>
        <w:numPr>
          <w:ilvl w:val="0"/>
          <w:numId w:val="33"/>
        </w:numPr>
        <w:suppressAutoHyphens w:val="0"/>
        <w:jc w:val="both"/>
        <w:rPr>
          <w:rFonts w:ascii="Swis721 LtCn BT" w:hAnsi="Swis721 LtCn BT" w:cs="Calibri Light"/>
          <w:lang w:val="ro-RO"/>
        </w:rPr>
      </w:pPr>
      <w:r w:rsidRPr="00C07C99">
        <w:rPr>
          <w:rFonts w:ascii="Swis721 LtCn BT" w:hAnsi="Swis721 LtCn BT" w:cs="Calibri Light"/>
          <w:lang w:val="ro-RO"/>
        </w:rPr>
        <w:t>continutul si concentratia maxima admisa a substantelor nocive trebuie sa respecte prevederile STAS 1481;</w:t>
      </w:r>
    </w:p>
    <w:p w:rsidR="00DA2C2E" w:rsidRPr="00C07C99" w:rsidRDefault="00DA2C2E" w:rsidP="00870302">
      <w:pPr>
        <w:numPr>
          <w:ilvl w:val="0"/>
          <w:numId w:val="33"/>
        </w:numPr>
        <w:suppressAutoHyphens w:val="0"/>
        <w:jc w:val="both"/>
        <w:rPr>
          <w:rFonts w:ascii="Swis721 LtCn BT" w:hAnsi="Swis721 LtCn BT" w:cs="Calibri Light"/>
          <w:lang w:val="ro-RO"/>
        </w:rPr>
      </w:pPr>
      <w:r w:rsidRPr="00C07C99">
        <w:rPr>
          <w:rFonts w:ascii="Swis721 LtCn BT" w:hAnsi="Swis721 LtCn BT" w:cs="Calibri Light"/>
          <w:lang w:val="ro-RO"/>
        </w:rPr>
        <w:t>conditii de calitate a conductelor exterioare de canalizare:</w:t>
      </w:r>
    </w:p>
    <w:p w:rsidR="00DA2C2E" w:rsidRPr="00C07C99" w:rsidRDefault="00DA2C2E" w:rsidP="00870302">
      <w:pPr>
        <w:numPr>
          <w:ilvl w:val="1"/>
          <w:numId w:val="33"/>
        </w:numPr>
        <w:suppressAutoHyphens w:val="0"/>
        <w:jc w:val="both"/>
        <w:rPr>
          <w:rFonts w:ascii="Swis721 LtCn BT" w:hAnsi="Swis721 LtCn BT" w:cs="Calibri Light"/>
          <w:lang w:val="ro-RO"/>
        </w:rPr>
      </w:pPr>
      <w:r w:rsidRPr="00C07C99">
        <w:rPr>
          <w:rFonts w:ascii="Swis721 LtCn BT" w:hAnsi="Swis721 LtCn BT" w:cs="Calibri Light"/>
          <w:lang w:val="ro-RO"/>
        </w:rPr>
        <w:t>sa reziste la solicitari mecanice</w:t>
      </w:r>
    </w:p>
    <w:p w:rsidR="00DA2C2E" w:rsidRPr="00C07C99" w:rsidRDefault="00DA2C2E" w:rsidP="00870302">
      <w:pPr>
        <w:numPr>
          <w:ilvl w:val="1"/>
          <w:numId w:val="33"/>
        </w:numPr>
        <w:suppressAutoHyphens w:val="0"/>
        <w:jc w:val="both"/>
        <w:rPr>
          <w:rFonts w:ascii="Swis721 LtCn BT" w:hAnsi="Swis721 LtCn BT" w:cs="Calibri Light"/>
          <w:lang w:val="ro-RO"/>
        </w:rPr>
      </w:pPr>
      <w:r w:rsidRPr="00C07C99">
        <w:rPr>
          <w:rFonts w:ascii="Swis721 LtCn BT" w:hAnsi="Swis721 LtCn BT" w:cs="Calibri Light"/>
          <w:lang w:val="ro-RO"/>
        </w:rPr>
        <w:t>sa fie impermeabile</w:t>
      </w:r>
    </w:p>
    <w:p w:rsidR="00DA2C2E" w:rsidRPr="00C07C99" w:rsidRDefault="00DA2C2E" w:rsidP="00870302">
      <w:pPr>
        <w:numPr>
          <w:ilvl w:val="1"/>
          <w:numId w:val="33"/>
        </w:numPr>
        <w:suppressAutoHyphens w:val="0"/>
        <w:jc w:val="both"/>
        <w:rPr>
          <w:rFonts w:ascii="Swis721 LtCn BT" w:hAnsi="Swis721 LtCn BT" w:cs="Calibri Light"/>
          <w:lang w:val="ro-RO"/>
        </w:rPr>
      </w:pPr>
      <w:r w:rsidRPr="00C07C99">
        <w:rPr>
          <w:rFonts w:ascii="Swis721 LtCn BT" w:hAnsi="Swis721 LtCn BT" w:cs="Calibri Light"/>
          <w:lang w:val="ro-RO"/>
        </w:rPr>
        <w:t>sa  reziste la actiunea apelor uzate sau subterane agresive si a apelor cu temperaturi de peste 40 grade Celsius.</w:t>
      </w:r>
    </w:p>
    <w:p w:rsidR="00DA2C2E" w:rsidRPr="00C07C99" w:rsidRDefault="00DA2C2E" w:rsidP="00870302">
      <w:pPr>
        <w:numPr>
          <w:ilvl w:val="1"/>
          <w:numId w:val="33"/>
        </w:numPr>
        <w:suppressAutoHyphens w:val="0"/>
        <w:jc w:val="both"/>
        <w:rPr>
          <w:rFonts w:ascii="Swis721 LtCn BT" w:hAnsi="Swis721 LtCn BT" w:cs="Calibri Light"/>
          <w:lang w:val="ro-RO"/>
        </w:rPr>
      </w:pPr>
      <w:r w:rsidRPr="00C07C99">
        <w:rPr>
          <w:rFonts w:ascii="Swis721 LtCn BT" w:hAnsi="Swis721 LtCn BT" w:cs="Calibri Light"/>
          <w:lang w:val="ro-RO"/>
        </w:rPr>
        <w:t>sa reziste la eroziunea suspensiilor din apa</w:t>
      </w:r>
    </w:p>
    <w:p w:rsidR="00DA2C2E" w:rsidRPr="00C07C99" w:rsidRDefault="00DA2C2E" w:rsidP="00870302">
      <w:pPr>
        <w:numPr>
          <w:ilvl w:val="1"/>
          <w:numId w:val="33"/>
        </w:numPr>
        <w:suppressAutoHyphens w:val="0"/>
        <w:jc w:val="both"/>
        <w:rPr>
          <w:rFonts w:ascii="Swis721 LtCn BT" w:hAnsi="Swis721 LtCn BT" w:cs="Calibri Light"/>
          <w:lang w:val="ro-RO"/>
        </w:rPr>
      </w:pPr>
      <w:r w:rsidRPr="00C07C99">
        <w:rPr>
          <w:rFonts w:ascii="Swis721 LtCn BT" w:hAnsi="Swis721 LtCn BT" w:cs="Calibri Light"/>
          <w:lang w:val="ro-RO"/>
        </w:rPr>
        <w:t>sa aiba o suprafa</w:t>
      </w:r>
      <w:r w:rsidRPr="00C07C99">
        <w:rPr>
          <w:rFonts w:ascii="Calibri" w:hAnsi="Calibri" w:cs="Calibri"/>
          <w:lang w:val="ro-RO"/>
        </w:rPr>
        <w:t>ţ</w:t>
      </w:r>
      <w:r w:rsidRPr="00C07C99">
        <w:rPr>
          <w:rFonts w:ascii="Swis721 LtCn BT" w:hAnsi="Swis721 LtCn BT" w:cs="Calibri Light"/>
          <w:lang w:val="ro-RO"/>
        </w:rPr>
        <w:t>a interioara cat mai neteda</w:t>
      </w:r>
    </w:p>
    <w:p w:rsidR="00DA2C2E" w:rsidRPr="00C07C99" w:rsidRDefault="00DA2C2E" w:rsidP="00870302">
      <w:pPr>
        <w:numPr>
          <w:ilvl w:val="0"/>
          <w:numId w:val="24"/>
        </w:numPr>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lucr</w:t>
      </w:r>
      <w:r w:rsidRPr="00C07C99">
        <w:rPr>
          <w:rFonts w:ascii="Calibri" w:hAnsi="Calibri" w:cs="Calibri"/>
          <w:lang w:val="ro-RO"/>
        </w:rPr>
        <w:t>ă</w:t>
      </w:r>
      <w:r w:rsidRPr="00C07C99">
        <w:rPr>
          <w:rFonts w:ascii="Swis721 LtCn BT" w:hAnsi="Swis721 LtCn BT" w:cs="Calibri Light"/>
          <w:lang w:val="ro-RO"/>
        </w:rPr>
        <w:t xml:space="preserve">rile </w:t>
      </w:r>
      <w:r w:rsidRPr="00C07C99">
        <w:rPr>
          <w:rFonts w:ascii="Calibri" w:hAnsi="Calibri" w:cs="Calibri"/>
          <w:lang w:val="ro-RO"/>
        </w:rPr>
        <w:t>ș</w:t>
      </w:r>
      <w:r w:rsidRPr="00C07C99">
        <w:rPr>
          <w:rFonts w:ascii="Swis721 LtCn BT" w:hAnsi="Swis721 LtCn BT" w:cs="Calibri Light"/>
          <w:lang w:val="ro-RO"/>
        </w:rPr>
        <w:t>i dot</w:t>
      </w:r>
      <w:r w:rsidRPr="00C07C99">
        <w:rPr>
          <w:rFonts w:ascii="Calibri" w:hAnsi="Calibri" w:cs="Calibri"/>
          <w:lang w:val="ro-RO"/>
        </w:rPr>
        <w:t>ă</w:t>
      </w:r>
      <w:r w:rsidRPr="00C07C99">
        <w:rPr>
          <w:rFonts w:ascii="Swis721 LtCn BT" w:hAnsi="Swis721 LtCn BT" w:cs="Calibri Light"/>
          <w:lang w:val="ro-RO"/>
        </w:rPr>
        <w:t>rile pentru protec</w:t>
      </w:r>
      <w:r w:rsidRPr="00C07C99">
        <w:rPr>
          <w:rFonts w:ascii="Calibri" w:hAnsi="Calibri" w:cs="Calibri"/>
          <w:lang w:val="ro-RO"/>
        </w:rPr>
        <w:t>ț</w:t>
      </w:r>
      <w:r w:rsidRPr="00C07C99">
        <w:rPr>
          <w:rFonts w:ascii="Swis721 LtCn BT" w:hAnsi="Swis721 LtCn BT" w:cs="Calibri Light"/>
          <w:lang w:val="ro-RO"/>
        </w:rPr>
        <w:t xml:space="preserve">ia solului </w:t>
      </w:r>
      <w:r w:rsidRPr="00C07C99">
        <w:rPr>
          <w:rFonts w:ascii="Calibri" w:hAnsi="Calibri" w:cs="Calibri"/>
          <w:lang w:val="ro-RO"/>
        </w:rPr>
        <w:t>ș</w:t>
      </w:r>
      <w:r w:rsidRPr="00C07C99">
        <w:rPr>
          <w:rFonts w:ascii="Swis721 LtCn BT" w:hAnsi="Swis721 LtCn BT" w:cs="Calibri Light"/>
          <w:lang w:val="ro-RO"/>
        </w:rPr>
        <w:t>i a subsolului;</w:t>
      </w:r>
    </w:p>
    <w:p w:rsidR="00DA2C2E" w:rsidRPr="00C07C99" w:rsidRDefault="00DA2C2E" w:rsidP="00870302">
      <w:pPr>
        <w:numPr>
          <w:ilvl w:val="0"/>
          <w:numId w:val="25"/>
        </w:numPr>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zona de parcare cu pavele autoblocante pentru stationarea autovehiculelor;</w:t>
      </w:r>
    </w:p>
    <w:p w:rsidR="00DA2C2E" w:rsidRPr="00C07C99" w:rsidRDefault="00DA2C2E" w:rsidP="00870302">
      <w:pPr>
        <w:numPr>
          <w:ilvl w:val="0"/>
          <w:numId w:val="25"/>
        </w:numPr>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separator de hidrocarburi (general pentru tot complexul) pentru epurarea apelor pluviale de pe zona de circulatii.</w:t>
      </w:r>
    </w:p>
    <w:p w:rsidR="00E80FA4" w:rsidRDefault="00E80FA4" w:rsidP="00E80FA4">
      <w:pPr>
        <w:autoSpaceDE w:val="0"/>
        <w:autoSpaceDN w:val="0"/>
        <w:adjustRightInd w:val="0"/>
        <w:ind w:firstLine="720"/>
        <w:jc w:val="both"/>
        <w:rPr>
          <w:rFonts w:ascii="Swis721 LtCn BT" w:hAnsi="Swis721 LtCn BT" w:cs="Calibri Light"/>
          <w:lang w:val="ro-RO"/>
        </w:rPr>
      </w:pPr>
    </w:p>
    <w:p w:rsidR="00DA2C2E" w:rsidRPr="00C07C99" w:rsidRDefault="00DA2C2E" w:rsidP="00E80FA4">
      <w:pPr>
        <w:autoSpaceDE w:val="0"/>
        <w:autoSpaceDN w:val="0"/>
        <w:adjustRightInd w:val="0"/>
        <w:ind w:firstLine="720"/>
        <w:jc w:val="both"/>
        <w:rPr>
          <w:rFonts w:ascii="Swis721 LtCn BT" w:hAnsi="Swis721 LtCn BT" w:cs="Calibri Light"/>
          <w:lang w:val="ro-RO"/>
        </w:rPr>
      </w:pPr>
      <w:r w:rsidRPr="00C07C99">
        <w:rPr>
          <w:rFonts w:ascii="Swis721 LtCn BT" w:hAnsi="Swis721 LtCn BT" w:cs="Calibri Light"/>
          <w:lang w:val="ro-RO"/>
        </w:rPr>
        <w:t>f) protec</w:t>
      </w:r>
      <w:r w:rsidRPr="00C07C99">
        <w:rPr>
          <w:rFonts w:ascii="Calibri" w:hAnsi="Calibri" w:cs="Calibri"/>
          <w:lang w:val="ro-RO"/>
        </w:rPr>
        <w:t>ț</w:t>
      </w:r>
      <w:r w:rsidRPr="00C07C99">
        <w:rPr>
          <w:rFonts w:ascii="Swis721 LtCn BT" w:hAnsi="Swis721 LtCn BT" w:cs="Calibri Light"/>
          <w:lang w:val="ro-RO"/>
        </w:rPr>
        <w:t xml:space="preserve">ia ecosistemelor terestre </w:t>
      </w:r>
      <w:r w:rsidRPr="00C07C99">
        <w:rPr>
          <w:rFonts w:ascii="Calibri" w:hAnsi="Calibri" w:cs="Calibri"/>
          <w:lang w:val="ro-RO"/>
        </w:rPr>
        <w:t>ș</w:t>
      </w:r>
      <w:r w:rsidRPr="00C07C99">
        <w:rPr>
          <w:rFonts w:ascii="Swis721 LtCn BT" w:hAnsi="Swis721 LtCn BT" w:cs="Calibri Light"/>
          <w:lang w:val="ro-RO"/>
        </w:rPr>
        <w:t>i acvatice:</w:t>
      </w:r>
    </w:p>
    <w:p w:rsidR="00DA2C2E" w:rsidRPr="00C07C99" w:rsidRDefault="00DA2C2E" w:rsidP="00870302">
      <w:pPr>
        <w:numPr>
          <w:ilvl w:val="0"/>
          <w:numId w:val="24"/>
        </w:numPr>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 xml:space="preserve">identificarea arealelor sensibile ce pot fi afectate de proiect: </w:t>
      </w:r>
      <w:hyperlink r:id="rId19" w:tgtFrame="_blank" w:history="1"/>
      <w:r w:rsidRPr="00C07C99">
        <w:rPr>
          <w:rFonts w:ascii="Swis721 LtCn BT" w:hAnsi="Swis721 LtCn BT" w:cs="Calibri Light"/>
          <w:lang w:val="ro-RO"/>
        </w:rPr>
        <w:t>Nu este cazul.</w:t>
      </w:r>
    </w:p>
    <w:p w:rsidR="00DA2C2E" w:rsidRPr="00C07C99" w:rsidRDefault="00DA2C2E" w:rsidP="00870302">
      <w:pPr>
        <w:numPr>
          <w:ilvl w:val="0"/>
          <w:numId w:val="25"/>
        </w:numPr>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lucr</w:t>
      </w:r>
      <w:r w:rsidRPr="00C07C99">
        <w:rPr>
          <w:rFonts w:ascii="Calibri" w:hAnsi="Calibri" w:cs="Calibri"/>
          <w:lang w:val="ro-RO"/>
        </w:rPr>
        <w:t>ă</w:t>
      </w:r>
      <w:r w:rsidRPr="00C07C99">
        <w:rPr>
          <w:rFonts w:ascii="Swis721 LtCn BT" w:hAnsi="Swis721 LtCn BT" w:cs="Calibri Light"/>
          <w:lang w:val="ro-RO"/>
        </w:rPr>
        <w:t>rile, dot</w:t>
      </w:r>
      <w:r w:rsidRPr="00C07C99">
        <w:rPr>
          <w:rFonts w:ascii="Calibri" w:hAnsi="Calibri" w:cs="Calibri"/>
          <w:lang w:val="ro-RO"/>
        </w:rPr>
        <w:t>ă</w:t>
      </w:r>
      <w:r w:rsidRPr="00C07C99">
        <w:rPr>
          <w:rFonts w:ascii="Swis721 LtCn BT" w:hAnsi="Swis721 LtCn BT" w:cs="Calibri Light"/>
          <w:lang w:val="ro-RO"/>
        </w:rPr>
        <w:t xml:space="preserve">rile </w:t>
      </w:r>
      <w:r w:rsidRPr="00C07C99">
        <w:rPr>
          <w:rFonts w:ascii="Calibri" w:hAnsi="Calibri" w:cs="Calibri"/>
          <w:lang w:val="ro-RO"/>
        </w:rPr>
        <w:t>ș</w:t>
      </w:r>
      <w:r w:rsidRPr="00C07C99">
        <w:rPr>
          <w:rFonts w:ascii="Swis721 LtCn BT" w:hAnsi="Swis721 LtCn BT" w:cs="Calibri Light"/>
          <w:lang w:val="ro-RO"/>
        </w:rPr>
        <w:t>i m</w:t>
      </w:r>
      <w:r w:rsidRPr="00C07C99">
        <w:rPr>
          <w:rFonts w:ascii="Calibri" w:hAnsi="Calibri" w:cs="Calibri"/>
          <w:lang w:val="ro-RO"/>
        </w:rPr>
        <w:t>ă</w:t>
      </w:r>
      <w:r w:rsidRPr="00C07C99">
        <w:rPr>
          <w:rFonts w:ascii="Swis721 LtCn BT" w:hAnsi="Swis721 LtCn BT" w:cs="Calibri Light"/>
          <w:lang w:val="ro-RO"/>
        </w:rPr>
        <w:t>surile pentru protec</w:t>
      </w:r>
      <w:r w:rsidRPr="00C07C99">
        <w:rPr>
          <w:rFonts w:ascii="Calibri" w:hAnsi="Calibri" w:cs="Calibri"/>
          <w:lang w:val="ro-RO"/>
        </w:rPr>
        <w:t>ț</w:t>
      </w:r>
      <w:r w:rsidRPr="00C07C99">
        <w:rPr>
          <w:rFonts w:ascii="Swis721 LtCn BT" w:hAnsi="Swis721 LtCn BT" w:cs="Calibri Light"/>
          <w:lang w:val="ro-RO"/>
        </w:rPr>
        <w:t>ia biodiversit</w:t>
      </w:r>
      <w:r w:rsidRPr="00C07C99">
        <w:rPr>
          <w:rFonts w:ascii="Calibri" w:hAnsi="Calibri" w:cs="Calibri"/>
          <w:lang w:val="ro-RO"/>
        </w:rPr>
        <w:t>ăț</w:t>
      </w:r>
      <w:r w:rsidRPr="00C07C99">
        <w:rPr>
          <w:rFonts w:ascii="Swis721 LtCn BT" w:hAnsi="Swis721 LtCn BT" w:cs="Calibri Light"/>
          <w:lang w:val="ro-RO"/>
        </w:rPr>
        <w:t xml:space="preserve">ii, monumentelor naturii </w:t>
      </w:r>
      <w:r w:rsidRPr="00C07C99">
        <w:rPr>
          <w:rFonts w:ascii="Calibri" w:hAnsi="Calibri" w:cs="Calibri"/>
          <w:lang w:val="ro-RO"/>
        </w:rPr>
        <w:t>ș</w:t>
      </w:r>
      <w:r w:rsidRPr="00C07C99">
        <w:rPr>
          <w:rFonts w:ascii="Swis721 LtCn BT" w:hAnsi="Swis721 LtCn BT" w:cs="Calibri Light"/>
          <w:lang w:val="ro-RO"/>
        </w:rPr>
        <w:t>i ariilor protejate: Nu este cazul.</w:t>
      </w:r>
    </w:p>
    <w:p w:rsidR="00E80FA4" w:rsidRDefault="00E80FA4" w:rsidP="00E80FA4">
      <w:pPr>
        <w:autoSpaceDE w:val="0"/>
        <w:autoSpaceDN w:val="0"/>
        <w:adjustRightInd w:val="0"/>
        <w:ind w:firstLine="720"/>
        <w:jc w:val="both"/>
        <w:rPr>
          <w:rFonts w:ascii="Swis721 LtCn BT" w:hAnsi="Swis721 LtCn BT" w:cs="Calibri Light"/>
          <w:lang w:val="ro-RO"/>
        </w:rPr>
      </w:pPr>
    </w:p>
    <w:p w:rsidR="00DA2C2E" w:rsidRPr="00C07C99" w:rsidRDefault="00DA2C2E" w:rsidP="00E80FA4">
      <w:pPr>
        <w:autoSpaceDE w:val="0"/>
        <w:autoSpaceDN w:val="0"/>
        <w:adjustRightInd w:val="0"/>
        <w:ind w:firstLine="720"/>
        <w:jc w:val="both"/>
        <w:rPr>
          <w:rFonts w:ascii="Swis721 LtCn BT" w:hAnsi="Swis721 LtCn BT" w:cs="Calibri Light"/>
          <w:lang w:val="ro-RO"/>
        </w:rPr>
      </w:pPr>
      <w:r w:rsidRPr="00C07C99">
        <w:rPr>
          <w:rFonts w:ascii="Swis721 LtCn BT" w:hAnsi="Swis721 LtCn BT" w:cs="Calibri Light"/>
          <w:lang w:val="ro-RO"/>
        </w:rPr>
        <w:t>g) protec</w:t>
      </w:r>
      <w:r w:rsidRPr="00C07C99">
        <w:rPr>
          <w:rFonts w:ascii="Calibri" w:hAnsi="Calibri" w:cs="Calibri"/>
          <w:lang w:val="ro-RO"/>
        </w:rPr>
        <w:t>ț</w:t>
      </w:r>
      <w:r w:rsidRPr="00C07C99">
        <w:rPr>
          <w:rFonts w:ascii="Swis721 LtCn BT" w:hAnsi="Swis721 LtCn BT" w:cs="Calibri Light"/>
          <w:lang w:val="ro-RO"/>
        </w:rPr>
        <w:t>ia a</w:t>
      </w:r>
      <w:r w:rsidRPr="00C07C99">
        <w:rPr>
          <w:rFonts w:ascii="Calibri" w:hAnsi="Calibri" w:cs="Calibri"/>
          <w:lang w:val="ro-RO"/>
        </w:rPr>
        <w:t>ș</w:t>
      </w:r>
      <w:r w:rsidRPr="00C07C99">
        <w:rPr>
          <w:rFonts w:ascii="Swis721 LtCn BT" w:hAnsi="Swis721 LtCn BT" w:cs="Calibri Light"/>
          <w:lang w:val="ro-RO"/>
        </w:rPr>
        <w:t>ez</w:t>
      </w:r>
      <w:r w:rsidRPr="00C07C99">
        <w:rPr>
          <w:rFonts w:ascii="Calibri" w:hAnsi="Calibri" w:cs="Calibri"/>
          <w:lang w:val="ro-RO"/>
        </w:rPr>
        <w:t>ă</w:t>
      </w:r>
      <w:r w:rsidRPr="00C07C99">
        <w:rPr>
          <w:rFonts w:ascii="Swis721 LtCn BT" w:hAnsi="Swis721 LtCn BT" w:cs="Calibri Light"/>
          <w:lang w:val="ro-RO"/>
        </w:rPr>
        <w:t xml:space="preserve">rilor umane </w:t>
      </w:r>
      <w:r w:rsidRPr="00C07C99">
        <w:rPr>
          <w:rFonts w:ascii="Calibri" w:hAnsi="Calibri" w:cs="Calibri"/>
          <w:lang w:val="ro-RO"/>
        </w:rPr>
        <w:t>ș</w:t>
      </w:r>
      <w:r w:rsidRPr="00C07C99">
        <w:rPr>
          <w:rFonts w:ascii="Swis721 LtCn BT" w:hAnsi="Swis721 LtCn BT" w:cs="Calibri Light"/>
          <w:lang w:val="ro-RO"/>
        </w:rPr>
        <w:t>i a altor obiective de interes public:</w:t>
      </w:r>
    </w:p>
    <w:p w:rsidR="00DA2C2E" w:rsidRPr="00C07C99" w:rsidRDefault="00DA2C2E" w:rsidP="00870302">
      <w:pPr>
        <w:numPr>
          <w:ilvl w:val="0"/>
          <w:numId w:val="26"/>
        </w:numPr>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identificarea obiectivelor de interes public, distan</w:t>
      </w:r>
      <w:r w:rsidRPr="00C07C99">
        <w:rPr>
          <w:rFonts w:ascii="Calibri" w:hAnsi="Calibri" w:cs="Calibri"/>
          <w:lang w:val="ro-RO"/>
        </w:rPr>
        <w:t>ț</w:t>
      </w:r>
      <w:r w:rsidRPr="00C07C99">
        <w:rPr>
          <w:rFonts w:ascii="Swis721 LtCn BT" w:hAnsi="Swis721 LtCn BT" w:cs="Calibri Light"/>
          <w:lang w:val="ro-RO"/>
        </w:rPr>
        <w:t>a fa</w:t>
      </w:r>
      <w:r w:rsidRPr="00C07C99">
        <w:rPr>
          <w:rFonts w:ascii="Calibri" w:hAnsi="Calibri" w:cs="Calibri"/>
          <w:lang w:val="ro-RO"/>
        </w:rPr>
        <w:t>ță</w:t>
      </w:r>
      <w:r w:rsidRPr="00C07C99">
        <w:rPr>
          <w:rFonts w:ascii="Swis721 LtCn BT" w:hAnsi="Swis721 LtCn BT" w:cs="Calibri Light"/>
          <w:lang w:val="ro-RO"/>
        </w:rPr>
        <w:t xml:space="preserve"> de a</w:t>
      </w:r>
      <w:r w:rsidRPr="00C07C99">
        <w:rPr>
          <w:rFonts w:ascii="Calibri" w:hAnsi="Calibri" w:cs="Calibri"/>
          <w:lang w:val="ro-RO"/>
        </w:rPr>
        <w:t>ș</w:t>
      </w:r>
      <w:r w:rsidRPr="00C07C99">
        <w:rPr>
          <w:rFonts w:ascii="Swis721 LtCn BT" w:hAnsi="Swis721 LtCn BT" w:cs="Calibri Light"/>
          <w:lang w:val="ro-RO"/>
        </w:rPr>
        <w:t>ez</w:t>
      </w:r>
      <w:r w:rsidRPr="00C07C99">
        <w:rPr>
          <w:rFonts w:ascii="Calibri" w:hAnsi="Calibri" w:cs="Calibri"/>
          <w:lang w:val="ro-RO"/>
        </w:rPr>
        <w:t>ă</w:t>
      </w:r>
      <w:r w:rsidRPr="00C07C99">
        <w:rPr>
          <w:rFonts w:ascii="Swis721 LtCn BT" w:hAnsi="Swis721 LtCn BT" w:cs="Calibri Light"/>
          <w:lang w:val="ro-RO"/>
        </w:rPr>
        <w:t>rile umane, respectiv fa</w:t>
      </w:r>
      <w:r w:rsidRPr="00C07C99">
        <w:rPr>
          <w:rFonts w:ascii="Calibri" w:hAnsi="Calibri" w:cs="Calibri"/>
          <w:lang w:val="ro-RO"/>
        </w:rPr>
        <w:t>ță</w:t>
      </w:r>
      <w:r w:rsidRPr="00C07C99">
        <w:rPr>
          <w:rFonts w:ascii="Swis721 LtCn BT" w:hAnsi="Swis721 LtCn BT" w:cs="Calibri Light"/>
          <w:lang w:val="ro-RO"/>
        </w:rPr>
        <w:t xml:space="preserve"> de monumente istorice </w:t>
      </w:r>
      <w:r w:rsidRPr="00C07C99">
        <w:rPr>
          <w:rFonts w:ascii="Calibri" w:hAnsi="Calibri" w:cs="Calibri"/>
          <w:lang w:val="ro-RO"/>
        </w:rPr>
        <w:t>ș</w:t>
      </w:r>
      <w:r w:rsidRPr="00C07C99">
        <w:rPr>
          <w:rFonts w:ascii="Swis721 LtCn BT" w:hAnsi="Swis721 LtCn BT" w:cs="Calibri Light"/>
          <w:lang w:val="ro-RO"/>
        </w:rPr>
        <w:t>i de arhitectur</w:t>
      </w:r>
      <w:r w:rsidRPr="00C07C99">
        <w:rPr>
          <w:rFonts w:ascii="Calibri" w:hAnsi="Calibri" w:cs="Calibri"/>
          <w:lang w:val="ro-RO"/>
        </w:rPr>
        <w:t>ă</w:t>
      </w:r>
      <w:r w:rsidRPr="00C07C99">
        <w:rPr>
          <w:rFonts w:ascii="Swis721 LtCn BT" w:hAnsi="Swis721 LtCn BT" w:cs="Calibri Light"/>
          <w:lang w:val="ro-RO"/>
        </w:rPr>
        <w:t>, alte zone asupra c</w:t>
      </w:r>
      <w:r w:rsidRPr="00C07C99">
        <w:rPr>
          <w:rFonts w:ascii="Calibri" w:hAnsi="Calibri" w:cs="Calibri"/>
          <w:lang w:val="ro-RO"/>
        </w:rPr>
        <w:t>ă</w:t>
      </w:r>
      <w:r w:rsidRPr="00C07C99">
        <w:rPr>
          <w:rFonts w:ascii="Swis721 LtCn BT" w:hAnsi="Swis721 LtCn BT" w:cs="Calibri Light"/>
          <w:lang w:val="ro-RO"/>
        </w:rPr>
        <w:t>rora exist</w:t>
      </w:r>
      <w:r w:rsidRPr="00C07C99">
        <w:rPr>
          <w:rFonts w:ascii="Calibri" w:hAnsi="Calibri" w:cs="Calibri"/>
          <w:lang w:val="ro-RO"/>
        </w:rPr>
        <w:t>ă</w:t>
      </w:r>
      <w:r w:rsidRPr="00C07C99">
        <w:rPr>
          <w:rFonts w:ascii="Swis721 LtCn BT" w:hAnsi="Swis721 LtCn BT" w:cs="Calibri Light"/>
          <w:lang w:val="ro-RO"/>
        </w:rPr>
        <w:t xml:space="preserve"> instituit un regim de restric</w:t>
      </w:r>
      <w:r w:rsidRPr="00C07C99">
        <w:rPr>
          <w:rFonts w:ascii="Calibri" w:hAnsi="Calibri" w:cs="Calibri"/>
          <w:lang w:val="ro-RO"/>
        </w:rPr>
        <w:t>ț</w:t>
      </w:r>
      <w:r w:rsidRPr="00C07C99">
        <w:rPr>
          <w:rFonts w:ascii="Swis721 LtCn BT" w:hAnsi="Swis721 LtCn BT" w:cs="Calibri Light"/>
          <w:lang w:val="ro-RO"/>
        </w:rPr>
        <w:t>ie, zone de interes tradi</w:t>
      </w:r>
      <w:r w:rsidRPr="00C07C99">
        <w:rPr>
          <w:rFonts w:ascii="Calibri" w:hAnsi="Calibri" w:cs="Calibri"/>
          <w:lang w:val="ro-RO"/>
        </w:rPr>
        <w:t>ț</w:t>
      </w:r>
      <w:r w:rsidRPr="00C07C99">
        <w:rPr>
          <w:rFonts w:ascii="Swis721 LtCn BT" w:hAnsi="Swis721 LtCn BT" w:cs="Calibri Light"/>
          <w:lang w:val="ro-RO"/>
        </w:rPr>
        <w:t xml:space="preserve">ional </w:t>
      </w:r>
      <w:r w:rsidRPr="00C07C99">
        <w:rPr>
          <w:rFonts w:ascii="Calibri" w:hAnsi="Calibri" w:cs="Calibri"/>
          <w:lang w:val="ro-RO"/>
        </w:rPr>
        <w:t>ș</w:t>
      </w:r>
      <w:r w:rsidRPr="00C07C99">
        <w:rPr>
          <w:rFonts w:ascii="Swis721 LtCn BT" w:hAnsi="Swis721 LtCn BT" w:cs="Calibri Light"/>
          <w:lang w:val="ro-RO"/>
        </w:rPr>
        <w:t>i altele: Nu este cazul.</w:t>
      </w:r>
    </w:p>
    <w:p w:rsidR="00DA2C2E" w:rsidRPr="00C07C99" w:rsidRDefault="00DA2C2E" w:rsidP="00870302">
      <w:pPr>
        <w:numPr>
          <w:ilvl w:val="0"/>
          <w:numId w:val="26"/>
        </w:numPr>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lucr</w:t>
      </w:r>
      <w:r w:rsidRPr="00C07C99">
        <w:rPr>
          <w:rFonts w:ascii="Calibri" w:hAnsi="Calibri" w:cs="Calibri"/>
          <w:lang w:val="ro-RO"/>
        </w:rPr>
        <w:t>ă</w:t>
      </w:r>
      <w:r w:rsidRPr="00C07C99">
        <w:rPr>
          <w:rFonts w:ascii="Swis721 LtCn BT" w:hAnsi="Swis721 LtCn BT" w:cs="Calibri Light"/>
          <w:lang w:val="ro-RO"/>
        </w:rPr>
        <w:t>rile, dot</w:t>
      </w:r>
      <w:r w:rsidRPr="00C07C99">
        <w:rPr>
          <w:rFonts w:ascii="Calibri" w:hAnsi="Calibri" w:cs="Calibri"/>
          <w:lang w:val="ro-RO"/>
        </w:rPr>
        <w:t>ă</w:t>
      </w:r>
      <w:r w:rsidRPr="00C07C99">
        <w:rPr>
          <w:rFonts w:ascii="Swis721 LtCn BT" w:hAnsi="Swis721 LtCn BT" w:cs="Calibri Light"/>
          <w:lang w:val="ro-RO"/>
        </w:rPr>
        <w:t xml:space="preserve">rile </w:t>
      </w:r>
      <w:r w:rsidRPr="00C07C99">
        <w:rPr>
          <w:rFonts w:ascii="Calibri" w:hAnsi="Calibri" w:cs="Calibri"/>
          <w:lang w:val="ro-RO"/>
        </w:rPr>
        <w:t>ș</w:t>
      </w:r>
      <w:r w:rsidRPr="00C07C99">
        <w:rPr>
          <w:rFonts w:ascii="Swis721 LtCn BT" w:hAnsi="Swis721 LtCn BT" w:cs="Calibri Light"/>
          <w:lang w:val="ro-RO"/>
        </w:rPr>
        <w:t>i m</w:t>
      </w:r>
      <w:r w:rsidRPr="00C07C99">
        <w:rPr>
          <w:rFonts w:ascii="Calibri" w:hAnsi="Calibri" w:cs="Calibri"/>
          <w:lang w:val="ro-RO"/>
        </w:rPr>
        <w:t>ă</w:t>
      </w:r>
      <w:r w:rsidRPr="00C07C99">
        <w:rPr>
          <w:rFonts w:ascii="Swis721 LtCn BT" w:hAnsi="Swis721 LtCn BT" w:cs="Calibri Light"/>
          <w:lang w:val="ro-RO"/>
        </w:rPr>
        <w:t>surile pentru protec</w:t>
      </w:r>
      <w:r w:rsidRPr="00C07C99">
        <w:rPr>
          <w:rFonts w:ascii="Calibri" w:hAnsi="Calibri" w:cs="Calibri"/>
          <w:lang w:val="ro-RO"/>
        </w:rPr>
        <w:t>ț</w:t>
      </w:r>
      <w:r w:rsidRPr="00C07C99">
        <w:rPr>
          <w:rFonts w:ascii="Swis721 LtCn BT" w:hAnsi="Swis721 LtCn BT" w:cs="Calibri Light"/>
          <w:lang w:val="ro-RO"/>
        </w:rPr>
        <w:t>ia a</w:t>
      </w:r>
      <w:r w:rsidRPr="00C07C99">
        <w:rPr>
          <w:rFonts w:ascii="Calibri" w:hAnsi="Calibri" w:cs="Calibri"/>
          <w:lang w:val="ro-RO"/>
        </w:rPr>
        <w:t>ș</w:t>
      </w:r>
      <w:r w:rsidRPr="00C07C99">
        <w:rPr>
          <w:rFonts w:ascii="Swis721 LtCn BT" w:hAnsi="Swis721 LtCn BT" w:cs="Calibri Light"/>
          <w:lang w:val="ro-RO"/>
        </w:rPr>
        <w:t>ez</w:t>
      </w:r>
      <w:r w:rsidRPr="00C07C99">
        <w:rPr>
          <w:rFonts w:ascii="Calibri" w:hAnsi="Calibri" w:cs="Calibri"/>
          <w:lang w:val="ro-RO"/>
        </w:rPr>
        <w:t>ă</w:t>
      </w:r>
      <w:r w:rsidRPr="00C07C99">
        <w:rPr>
          <w:rFonts w:ascii="Swis721 LtCn BT" w:hAnsi="Swis721 LtCn BT" w:cs="Calibri Light"/>
          <w:lang w:val="ro-RO"/>
        </w:rPr>
        <w:t xml:space="preserve">rilor umane </w:t>
      </w:r>
      <w:r w:rsidRPr="00C07C99">
        <w:rPr>
          <w:rFonts w:ascii="Calibri" w:hAnsi="Calibri" w:cs="Calibri"/>
          <w:lang w:val="ro-RO"/>
        </w:rPr>
        <w:t>ș</w:t>
      </w:r>
      <w:r w:rsidRPr="00C07C99">
        <w:rPr>
          <w:rFonts w:ascii="Swis721 LtCn BT" w:hAnsi="Swis721 LtCn BT" w:cs="Calibri Light"/>
          <w:lang w:val="ro-RO"/>
        </w:rPr>
        <w:t xml:space="preserve">i a obiectivelor protejate </w:t>
      </w:r>
      <w:r w:rsidRPr="00C07C99">
        <w:rPr>
          <w:rFonts w:ascii="Calibri" w:hAnsi="Calibri" w:cs="Calibri"/>
          <w:lang w:val="ro-RO"/>
        </w:rPr>
        <w:t>ș</w:t>
      </w:r>
      <w:r w:rsidRPr="00C07C99">
        <w:rPr>
          <w:rFonts w:ascii="Swis721 LtCn BT" w:hAnsi="Swis721 LtCn BT" w:cs="Calibri Light"/>
          <w:lang w:val="ro-RO"/>
        </w:rPr>
        <w:t>i/sau de interes public: Nu este cazul.</w:t>
      </w:r>
    </w:p>
    <w:p w:rsidR="00DA2C2E" w:rsidRPr="00C07C99" w:rsidRDefault="00DA2C2E" w:rsidP="00BA34E3">
      <w:pPr>
        <w:autoSpaceDE w:val="0"/>
        <w:autoSpaceDN w:val="0"/>
        <w:adjustRightInd w:val="0"/>
        <w:ind w:left="720"/>
        <w:jc w:val="both"/>
        <w:rPr>
          <w:rFonts w:ascii="Swis721 LtCn BT" w:hAnsi="Swis721 LtCn BT" w:cs="Calibri Light"/>
          <w:lang w:val="ro-RO"/>
        </w:rPr>
      </w:pPr>
    </w:p>
    <w:p w:rsidR="00DA2C2E" w:rsidRPr="00C07C99" w:rsidRDefault="00DA2C2E" w:rsidP="00E80FA4">
      <w:pPr>
        <w:autoSpaceDE w:val="0"/>
        <w:autoSpaceDN w:val="0"/>
        <w:adjustRightInd w:val="0"/>
        <w:ind w:left="720"/>
        <w:jc w:val="both"/>
        <w:rPr>
          <w:rFonts w:ascii="Swis721 LtCn BT" w:hAnsi="Swis721 LtCn BT" w:cs="Calibri Light"/>
          <w:lang w:val="ro-RO"/>
        </w:rPr>
      </w:pPr>
      <w:r w:rsidRPr="00C07C99">
        <w:rPr>
          <w:rFonts w:ascii="Swis721 LtCn BT" w:hAnsi="Swis721 LtCn BT" w:cs="Calibri Light"/>
          <w:lang w:val="ro-RO"/>
        </w:rPr>
        <w:t xml:space="preserve">h) prevenirea </w:t>
      </w:r>
      <w:r w:rsidRPr="00C07C99">
        <w:rPr>
          <w:rFonts w:ascii="Calibri" w:hAnsi="Calibri" w:cs="Calibri"/>
          <w:lang w:val="ro-RO"/>
        </w:rPr>
        <w:t>ș</w:t>
      </w:r>
      <w:r w:rsidRPr="00C07C99">
        <w:rPr>
          <w:rFonts w:ascii="Swis721 LtCn BT" w:hAnsi="Swis721 LtCn BT" w:cs="Calibri Light"/>
          <w:lang w:val="ro-RO"/>
        </w:rPr>
        <w:t>i gestionarea de</w:t>
      </w:r>
      <w:r w:rsidRPr="00C07C99">
        <w:rPr>
          <w:rFonts w:ascii="Calibri" w:hAnsi="Calibri" w:cs="Calibri"/>
          <w:lang w:val="ro-RO"/>
        </w:rPr>
        <w:t>ș</w:t>
      </w:r>
      <w:r w:rsidRPr="00C07C99">
        <w:rPr>
          <w:rFonts w:ascii="Swis721 LtCn BT" w:hAnsi="Swis721 LtCn BT" w:cs="Calibri Light"/>
          <w:lang w:val="ro-RO"/>
        </w:rPr>
        <w:t xml:space="preserve">eurilor generate pe amplasament </w:t>
      </w:r>
      <w:r w:rsidRPr="00C07C99">
        <w:rPr>
          <w:rFonts w:ascii="Swis721 LtCn BT" w:hAnsi="Swis721 LtCn BT" w:cs="Swis721 LtCn BT"/>
          <w:lang w:val="ro-RO"/>
        </w:rPr>
        <w:t>î</w:t>
      </w:r>
      <w:r w:rsidRPr="00C07C99">
        <w:rPr>
          <w:rFonts w:ascii="Swis721 LtCn BT" w:hAnsi="Swis721 LtCn BT" w:cs="Calibri Light"/>
          <w:lang w:val="ro-RO"/>
        </w:rPr>
        <w:t>n timpul realiz</w:t>
      </w:r>
      <w:r w:rsidRPr="00C07C99">
        <w:rPr>
          <w:rFonts w:ascii="Calibri" w:hAnsi="Calibri" w:cs="Calibri"/>
          <w:lang w:val="ro-RO"/>
        </w:rPr>
        <w:t>ă</w:t>
      </w:r>
      <w:r w:rsidRPr="00C07C99">
        <w:rPr>
          <w:rFonts w:ascii="Swis721 LtCn BT" w:hAnsi="Swis721 LtCn BT" w:cs="Calibri Light"/>
          <w:lang w:val="ro-RO"/>
        </w:rPr>
        <w:t>rii proiectului/</w:t>
      </w:r>
      <w:r w:rsidRPr="00C07C99">
        <w:rPr>
          <w:rFonts w:ascii="Swis721 LtCn BT" w:hAnsi="Swis721 LtCn BT" w:cs="Swis721 LtCn BT"/>
          <w:lang w:val="ro-RO"/>
        </w:rPr>
        <w:t>î</w:t>
      </w:r>
      <w:r w:rsidRPr="00C07C99">
        <w:rPr>
          <w:rFonts w:ascii="Swis721 LtCn BT" w:hAnsi="Swis721 LtCn BT" w:cs="Calibri Light"/>
          <w:lang w:val="ro-RO"/>
        </w:rPr>
        <w:t>n timpul exploat</w:t>
      </w:r>
      <w:r w:rsidRPr="00C07C99">
        <w:rPr>
          <w:rFonts w:ascii="Calibri" w:hAnsi="Calibri" w:cs="Calibri"/>
          <w:lang w:val="ro-RO"/>
        </w:rPr>
        <w:t>ă</w:t>
      </w:r>
      <w:r w:rsidRPr="00C07C99">
        <w:rPr>
          <w:rFonts w:ascii="Swis721 LtCn BT" w:hAnsi="Swis721 LtCn BT" w:cs="Calibri Light"/>
          <w:lang w:val="ro-RO"/>
        </w:rPr>
        <w:t>rii, inclusiv eliminarea:</w:t>
      </w:r>
    </w:p>
    <w:p w:rsidR="00DA2C2E" w:rsidRPr="00C07C99" w:rsidRDefault="00DA2C2E" w:rsidP="00E80FA4">
      <w:pPr>
        <w:autoSpaceDE w:val="0"/>
        <w:autoSpaceDN w:val="0"/>
        <w:adjustRightInd w:val="0"/>
        <w:ind w:left="720"/>
        <w:jc w:val="both"/>
        <w:rPr>
          <w:rFonts w:ascii="Swis721 LtCn BT" w:hAnsi="Swis721 LtCn BT" w:cs="Calibri Light"/>
          <w:lang w:val="ro-RO"/>
        </w:rPr>
      </w:pPr>
      <w:r w:rsidRPr="00C07C99">
        <w:rPr>
          <w:rFonts w:ascii="Swis721 LtCn BT" w:hAnsi="Swis721 LtCn BT" w:cs="Calibri Light"/>
          <w:lang w:val="ro-RO"/>
        </w:rPr>
        <w:t>- Se va contracta o firma de specialitate pe toata durata efectuarii lucrarilor de executie ce vor avea in vedere transportarea deseurilor solide rezultate in urma punerii in executie a constructiei.</w:t>
      </w:r>
    </w:p>
    <w:p w:rsidR="00DA2C2E" w:rsidRPr="00C07C99" w:rsidRDefault="00DA2C2E" w:rsidP="00870302">
      <w:pPr>
        <w:numPr>
          <w:ilvl w:val="0"/>
          <w:numId w:val="26"/>
        </w:numPr>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lista de</w:t>
      </w:r>
      <w:r w:rsidRPr="00C07C99">
        <w:rPr>
          <w:rFonts w:ascii="Calibri" w:hAnsi="Calibri" w:cs="Calibri"/>
          <w:lang w:val="ro-RO"/>
        </w:rPr>
        <w:t>ș</w:t>
      </w:r>
      <w:r w:rsidRPr="00C07C99">
        <w:rPr>
          <w:rFonts w:ascii="Swis721 LtCn BT" w:hAnsi="Swis721 LtCn BT" w:cs="Calibri Light"/>
          <w:lang w:val="ro-RO"/>
        </w:rPr>
        <w:t xml:space="preserve">eurilor (clasificate </w:t>
      </w:r>
      <w:r w:rsidRPr="00C07C99">
        <w:rPr>
          <w:rFonts w:ascii="Calibri" w:hAnsi="Calibri" w:cs="Calibri"/>
          <w:lang w:val="ro-RO"/>
        </w:rPr>
        <w:t>ș</w:t>
      </w:r>
      <w:r w:rsidRPr="00C07C99">
        <w:rPr>
          <w:rFonts w:ascii="Swis721 LtCn BT" w:hAnsi="Swis721 LtCn BT" w:cs="Calibri Light"/>
          <w:lang w:val="ro-RO"/>
        </w:rPr>
        <w:t xml:space="preserve">i codificate </w:t>
      </w:r>
      <w:r w:rsidRPr="00C07C99">
        <w:rPr>
          <w:rFonts w:ascii="Swis721 LtCn BT" w:hAnsi="Swis721 LtCn BT" w:cs="Swis721 LtCn BT"/>
          <w:lang w:val="ro-RO"/>
        </w:rPr>
        <w:t>î</w:t>
      </w:r>
      <w:r w:rsidRPr="00C07C99">
        <w:rPr>
          <w:rFonts w:ascii="Swis721 LtCn BT" w:hAnsi="Swis721 LtCn BT" w:cs="Calibri Light"/>
          <w:lang w:val="ro-RO"/>
        </w:rPr>
        <w:t>n conformitate cu prevederile legisla</w:t>
      </w:r>
      <w:r w:rsidRPr="00C07C99">
        <w:rPr>
          <w:rFonts w:ascii="Calibri" w:hAnsi="Calibri" w:cs="Calibri"/>
          <w:lang w:val="ro-RO"/>
        </w:rPr>
        <w:t>ț</w:t>
      </w:r>
      <w:r w:rsidRPr="00C07C99">
        <w:rPr>
          <w:rFonts w:ascii="Swis721 LtCn BT" w:hAnsi="Swis721 LtCn BT" w:cs="Calibri Light"/>
          <w:lang w:val="ro-RO"/>
        </w:rPr>
        <w:t xml:space="preserve">iei europene </w:t>
      </w:r>
      <w:r w:rsidRPr="00C07C99">
        <w:rPr>
          <w:rFonts w:ascii="Calibri" w:hAnsi="Calibri" w:cs="Calibri"/>
          <w:lang w:val="ro-RO"/>
        </w:rPr>
        <w:t>ș</w:t>
      </w:r>
      <w:r w:rsidRPr="00C07C99">
        <w:rPr>
          <w:rFonts w:ascii="Swis721 LtCn BT" w:hAnsi="Swis721 LtCn BT" w:cs="Calibri Light"/>
          <w:lang w:val="ro-RO"/>
        </w:rPr>
        <w:t>i na</w:t>
      </w:r>
      <w:r w:rsidRPr="00C07C99">
        <w:rPr>
          <w:rFonts w:ascii="Calibri" w:hAnsi="Calibri" w:cs="Calibri"/>
          <w:lang w:val="ro-RO"/>
        </w:rPr>
        <w:t>ț</w:t>
      </w:r>
      <w:r w:rsidRPr="00C07C99">
        <w:rPr>
          <w:rFonts w:ascii="Swis721 LtCn BT" w:hAnsi="Swis721 LtCn BT" w:cs="Calibri Light"/>
          <w:lang w:val="ro-RO"/>
        </w:rPr>
        <w:t>ionale privind de</w:t>
      </w:r>
      <w:r w:rsidRPr="00C07C99">
        <w:rPr>
          <w:rFonts w:ascii="Calibri" w:hAnsi="Calibri" w:cs="Calibri"/>
          <w:lang w:val="ro-RO"/>
        </w:rPr>
        <w:t>ș</w:t>
      </w:r>
      <w:r w:rsidRPr="00C07C99">
        <w:rPr>
          <w:rFonts w:ascii="Swis721 LtCn BT" w:hAnsi="Swis721 LtCn BT" w:cs="Calibri Light"/>
          <w:lang w:val="ro-RO"/>
        </w:rPr>
        <w:t>eurile), cantit</w:t>
      </w:r>
      <w:r w:rsidRPr="00C07C99">
        <w:rPr>
          <w:rFonts w:ascii="Calibri" w:hAnsi="Calibri" w:cs="Calibri"/>
          <w:lang w:val="ro-RO"/>
        </w:rPr>
        <w:t>ăț</w:t>
      </w:r>
      <w:r w:rsidRPr="00C07C99">
        <w:rPr>
          <w:rFonts w:ascii="Swis721 LtCn BT" w:hAnsi="Swis721 LtCn BT" w:cs="Calibri Light"/>
          <w:lang w:val="ro-RO"/>
        </w:rPr>
        <w:t>i de de</w:t>
      </w:r>
      <w:r w:rsidRPr="00C07C99">
        <w:rPr>
          <w:rFonts w:ascii="Calibri" w:hAnsi="Calibri" w:cs="Calibri"/>
          <w:lang w:val="ro-RO"/>
        </w:rPr>
        <w:t>ș</w:t>
      </w:r>
      <w:r w:rsidRPr="00C07C99">
        <w:rPr>
          <w:rFonts w:ascii="Swis721 LtCn BT" w:hAnsi="Swis721 LtCn BT" w:cs="Calibri Light"/>
          <w:lang w:val="ro-RO"/>
        </w:rPr>
        <w:t>euri generate:</w:t>
      </w:r>
    </w:p>
    <w:p w:rsidR="00DA2C2E" w:rsidRPr="00C07C99" w:rsidRDefault="00DA2C2E" w:rsidP="00870302">
      <w:pPr>
        <w:numPr>
          <w:ilvl w:val="0"/>
          <w:numId w:val="27"/>
        </w:numPr>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Deseurile solide pot fi de tipul: reziduuri de caramida si termoizolatii rezultate din debitarea lor la fata locului, ambalajele de protectie ale elementelor ce vor fi puse in opera, cofraje distruse datorita manevrabilitatii incorecte ale acestora. Deseurile rezultate au cantitati neglijabile, sau inexistente, de care se va ocupa firma contractata.</w:t>
      </w:r>
    </w:p>
    <w:p w:rsidR="00DA2C2E" w:rsidRPr="00C07C99" w:rsidRDefault="00DA2C2E" w:rsidP="00870302">
      <w:pPr>
        <w:numPr>
          <w:ilvl w:val="0"/>
          <w:numId w:val="28"/>
        </w:numPr>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 xml:space="preserve">programul de prevenire </w:t>
      </w:r>
      <w:r w:rsidRPr="00C07C99">
        <w:rPr>
          <w:rFonts w:ascii="Calibri" w:hAnsi="Calibri" w:cs="Calibri"/>
          <w:lang w:val="ro-RO"/>
        </w:rPr>
        <w:t>ș</w:t>
      </w:r>
      <w:r w:rsidRPr="00C07C99">
        <w:rPr>
          <w:rFonts w:ascii="Swis721 LtCn BT" w:hAnsi="Swis721 LtCn BT" w:cs="Calibri Light"/>
          <w:lang w:val="ro-RO"/>
        </w:rPr>
        <w:t>i reducere a cantit</w:t>
      </w:r>
      <w:r w:rsidRPr="00C07C99">
        <w:rPr>
          <w:rFonts w:ascii="Calibri" w:hAnsi="Calibri" w:cs="Calibri"/>
          <w:lang w:val="ro-RO"/>
        </w:rPr>
        <w:t>ăț</w:t>
      </w:r>
      <w:r w:rsidRPr="00C07C99">
        <w:rPr>
          <w:rFonts w:ascii="Swis721 LtCn BT" w:hAnsi="Swis721 LtCn BT" w:cs="Calibri Light"/>
          <w:lang w:val="ro-RO"/>
        </w:rPr>
        <w:t>ilor de de</w:t>
      </w:r>
      <w:r w:rsidRPr="00C07C99">
        <w:rPr>
          <w:rFonts w:ascii="Calibri" w:hAnsi="Calibri" w:cs="Calibri"/>
          <w:lang w:val="ro-RO"/>
        </w:rPr>
        <w:t>ș</w:t>
      </w:r>
      <w:r w:rsidRPr="00C07C99">
        <w:rPr>
          <w:rFonts w:ascii="Swis721 LtCn BT" w:hAnsi="Swis721 LtCn BT" w:cs="Calibri Light"/>
          <w:lang w:val="ro-RO"/>
        </w:rPr>
        <w:t>euri generate;</w:t>
      </w:r>
    </w:p>
    <w:p w:rsidR="00DA2C2E" w:rsidRPr="00C07C99" w:rsidRDefault="00DA2C2E" w:rsidP="00870302">
      <w:pPr>
        <w:numPr>
          <w:ilvl w:val="0"/>
          <w:numId w:val="36"/>
        </w:numPr>
        <w:suppressAutoHyphens w:val="0"/>
        <w:jc w:val="both"/>
        <w:rPr>
          <w:rFonts w:ascii="Swis721 LtCn BT" w:hAnsi="Swis721 LtCn BT" w:cs="Calibri Light"/>
          <w:lang w:val="ro-RO"/>
        </w:rPr>
      </w:pPr>
      <w:r w:rsidRPr="00C07C99">
        <w:rPr>
          <w:rFonts w:ascii="Swis721 LtCn BT" w:hAnsi="Swis721 LtCn BT" w:cs="Calibri Light"/>
          <w:lang w:val="ro-RO"/>
        </w:rPr>
        <w:t xml:space="preserve">Igiena evacuarii gunoaielor implica solutionarea optima a colectarii si depozitarii deseurilor menajere, astfel incat sa nu fie periclitata sanatatea oamenilor. </w:t>
      </w:r>
    </w:p>
    <w:p w:rsidR="00DA2C2E" w:rsidRPr="00C07C99" w:rsidRDefault="00DA2C2E" w:rsidP="00870302">
      <w:pPr>
        <w:numPr>
          <w:ilvl w:val="0"/>
          <w:numId w:val="36"/>
        </w:numPr>
        <w:suppressAutoHyphens w:val="0"/>
        <w:jc w:val="both"/>
        <w:rPr>
          <w:rFonts w:ascii="Swis721 LtCn BT" w:hAnsi="Swis721 LtCn BT" w:cs="Calibri Light"/>
          <w:lang w:val="ro-RO"/>
        </w:rPr>
      </w:pPr>
      <w:r w:rsidRPr="00C07C99">
        <w:rPr>
          <w:rFonts w:ascii="Swis721 LtCn BT" w:hAnsi="Swis721 LtCn BT" w:cs="Calibri Light"/>
          <w:lang w:val="ro-RO"/>
        </w:rPr>
        <w:t>Asigurarea capacitatii de colectare a deseurilor menajere: contract cu firma de salubritate.</w:t>
      </w:r>
    </w:p>
    <w:p w:rsidR="00DA2C2E" w:rsidRPr="00C07C99" w:rsidRDefault="00DA2C2E" w:rsidP="00870302">
      <w:pPr>
        <w:numPr>
          <w:ilvl w:val="0"/>
          <w:numId w:val="34"/>
        </w:numPr>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planul de gestionare a de</w:t>
      </w:r>
      <w:r w:rsidRPr="00C07C99">
        <w:rPr>
          <w:rFonts w:ascii="Calibri" w:hAnsi="Calibri" w:cs="Calibri"/>
          <w:lang w:val="ro-RO"/>
        </w:rPr>
        <w:t>ș</w:t>
      </w:r>
      <w:r w:rsidRPr="00C07C99">
        <w:rPr>
          <w:rFonts w:ascii="Swis721 LtCn BT" w:hAnsi="Swis721 LtCn BT" w:cs="Calibri Light"/>
          <w:lang w:val="ro-RO"/>
        </w:rPr>
        <w:t>eurilor;</w:t>
      </w:r>
    </w:p>
    <w:p w:rsidR="00DA2C2E" w:rsidRPr="00C07C99" w:rsidRDefault="00DA2C2E" w:rsidP="00870302">
      <w:pPr>
        <w:numPr>
          <w:ilvl w:val="0"/>
          <w:numId w:val="35"/>
        </w:numPr>
        <w:suppressAutoHyphens w:val="0"/>
        <w:jc w:val="both"/>
        <w:rPr>
          <w:rFonts w:ascii="Swis721 LtCn BT" w:hAnsi="Swis721 LtCn BT" w:cs="Calibri Light"/>
          <w:lang w:val="ro-RO"/>
        </w:rPr>
      </w:pPr>
      <w:r w:rsidRPr="00C07C99">
        <w:rPr>
          <w:rFonts w:ascii="Swis721 LtCn BT" w:hAnsi="Swis721 LtCn BT" w:cs="Calibri Light"/>
          <w:lang w:val="ro-RO"/>
        </w:rPr>
        <w:t>deseurile menajre se vor depozita in pubele cu capace etanse (tip Europubele), astfel incat sa se  impiedice:</w:t>
      </w:r>
    </w:p>
    <w:p w:rsidR="00DA2C2E" w:rsidRPr="00C07C99" w:rsidRDefault="00DA2C2E" w:rsidP="00870302">
      <w:pPr>
        <w:numPr>
          <w:ilvl w:val="1"/>
          <w:numId w:val="34"/>
        </w:numPr>
        <w:suppressAutoHyphens w:val="0"/>
        <w:jc w:val="both"/>
        <w:rPr>
          <w:rFonts w:ascii="Swis721 LtCn BT" w:hAnsi="Swis721 LtCn BT" w:cs="Calibri Light"/>
          <w:lang w:val="ro-RO"/>
        </w:rPr>
      </w:pPr>
      <w:r w:rsidRPr="00C07C99">
        <w:rPr>
          <w:rFonts w:ascii="Swis721 LtCn BT" w:hAnsi="Swis721 LtCn BT" w:cs="Calibri Light"/>
          <w:lang w:val="ro-RO"/>
        </w:rPr>
        <w:t>emisia de mirosuri  dezagreabile</w:t>
      </w:r>
    </w:p>
    <w:p w:rsidR="00DA2C2E" w:rsidRPr="00C07C99" w:rsidRDefault="00DA2C2E" w:rsidP="00870302">
      <w:pPr>
        <w:numPr>
          <w:ilvl w:val="1"/>
          <w:numId w:val="34"/>
        </w:numPr>
        <w:suppressAutoHyphens w:val="0"/>
        <w:jc w:val="both"/>
        <w:rPr>
          <w:rFonts w:ascii="Swis721 LtCn BT" w:hAnsi="Swis721 LtCn BT" w:cs="Calibri Light"/>
          <w:lang w:val="ro-RO"/>
        </w:rPr>
      </w:pPr>
      <w:r w:rsidRPr="00C07C99">
        <w:rPr>
          <w:rFonts w:ascii="Swis721 LtCn BT" w:hAnsi="Swis721 LtCn BT" w:cs="Calibri Light"/>
          <w:lang w:val="ro-RO"/>
        </w:rPr>
        <w:t>prezenta insectelor si animalelor</w:t>
      </w:r>
    </w:p>
    <w:p w:rsidR="00DA2C2E" w:rsidRPr="00C07C99" w:rsidRDefault="00DA2C2E" w:rsidP="00870302">
      <w:pPr>
        <w:numPr>
          <w:ilvl w:val="1"/>
          <w:numId w:val="34"/>
        </w:numPr>
        <w:suppressAutoHyphens w:val="0"/>
        <w:jc w:val="both"/>
        <w:rPr>
          <w:rFonts w:ascii="Swis721 LtCn BT" w:hAnsi="Swis721 LtCn BT" w:cs="Calibri Light"/>
          <w:lang w:val="ro-RO"/>
        </w:rPr>
      </w:pPr>
      <w:r w:rsidRPr="00C07C99">
        <w:rPr>
          <w:rFonts w:ascii="Swis721 LtCn BT" w:hAnsi="Swis721 LtCn BT" w:cs="Calibri Light"/>
          <w:lang w:val="ro-RO"/>
        </w:rPr>
        <w:t>poluarea apei sau solului</w:t>
      </w:r>
    </w:p>
    <w:p w:rsidR="00DA2C2E" w:rsidRPr="00C07C99" w:rsidRDefault="00DA2C2E" w:rsidP="00870302">
      <w:pPr>
        <w:numPr>
          <w:ilvl w:val="1"/>
          <w:numId w:val="34"/>
        </w:numPr>
        <w:suppressAutoHyphens w:val="0"/>
        <w:jc w:val="both"/>
        <w:rPr>
          <w:rFonts w:ascii="Swis721 LtCn BT" w:hAnsi="Swis721 LtCn BT" w:cs="Calibri Light"/>
          <w:lang w:val="ro-RO"/>
        </w:rPr>
      </w:pPr>
      <w:r w:rsidRPr="00C07C99">
        <w:rPr>
          <w:rFonts w:ascii="Swis721 LtCn BT" w:hAnsi="Swis721 LtCn BT" w:cs="Calibri Light"/>
          <w:lang w:val="ro-RO"/>
        </w:rPr>
        <w:t>crearea focarelor de infec</w:t>
      </w:r>
      <w:r w:rsidRPr="00C07C99">
        <w:rPr>
          <w:rFonts w:ascii="Calibri" w:hAnsi="Calibri" w:cs="Calibri"/>
          <w:lang w:val="ro-RO"/>
        </w:rPr>
        <w:t>ţ</w:t>
      </w:r>
      <w:r w:rsidRPr="00C07C99">
        <w:rPr>
          <w:rFonts w:ascii="Swis721 LtCn BT" w:hAnsi="Swis721 LtCn BT" w:cs="Calibri Light"/>
          <w:lang w:val="ro-RO"/>
        </w:rPr>
        <w:t>ie</w:t>
      </w:r>
    </w:p>
    <w:p w:rsidR="00E80FA4" w:rsidRDefault="00E80FA4" w:rsidP="00BA34E3">
      <w:pPr>
        <w:autoSpaceDE w:val="0"/>
        <w:autoSpaceDN w:val="0"/>
        <w:adjustRightInd w:val="0"/>
        <w:jc w:val="both"/>
        <w:rPr>
          <w:rFonts w:ascii="Swis721 LtCn BT" w:hAnsi="Swis721 LtCn BT" w:cs="Calibri Light"/>
          <w:lang w:val="ro-RO"/>
        </w:rPr>
      </w:pPr>
    </w:p>
    <w:p w:rsidR="00DA2C2E" w:rsidRPr="00C07C99" w:rsidRDefault="00DA2C2E" w:rsidP="00E80FA4">
      <w:pPr>
        <w:autoSpaceDE w:val="0"/>
        <w:autoSpaceDN w:val="0"/>
        <w:adjustRightInd w:val="0"/>
        <w:ind w:firstLine="720"/>
        <w:jc w:val="both"/>
        <w:rPr>
          <w:rFonts w:ascii="Swis721 LtCn BT" w:hAnsi="Swis721 LtCn BT" w:cs="Calibri Light"/>
          <w:lang w:val="ro-RO"/>
        </w:rPr>
      </w:pPr>
      <w:r w:rsidRPr="00C07C99">
        <w:rPr>
          <w:rFonts w:ascii="Swis721 LtCn BT" w:hAnsi="Swis721 LtCn BT" w:cs="Calibri Light"/>
          <w:lang w:val="ro-RO"/>
        </w:rPr>
        <w:lastRenderedPageBreak/>
        <w:t>i) gospod</w:t>
      </w:r>
      <w:r w:rsidRPr="00C07C99">
        <w:rPr>
          <w:rFonts w:ascii="Calibri" w:hAnsi="Calibri" w:cs="Calibri"/>
          <w:lang w:val="ro-RO"/>
        </w:rPr>
        <w:t>ă</w:t>
      </w:r>
      <w:r w:rsidRPr="00C07C99">
        <w:rPr>
          <w:rFonts w:ascii="Swis721 LtCn BT" w:hAnsi="Swis721 LtCn BT" w:cs="Calibri Light"/>
          <w:lang w:val="ro-RO"/>
        </w:rPr>
        <w:t>rirea substan</w:t>
      </w:r>
      <w:r w:rsidRPr="00C07C99">
        <w:rPr>
          <w:rFonts w:ascii="Calibri" w:hAnsi="Calibri" w:cs="Calibri"/>
          <w:lang w:val="ro-RO"/>
        </w:rPr>
        <w:t>ț</w:t>
      </w:r>
      <w:r w:rsidRPr="00C07C99">
        <w:rPr>
          <w:rFonts w:ascii="Swis721 LtCn BT" w:hAnsi="Swis721 LtCn BT" w:cs="Calibri Light"/>
          <w:lang w:val="ro-RO"/>
        </w:rPr>
        <w:t xml:space="preserve">elor </w:t>
      </w:r>
      <w:r w:rsidRPr="00C07C99">
        <w:rPr>
          <w:rFonts w:ascii="Calibri" w:hAnsi="Calibri" w:cs="Calibri"/>
          <w:lang w:val="ro-RO"/>
        </w:rPr>
        <w:t>ș</w:t>
      </w:r>
      <w:r w:rsidRPr="00C07C99">
        <w:rPr>
          <w:rFonts w:ascii="Swis721 LtCn BT" w:hAnsi="Swis721 LtCn BT" w:cs="Calibri Light"/>
          <w:lang w:val="ro-RO"/>
        </w:rPr>
        <w:t>i preparatelor chimice periculoase:</w:t>
      </w:r>
    </w:p>
    <w:p w:rsidR="00DA2C2E" w:rsidRPr="00C07C99" w:rsidRDefault="00DA2C2E" w:rsidP="00870302">
      <w:pPr>
        <w:numPr>
          <w:ilvl w:val="0"/>
          <w:numId w:val="29"/>
        </w:numPr>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substan</w:t>
      </w:r>
      <w:r w:rsidRPr="00C07C99">
        <w:rPr>
          <w:rFonts w:ascii="Calibri" w:hAnsi="Calibri" w:cs="Calibri"/>
          <w:lang w:val="ro-RO"/>
        </w:rPr>
        <w:t>ț</w:t>
      </w:r>
      <w:r w:rsidRPr="00C07C99">
        <w:rPr>
          <w:rFonts w:ascii="Swis721 LtCn BT" w:hAnsi="Swis721 LtCn BT" w:cs="Calibri Light"/>
          <w:lang w:val="ro-RO"/>
        </w:rPr>
        <w:t xml:space="preserve">ele </w:t>
      </w:r>
      <w:r w:rsidRPr="00C07C99">
        <w:rPr>
          <w:rFonts w:ascii="Calibri" w:hAnsi="Calibri" w:cs="Calibri"/>
          <w:lang w:val="ro-RO"/>
        </w:rPr>
        <w:t>ș</w:t>
      </w:r>
      <w:r w:rsidRPr="00C07C99">
        <w:rPr>
          <w:rFonts w:ascii="Swis721 LtCn BT" w:hAnsi="Swis721 LtCn BT" w:cs="Calibri Light"/>
          <w:lang w:val="ro-RO"/>
        </w:rPr>
        <w:t xml:space="preserve">i preparatele chimice periculoase utilizate </w:t>
      </w:r>
      <w:r w:rsidRPr="00C07C99">
        <w:rPr>
          <w:rFonts w:ascii="Calibri" w:hAnsi="Calibri" w:cs="Calibri"/>
          <w:lang w:val="ro-RO"/>
        </w:rPr>
        <w:t>ș</w:t>
      </w:r>
      <w:r w:rsidRPr="00C07C99">
        <w:rPr>
          <w:rFonts w:ascii="Swis721 LtCn BT" w:hAnsi="Swis721 LtCn BT" w:cs="Calibri Light"/>
          <w:lang w:val="ro-RO"/>
        </w:rPr>
        <w:t>i/sau produse: Nu este cazul.</w:t>
      </w:r>
    </w:p>
    <w:p w:rsidR="00DA2C2E" w:rsidRPr="00C07C99" w:rsidRDefault="00DA2C2E" w:rsidP="00870302">
      <w:pPr>
        <w:numPr>
          <w:ilvl w:val="0"/>
          <w:numId w:val="29"/>
        </w:numPr>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modul de gospod</w:t>
      </w:r>
      <w:r w:rsidRPr="00C07C99">
        <w:rPr>
          <w:rFonts w:ascii="Calibri" w:hAnsi="Calibri" w:cs="Calibri"/>
          <w:lang w:val="ro-RO"/>
        </w:rPr>
        <w:t>ă</w:t>
      </w:r>
      <w:r w:rsidRPr="00C07C99">
        <w:rPr>
          <w:rFonts w:ascii="Swis721 LtCn BT" w:hAnsi="Swis721 LtCn BT" w:cs="Calibri Light"/>
          <w:lang w:val="ro-RO"/>
        </w:rPr>
        <w:t>rire a substan</w:t>
      </w:r>
      <w:r w:rsidRPr="00C07C99">
        <w:rPr>
          <w:rFonts w:ascii="Calibri" w:hAnsi="Calibri" w:cs="Calibri"/>
          <w:lang w:val="ro-RO"/>
        </w:rPr>
        <w:t>ț</w:t>
      </w:r>
      <w:r w:rsidRPr="00C07C99">
        <w:rPr>
          <w:rFonts w:ascii="Swis721 LtCn BT" w:hAnsi="Swis721 LtCn BT" w:cs="Calibri Light"/>
          <w:lang w:val="ro-RO"/>
        </w:rPr>
        <w:t xml:space="preserve">elor </w:t>
      </w:r>
      <w:r w:rsidRPr="00C07C99">
        <w:rPr>
          <w:rFonts w:ascii="Calibri" w:hAnsi="Calibri" w:cs="Calibri"/>
          <w:lang w:val="ro-RO"/>
        </w:rPr>
        <w:t>ș</w:t>
      </w:r>
      <w:r w:rsidRPr="00C07C99">
        <w:rPr>
          <w:rFonts w:ascii="Swis721 LtCn BT" w:hAnsi="Swis721 LtCn BT" w:cs="Calibri Light"/>
          <w:lang w:val="ro-RO"/>
        </w:rPr>
        <w:t xml:space="preserve">i preparatelor chimice periculoase </w:t>
      </w:r>
      <w:r w:rsidRPr="00C07C99">
        <w:rPr>
          <w:rFonts w:ascii="Calibri" w:hAnsi="Calibri" w:cs="Calibri"/>
          <w:lang w:val="ro-RO"/>
        </w:rPr>
        <w:t>ș</w:t>
      </w:r>
      <w:r w:rsidRPr="00C07C99">
        <w:rPr>
          <w:rFonts w:ascii="Swis721 LtCn BT" w:hAnsi="Swis721 LtCn BT" w:cs="Calibri Light"/>
          <w:lang w:val="ro-RO"/>
        </w:rPr>
        <w:t>i asigurarea condi</w:t>
      </w:r>
      <w:r w:rsidRPr="00C07C99">
        <w:rPr>
          <w:rFonts w:ascii="Calibri" w:hAnsi="Calibri" w:cs="Calibri"/>
          <w:lang w:val="ro-RO"/>
        </w:rPr>
        <w:t>ț</w:t>
      </w:r>
      <w:r w:rsidRPr="00C07C99">
        <w:rPr>
          <w:rFonts w:ascii="Swis721 LtCn BT" w:hAnsi="Swis721 LtCn BT" w:cs="Calibri Light"/>
          <w:lang w:val="ro-RO"/>
        </w:rPr>
        <w:t>iilor de protec</w:t>
      </w:r>
      <w:r w:rsidRPr="00C07C99">
        <w:rPr>
          <w:rFonts w:ascii="Calibri" w:hAnsi="Calibri" w:cs="Calibri"/>
          <w:lang w:val="ro-RO"/>
        </w:rPr>
        <w:t>ț</w:t>
      </w:r>
      <w:r w:rsidRPr="00C07C99">
        <w:rPr>
          <w:rFonts w:ascii="Swis721 LtCn BT" w:hAnsi="Swis721 LtCn BT" w:cs="Calibri Light"/>
          <w:lang w:val="ro-RO"/>
        </w:rPr>
        <w:t xml:space="preserve">ie a factorilor de mediu </w:t>
      </w:r>
      <w:r w:rsidRPr="00C07C99">
        <w:rPr>
          <w:rFonts w:ascii="Calibri" w:hAnsi="Calibri" w:cs="Calibri"/>
          <w:lang w:val="ro-RO"/>
        </w:rPr>
        <w:t>ș</w:t>
      </w:r>
      <w:r w:rsidRPr="00C07C99">
        <w:rPr>
          <w:rFonts w:ascii="Swis721 LtCn BT" w:hAnsi="Swis721 LtCn BT" w:cs="Calibri Light"/>
          <w:lang w:val="ro-RO"/>
        </w:rPr>
        <w:t>i a s</w:t>
      </w:r>
      <w:r w:rsidRPr="00C07C99">
        <w:rPr>
          <w:rFonts w:ascii="Calibri" w:hAnsi="Calibri" w:cs="Calibri"/>
          <w:lang w:val="ro-RO"/>
        </w:rPr>
        <w:t>ă</w:t>
      </w:r>
      <w:r w:rsidRPr="00C07C99">
        <w:rPr>
          <w:rFonts w:ascii="Swis721 LtCn BT" w:hAnsi="Swis721 LtCn BT" w:cs="Calibri Light"/>
          <w:lang w:val="ro-RO"/>
        </w:rPr>
        <w:t>n</w:t>
      </w:r>
      <w:r w:rsidRPr="00C07C99">
        <w:rPr>
          <w:rFonts w:ascii="Calibri" w:hAnsi="Calibri" w:cs="Calibri"/>
          <w:lang w:val="ro-RO"/>
        </w:rPr>
        <w:t>ă</w:t>
      </w:r>
      <w:r w:rsidRPr="00C07C99">
        <w:rPr>
          <w:rFonts w:ascii="Swis721 LtCn BT" w:hAnsi="Swis721 LtCn BT" w:cs="Calibri Light"/>
          <w:lang w:val="ro-RO"/>
        </w:rPr>
        <w:t>t</w:t>
      </w:r>
      <w:r w:rsidRPr="00C07C99">
        <w:rPr>
          <w:rFonts w:ascii="Calibri" w:hAnsi="Calibri" w:cs="Calibri"/>
          <w:lang w:val="ro-RO"/>
        </w:rPr>
        <w:t>ăț</w:t>
      </w:r>
      <w:r w:rsidRPr="00C07C99">
        <w:rPr>
          <w:rFonts w:ascii="Swis721 LtCn BT" w:hAnsi="Swis721 LtCn BT" w:cs="Calibri Light"/>
          <w:lang w:val="ro-RO"/>
        </w:rPr>
        <w:t>ii popula</w:t>
      </w:r>
      <w:r w:rsidRPr="00C07C99">
        <w:rPr>
          <w:rFonts w:ascii="Calibri" w:hAnsi="Calibri" w:cs="Calibri"/>
          <w:lang w:val="ro-RO"/>
        </w:rPr>
        <w:t>ț</w:t>
      </w:r>
      <w:r w:rsidRPr="00C07C99">
        <w:rPr>
          <w:rFonts w:ascii="Swis721 LtCn BT" w:hAnsi="Swis721 LtCn BT" w:cs="Calibri Light"/>
          <w:lang w:val="ro-RO"/>
        </w:rPr>
        <w:t>iei: Nu este cazul.</w:t>
      </w:r>
    </w:p>
    <w:p w:rsidR="00E80FA4" w:rsidRDefault="00E80FA4" w:rsidP="00E80FA4">
      <w:pPr>
        <w:autoSpaceDE w:val="0"/>
        <w:autoSpaceDN w:val="0"/>
        <w:adjustRightInd w:val="0"/>
        <w:ind w:firstLine="720"/>
        <w:jc w:val="both"/>
        <w:rPr>
          <w:rFonts w:ascii="Swis721 LtCn BT" w:hAnsi="Swis721 LtCn BT" w:cs="Calibri Light"/>
          <w:lang w:val="ro-RO"/>
        </w:rPr>
      </w:pPr>
    </w:p>
    <w:p w:rsidR="00DA2C2E" w:rsidRPr="00C07C99" w:rsidRDefault="00DA2C2E" w:rsidP="00E80FA4">
      <w:pPr>
        <w:autoSpaceDE w:val="0"/>
        <w:autoSpaceDN w:val="0"/>
        <w:adjustRightInd w:val="0"/>
        <w:ind w:firstLine="720"/>
        <w:jc w:val="both"/>
        <w:rPr>
          <w:rFonts w:ascii="Swis721 LtCn BT" w:hAnsi="Swis721 LtCn BT" w:cs="Calibri Light"/>
          <w:lang w:val="ro-RO"/>
        </w:rPr>
      </w:pPr>
      <w:r w:rsidRPr="00C07C99">
        <w:rPr>
          <w:rFonts w:ascii="Swis721 LtCn BT" w:hAnsi="Swis721 LtCn BT" w:cs="Calibri Light"/>
          <w:lang w:val="ro-RO"/>
        </w:rPr>
        <w:t xml:space="preserve">B. Utilizarea resurselor naturale, în special a solului, a terenurilor, a apei </w:t>
      </w:r>
      <w:r w:rsidRPr="00C07C99">
        <w:rPr>
          <w:rFonts w:ascii="Calibri" w:hAnsi="Calibri" w:cs="Calibri"/>
          <w:lang w:val="ro-RO"/>
        </w:rPr>
        <w:t>ș</w:t>
      </w:r>
      <w:r w:rsidRPr="00C07C99">
        <w:rPr>
          <w:rFonts w:ascii="Swis721 LtCn BT" w:hAnsi="Swis721 LtCn BT" w:cs="Calibri Light"/>
          <w:lang w:val="ro-RO"/>
        </w:rPr>
        <w:t>i a biodiversit</w:t>
      </w:r>
      <w:r w:rsidRPr="00C07C99">
        <w:rPr>
          <w:rFonts w:ascii="Calibri" w:hAnsi="Calibri" w:cs="Calibri"/>
          <w:lang w:val="ro-RO"/>
        </w:rPr>
        <w:t>ăț</w:t>
      </w:r>
      <w:r w:rsidRPr="00C07C99">
        <w:rPr>
          <w:rFonts w:ascii="Swis721 LtCn BT" w:hAnsi="Swis721 LtCn BT" w:cs="Calibri Light"/>
          <w:lang w:val="ro-RO"/>
        </w:rPr>
        <w:t>ii: nu ese cazul.</w:t>
      </w:r>
    </w:p>
    <w:p w:rsidR="00DA2C2E" w:rsidRPr="00C07C99" w:rsidRDefault="00DA2C2E" w:rsidP="00BA34E3">
      <w:pPr>
        <w:autoSpaceDE w:val="0"/>
        <w:autoSpaceDN w:val="0"/>
        <w:adjustRightInd w:val="0"/>
        <w:jc w:val="both"/>
        <w:rPr>
          <w:rFonts w:ascii="Swis721 LtCn BT" w:hAnsi="Swis721 LtCn BT" w:cs="Calibri Light"/>
          <w:lang w:val="ro-RO"/>
        </w:rPr>
      </w:pPr>
    </w:p>
    <w:p w:rsidR="00DA2C2E" w:rsidRDefault="00DA2C2E" w:rsidP="00974BE2">
      <w:pPr>
        <w:autoSpaceDE w:val="0"/>
        <w:autoSpaceDN w:val="0"/>
        <w:adjustRightInd w:val="0"/>
        <w:ind w:firstLine="720"/>
        <w:jc w:val="both"/>
        <w:rPr>
          <w:rFonts w:ascii="Swis721 LtCn BT" w:hAnsi="Swis721 LtCn BT" w:cs="Arial"/>
          <w:b/>
          <w:bCs/>
          <w:u w:val="single"/>
          <w:lang w:val="ro-RO"/>
        </w:rPr>
      </w:pPr>
      <w:r w:rsidRPr="00E80FA4">
        <w:rPr>
          <w:rFonts w:ascii="Swis721 LtCn BT" w:hAnsi="Swis721 LtCn BT" w:cs="Arial"/>
          <w:b/>
          <w:bCs/>
          <w:u w:val="single"/>
          <w:lang w:val="ro-RO"/>
        </w:rPr>
        <w:t>DESCRIEREA ASPECTELOR DE MEDIU SUSCEPTIBILE A FI AFECTATE IN MOD SEMNIFICATIV DE PROIECT:</w:t>
      </w:r>
    </w:p>
    <w:p w:rsidR="00E80FA4" w:rsidRPr="00E80FA4" w:rsidRDefault="00E80FA4" w:rsidP="00E80FA4">
      <w:pPr>
        <w:autoSpaceDE w:val="0"/>
        <w:autoSpaceDN w:val="0"/>
        <w:adjustRightInd w:val="0"/>
        <w:ind w:firstLine="360"/>
        <w:jc w:val="both"/>
        <w:rPr>
          <w:rFonts w:ascii="Swis721 LtCn BT" w:hAnsi="Swis721 LtCn BT" w:cs="Arial"/>
          <w:b/>
          <w:bCs/>
          <w:u w:val="single"/>
          <w:lang w:val="ro-RO"/>
        </w:rPr>
      </w:pPr>
    </w:p>
    <w:p w:rsidR="00DA2C2E" w:rsidRPr="00C07C99" w:rsidRDefault="00DA2C2E" w:rsidP="00870302">
      <w:pPr>
        <w:numPr>
          <w:ilvl w:val="0"/>
          <w:numId w:val="37"/>
        </w:numPr>
        <w:suppressAutoHyphens w:val="0"/>
        <w:autoSpaceDE w:val="0"/>
        <w:autoSpaceDN w:val="0"/>
        <w:adjustRightInd w:val="0"/>
        <w:jc w:val="both"/>
        <w:rPr>
          <w:rFonts w:ascii="Swis721 LtCn BT" w:hAnsi="Swis721 LtCn BT" w:cs="Arial"/>
          <w:lang w:val="ro-RO"/>
        </w:rPr>
      </w:pPr>
      <w:r w:rsidRPr="00C07C99">
        <w:rPr>
          <w:rFonts w:ascii="Swis721 LtCn BT" w:hAnsi="Swis721 LtCn BT" w:cs="Arial"/>
          <w:lang w:val="ro-RO"/>
        </w:rPr>
        <w:t>impactul asupra popula</w:t>
      </w:r>
      <w:r w:rsidRPr="00C07C99">
        <w:rPr>
          <w:rFonts w:ascii="Calibri" w:hAnsi="Calibri" w:cs="Calibri"/>
          <w:lang w:val="ro-RO"/>
        </w:rPr>
        <w:t>ț</w:t>
      </w:r>
      <w:r w:rsidRPr="00C07C99">
        <w:rPr>
          <w:rFonts w:ascii="Swis721 LtCn BT" w:hAnsi="Swis721 LtCn BT" w:cs="Arial"/>
          <w:lang w:val="ro-RO"/>
        </w:rPr>
        <w:t>iei, s</w:t>
      </w:r>
      <w:r w:rsidRPr="00C07C99">
        <w:rPr>
          <w:rFonts w:ascii="Calibri" w:hAnsi="Calibri" w:cs="Calibri"/>
          <w:lang w:val="ro-RO"/>
        </w:rPr>
        <w:t>ă</w:t>
      </w:r>
      <w:r w:rsidRPr="00C07C99">
        <w:rPr>
          <w:rFonts w:ascii="Swis721 LtCn BT" w:hAnsi="Swis721 LtCn BT" w:cs="Arial"/>
          <w:lang w:val="ro-RO"/>
        </w:rPr>
        <w:t>n</w:t>
      </w:r>
      <w:r w:rsidRPr="00C07C99">
        <w:rPr>
          <w:rFonts w:ascii="Calibri" w:hAnsi="Calibri" w:cs="Calibri"/>
          <w:lang w:val="ro-RO"/>
        </w:rPr>
        <w:t>ă</w:t>
      </w:r>
      <w:r w:rsidRPr="00C07C99">
        <w:rPr>
          <w:rFonts w:ascii="Swis721 LtCn BT" w:hAnsi="Swis721 LtCn BT" w:cs="Arial"/>
          <w:lang w:val="ro-RO"/>
        </w:rPr>
        <w:t>t</w:t>
      </w:r>
      <w:r w:rsidRPr="00C07C99">
        <w:rPr>
          <w:rFonts w:ascii="Calibri" w:hAnsi="Calibri" w:cs="Calibri"/>
          <w:lang w:val="ro-RO"/>
        </w:rPr>
        <w:t>ăț</w:t>
      </w:r>
      <w:r w:rsidRPr="00C07C99">
        <w:rPr>
          <w:rFonts w:ascii="Swis721 LtCn BT" w:hAnsi="Swis721 LtCn BT" w:cs="Arial"/>
          <w:lang w:val="ro-RO"/>
        </w:rPr>
        <w:t>ii umane, biodiversit</w:t>
      </w:r>
      <w:r w:rsidRPr="00C07C99">
        <w:rPr>
          <w:rFonts w:ascii="Calibri" w:hAnsi="Calibri" w:cs="Calibri"/>
          <w:lang w:val="ro-RO"/>
        </w:rPr>
        <w:t>ăț</w:t>
      </w:r>
      <w:r w:rsidRPr="00C07C99">
        <w:rPr>
          <w:rFonts w:ascii="Swis721 LtCn BT" w:hAnsi="Swis721 LtCn BT" w:cs="Arial"/>
          <w:lang w:val="ro-RO"/>
        </w:rPr>
        <w:t>ii (acord</w:t>
      </w:r>
      <w:r w:rsidRPr="00C07C99">
        <w:rPr>
          <w:rFonts w:ascii="Swis721 LtCn BT" w:hAnsi="Swis721 LtCn BT" w:cs="Swis721 LtCn BT"/>
          <w:lang w:val="ro-RO"/>
        </w:rPr>
        <w:t>â</w:t>
      </w:r>
      <w:r w:rsidRPr="00C07C99">
        <w:rPr>
          <w:rFonts w:ascii="Swis721 LtCn BT" w:hAnsi="Swis721 LtCn BT" w:cs="Arial"/>
          <w:lang w:val="ro-RO"/>
        </w:rPr>
        <w:t>nd o aten</w:t>
      </w:r>
      <w:r w:rsidRPr="00C07C99">
        <w:rPr>
          <w:rFonts w:ascii="Calibri" w:hAnsi="Calibri" w:cs="Calibri"/>
          <w:lang w:val="ro-RO"/>
        </w:rPr>
        <w:t>ț</w:t>
      </w:r>
      <w:r w:rsidRPr="00C07C99">
        <w:rPr>
          <w:rFonts w:ascii="Swis721 LtCn BT" w:hAnsi="Swis721 LtCn BT" w:cs="Arial"/>
          <w:lang w:val="ro-RO"/>
        </w:rPr>
        <w:t>ie special</w:t>
      </w:r>
      <w:r w:rsidRPr="00C07C99">
        <w:rPr>
          <w:rFonts w:ascii="Calibri" w:hAnsi="Calibri" w:cs="Calibri"/>
          <w:lang w:val="ro-RO"/>
        </w:rPr>
        <w:t>ă</w:t>
      </w:r>
      <w:r w:rsidRPr="00C07C99">
        <w:rPr>
          <w:rFonts w:ascii="Swis721 LtCn BT" w:hAnsi="Swis721 LtCn BT" w:cs="Arial"/>
          <w:lang w:val="ro-RO"/>
        </w:rPr>
        <w:t xml:space="preserve"> speciilor </w:t>
      </w:r>
      <w:r w:rsidRPr="00C07C99">
        <w:rPr>
          <w:rFonts w:ascii="Calibri" w:hAnsi="Calibri" w:cs="Calibri"/>
          <w:lang w:val="ro-RO"/>
        </w:rPr>
        <w:t>ș</w:t>
      </w:r>
      <w:r w:rsidRPr="00C07C99">
        <w:rPr>
          <w:rFonts w:ascii="Swis721 LtCn BT" w:hAnsi="Swis721 LtCn BT" w:cs="Arial"/>
          <w:lang w:val="ro-RO"/>
        </w:rPr>
        <w:t xml:space="preserve">i habitatelor protejate), conservarea habitatelor naturale, a florei </w:t>
      </w:r>
      <w:r w:rsidRPr="00C07C99">
        <w:rPr>
          <w:rFonts w:ascii="Calibri" w:hAnsi="Calibri" w:cs="Calibri"/>
          <w:lang w:val="ro-RO"/>
        </w:rPr>
        <w:t>ș</w:t>
      </w:r>
      <w:r w:rsidRPr="00C07C99">
        <w:rPr>
          <w:rFonts w:ascii="Swis721 LtCn BT" w:hAnsi="Swis721 LtCn BT" w:cs="Arial"/>
          <w:lang w:val="ro-RO"/>
        </w:rPr>
        <w:t>i a faunei s</w:t>
      </w:r>
      <w:r w:rsidRPr="00C07C99">
        <w:rPr>
          <w:rFonts w:ascii="Calibri" w:hAnsi="Calibri" w:cs="Calibri"/>
          <w:lang w:val="ro-RO"/>
        </w:rPr>
        <w:t>ă</w:t>
      </w:r>
      <w:r w:rsidRPr="00C07C99">
        <w:rPr>
          <w:rFonts w:ascii="Swis721 LtCn BT" w:hAnsi="Swis721 LtCn BT" w:cs="Arial"/>
          <w:lang w:val="ro-RO"/>
        </w:rPr>
        <w:t>lbatice, terenurilor, solului, folosin</w:t>
      </w:r>
      <w:r w:rsidRPr="00C07C99">
        <w:rPr>
          <w:rFonts w:ascii="Calibri" w:hAnsi="Calibri" w:cs="Calibri"/>
          <w:lang w:val="ro-RO"/>
        </w:rPr>
        <w:t>ț</w:t>
      </w:r>
      <w:r w:rsidRPr="00C07C99">
        <w:rPr>
          <w:rFonts w:ascii="Swis721 LtCn BT" w:hAnsi="Swis721 LtCn BT" w:cs="Arial"/>
          <w:lang w:val="ro-RO"/>
        </w:rPr>
        <w:t>elor, bunurilor materiale, calit</w:t>
      </w:r>
      <w:r w:rsidRPr="00C07C99">
        <w:rPr>
          <w:rFonts w:ascii="Calibri" w:hAnsi="Calibri" w:cs="Calibri"/>
          <w:lang w:val="ro-RO"/>
        </w:rPr>
        <w:t>ăț</w:t>
      </w:r>
      <w:r w:rsidRPr="00C07C99">
        <w:rPr>
          <w:rFonts w:ascii="Swis721 LtCn BT" w:hAnsi="Swis721 LtCn BT" w:cs="Arial"/>
          <w:lang w:val="ro-RO"/>
        </w:rPr>
        <w:t xml:space="preserve">ii </w:t>
      </w:r>
      <w:r w:rsidRPr="00C07C99">
        <w:rPr>
          <w:rFonts w:ascii="Calibri" w:hAnsi="Calibri" w:cs="Calibri"/>
          <w:lang w:val="ro-RO"/>
        </w:rPr>
        <w:t>ș</w:t>
      </w:r>
      <w:r w:rsidRPr="00C07C99">
        <w:rPr>
          <w:rFonts w:ascii="Swis721 LtCn BT" w:hAnsi="Swis721 LtCn BT" w:cs="Arial"/>
          <w:lang w:val="ro-RO"/>
        </w:rPr>
        <w:t>i regimului cantitativ al apei, calit</w:t>
      </w:r>
      <w:r w:rsidRPr="00C07C99">
        <w:rPr>
          <w:rFonts w:ascii="Calibri" w:hAnsi="Calibri" w:cs="Calibri"/>
          <w:lang w:val="ro-RO"/>
        </w:rPr>
        <w:t>ăț</w:t>
      </w:r>
      <w:r w:rsidRPr="00C07C99">
        <w:rPr>
          <w:rFonts w:ascii="Swis721 LtCn BT" w:hAnsi="Swis721 LtCn BT" w:cs="Arial"/>
          <w:lang w:val="ro-RO"/>
        </w:rPr>
        <w:t xml:space="preserve">ii aerului, climei (de exemplu, natura </w:t>
      </w:r>
      <w:r w:rsidRPr="00C07C99">
        <w:rPr>
          <w:rFonts w:ascii="Calibri" w:hAnsi="Calibri" w:cs="Calibri"/>
          <w:lang w:val="ro-RO"/>
        </w:rPr>
        <w:t>ș</w:t>
      </w:r>
      <w:r w:rsidRPr="00C07C99">
        <w:rPr>
          <w:rFonts w:ascii="Swis721 LtCn BT" w:hAnsi="Swis721 LtCn BT" w:cs="Arial"/>
          <w:lang w:val="ro-RO"/>
        </w:rPr>
        <w:t>i amploarea emisiilor de gaze cu efect de ser</w:t>
      </w:r>
      <w:r w:rsidRPr="00C07C99">
        <w:rPr>
          <w:rFonts w:ascii="Calibri" w:hAnsi="Calibri" w:cs="Calibri"/>
          <w:lang w:val="ro-RO"/>
        </w:rPr>
        <w:t>ă</w:t>
      </w:r>
      <w:r w:rsidRPr="00C07C99">
        <w:rPr>
          <w:rFonts w:ascii="Swis721 LtCn BT" w:hAnsi="Swis721 LtCn BT" w:cs="Arial"/>
          <w:lang w:val="ro-RO"/>
        </w:rPr>
        <w:t xml:space="preserve">), zgomotelor </w:t>
      </w:r>
      <w:r w:rsidRPr="00C07C99">
        <w:rPr>
          <w:rFonts w:ascii="Calibri" w:hAnsi="Calibri" w:cs="Calibri"/>
          <w:lang w:val="ro-RO"/>
        </w:rPr>
        <w:t>ș</w:t>
      </w:r>
      <w:r w:rsidRPr="00C07C99">
        <w:rPr>
          <w:rFonts w:ascii="Swis721 LtCn BT" w:hAnsi="Swis721 LtCn BT" w:cs="Arial"/>
          <w:lang w:val="ro-RO"/>
        </w:rPr>
        <w:t>i vibra</w:t>
      </w:r>
      <w:r w:rsidRPr="00C07C99">
        <w:rPr>
          <w:rFonts w:ascii="Calibri" w:hAnsi="Calibri" w:cs="Calibri"/>
          <w:lang w:val="ro-RO"/>
        </w:rPr>
        <w:t>ț</w:t>
      </w:r>
      <w:r w:rsidRPr="00C07C99">
        <w:rPr>
          <w:rFonts w:ascii="Swis721 LtCn BT" w:hAnsi="Swis721 LtCn BT" w:cs="Arial"/>
          <w:lang w:val="ro-RO"/>
        </w:rPr>
        <w:t xml:space="preserve">iilor, peisajului </w:t>
      </w:r>
      <w:r w:rsidRPr="00C07C99">
        <w:rPr>
          <w:rFonts w:ascii="Calibri" w:hAnsi="Calibri" w:cs="Calibri"/>
          <w:lang w:val="ro-RO"/>
        </w:rPr>
        <w:t>ș</w:t>
      </w:r>
      <w:r w:rsidRPr="00C07C99">
        <w:rPr>
          <w:rFonts w:ascii="Swis721 LtCn BT" w:hAnsi="Swis721 LtCn BT" w:cs="Arial"/>
          <w:lang w:val="ro-RO"/>
        </w:rPr>
        <w:t xml:space="preserve">i mediului vizual, patrimoniului istoric </w:t>
      </w:r>
      <w:r w:rsidRPr="00C07C99">
        <w:rPr>
          <w:rFonts w:ascii="Calibri" w:hAnsi="Calibri" w:cs="Calibri"/>
          <w:lang w:val="ro-RO"/>
        </w:rPr>
        <w:t>ș</w:t>
      </w:r>
      <w:r w:rsidRPr="00C07C99">
        <w:rPr>
          <w:rFonts w:ascii="Swis721 LtCn BT" w:hAnsi="Swis721 LtCn BT" w:cs="Arial"/>
          <w:lang w:val="ro-RO"/>
        </w:rPr>
        <w:t xml:space="preserve">i cultural </w:t>
      </w:r>
      <w:r w:rsidRPr="00C07C99">
        <w:rPr>
          <w:rFonts w:ascii="Calibri" w:hAnsi="Calibri" w:cs="Calibri"/>
          <w:lang w:val="ro-RO"/>
        </w:rPr>
        <w:t>ș</w:t>
      </w:r>
      <w:r w:rsidRPr="00C07C99">
        <w:rPr>
          <w:rFonts w:ascii="Swis721 LtCn BT" w:hAnsi="Swis721 LtCn BT" w:cs="Arial"/>
          <w:lang w:val="ro-RO"/>
        </w:rPr>
        <w:t>i asupra interac</w:t>
      </w:r>
      <w:r w:rsidRPr="00C07C99">
        <w:rPr>
          <w:rFonts w:ascii="Calibri" w:hAnsi="Calibri" w:cs="Calibri"/>
          <w:lang w:val="ro-RO"/>
        </w:rPr>
        <w:t>ț</w:t>
      </w:r>
      <w:r w:rsidRPr="00C07C99">
        <w:rPr>
          <w:rFonts w:ascii="Swis721 LtCn BT" w:hAnsi="Swis721 LtCn BT" w:cs="Arial"/>
          <w:lang w:val="ro-RO"/>
        </w:rPr>
        <w:t>iunilor dintre aceste elemente. Natura impactului (adic</w:t>
      </w:r>
      <w:r w:rsidRPr="00C07C99">
        <w:rPr>
          <w:rFonts w:ascii="Calibri" w:hAnsi="Calibri" w:cs="Calibri"/>
          <w:lang w:val="ro-RO"/>
        </w:rPr>
        <w:t>ă</w:t>
      </w:r>
      <w:r w:rsidRPr="00C07C99">
        <w:rPr>
          <w:rFonts w:ascii="Swis721 LtCn BT" w:hAnsi="Swis721 LtCn BT" w:cs="Arial"/>
          <w:lang w:val="ro-RO"/>
        </w:rPr>
        <w:t xml:space="preserve"> impactul direct, indirect, secundar, cumulativ, pe termen scurt, mediu </w:t>
      </w:r>
      <w:r w:rsidRPr="00C07C99">
        <w:rPr>
          <w:rFonts w:ascii="Calibri" w:hAnsi="Calibri" w:cs="Calibri"/>
          <w:lang w:val="ro-RO"/>
        </w:rPr>
        <w:t>ș</w:t>
      </w:r>
      <w:r w:rsidRPr="00C07C99">
        <w:rPr>
          <w:rFonts w:ascii="Swis721 LtCn BT" w:hAnsi="Swis721 LtCn BT" w:cs="Arial"/>
          <w:lang w:val="ro-RO"/>
        </w:rPr>
        <w:t xml:space="preserve">i lung, permanent </w:t>
      </w:r>
      <w:r w:rsidRPr="00C07C99">
        <w:rPr>
          <w:rFonts w:ascii="Calibri" w:hAnsi="Calibri" w:cs="Calibri"/>
          <w:lang w:val="ro-RO"/>
        </w:rPr>
        <w:t>ș</w:t>
      </w:r>
      <w:r w:rsidRPr="00C07C99">
        <w:rPr>
          <w:rFonts w:ascii="Swis721 LtCn BT" w:hAnsi="Swis721 LtCn BT" w:cs="Arial"/>
          <w:lang w:val="ro-RO"/>
        </w:rPr>
        <w:t xml:space="preserve">i temporar, pozitiv </w:t>
      </w:r>
      <w:r w:rsidRPr="00C07C99">
        <w:rPr>
          <w:rFonts w:ascii="Calibri" w:hAnsi="Calibri" w:cs="Calibri"/>
          <w:lang w:val="ro-RO"/>
        </w:rPr>
        <w:t>ș</w:t>
      </w:r>
      <w:r w:rsidRPr="00C07C99">
        <w:rPr>
          <w:rFonts w:ascii="Swis721 LtCn BT" w:hAnsi="Swis721 LtCn BT" w:cs="Arial"/>
          <w:lang w:val="ro-RO"/>
        </w:rPr>
        <w:t>i negativ);</w:t>
      </w:r>
    </w:p>
    <w:p w:rsidR="00DA2C2E" w:rsidRPr="00C07C99" w:rsidRDefault="00DA2C2E" w:rsidP="00870302">
      <w:pPr>
        <w:numPr>
          <w:ilvl w:val="0"/>
          <w:numId w:val="39"/>
        </w:numPr>
        <w:suppressAutoHyphens w:val="0"/>
        <w:jc w:val="both"/>
        <w:rPr>
          <w:rFonts w:ascii="Swis721 LtCn BT" w:hAnsi="Swis721 LtCn BT" w:cs="Arial"/>
          <w:lang w:val="ro-RO"/>
        </w:rPr>
      </w:pPr>
      <w:r w:rsidRPr="00C07C99">
        <w:rPr>
          <w:rFonts w:ascii="Swis721 LtCn BT" w:hAnsi="Swis721 LtCn BT" w:cs="Arial"/>
          <w:lang w:val="ro-RO"/>
        </w:rPr>
        <w:t>Lucrarile de constructie nu presupun un impact major asupra populatiei, deoarece lucrarile se deruleaza pe o perioada scurta de timp (24 de luni).</w:t>
      </w:r>
    </w:p>
    <w:p w:rsidR="00DA2C2E" w:rsidRPr="00C07C99" w:rsidRDefault="00DA2C2E" w:rsidP="00870302">
      <w:pPr>
        <w:numPr>
          <w:ilvl w:val="0"/>
          <w:numId w:val="39"/>
        </w:numPr>
        <w:suppressAutoHyphens w:val="0"/>
        <w:jc w:val="both"/>
        <w:rPr>
          <w:rFonts w:ascii="Swis721 LtCn BT" w:hAnsi="Swis721 LtCn BT" w:cs="Arial"/>
          <w:lang w:val="ro-RO"/>
        </w:rPr>
      </w:pPr>
      <w:r w:rsidRPr="00C07C99">
        <w:rPr>
          <w:rFonts w:ascii="Swis721 LtCn BT" w:hAnsi="Swis721 LtCn BT" w:cs="Arial"/>
          <w:lang w:val="ro-RO"/>
        </w:rPr>
        <w:t xml:space="preserve">Specificul lucrarilor de constructie presupune ocuparea temporara a solului cu utilaje si constructii standardizate si nu va avea un impact negativ asupra solului. </w:t>
      </w:r>
    </w:p>
    <w:p w:rsidR="00DA2C2E" w:rsidRPr="00C07C99" w:rsidRDefault="00DA2C2E" w:rsidP="00870302">
      <w:pPr>
        <w:numPr>
          <w:ilvl w:val="0"/>
          <w:numId w:val="39"/>
        </w:numPr>
        <w:suppressAutoHyphens w:val="0"/>
        <w:jc w:val="both"/>
        <w:rPr>
          <w:rFonts w:ascii="Swis721 LtCn BT" w:hAnsi="Swis721 LtCn BT" w:cs="Arial"/>
          <w:lang w:val="ro-RO"/>
        </w:rPr>
      </w:pPr>
      <w:r w:rsidRPr="00C07C99">
        <w:rPr>
          <w:rFonts w:ascii="Swis721 LtCn BT" w:hAnsi="Swis721 LtCn BT" w:cs="Arial"/>
          <w:lang w:val="ro-RO"/>
        </w:rPr>
        <w:t xml:space="preserve">In eventuala perioada de parcare a utilajelor, zgomotul este produs de organizarea de santier, functionarea utilajelor pentru transport, dar zgomotul se produce local si temporar. </w:t>
      </w:r>
    </w:p>
    <w:p w:rsidR="00DA2C2E" w:rsidRPr="00C07C99" w:rsidRDefault="00DA2C2E" w:rsidP="00870302">
      <w:pPr>
        <w:numPr>
          <w:ilvl w:val="0"/>
          <w:numId w:val="39"/>
        </w:numPr>
        <w:suppressAutoHyphens w:val="0"/>
        <w:jc w:val="both"/>
        <w:rPr>
          <w:rFonts w:ascii="Swis721 LtCn BT" w:hAnsi="Swis721 LtCn BT" w:cs="Arial"/>
          <w:lang w:val="ro-RO"/>
        </w:rPr>
      </w:pPr>
      <w:r w:rsidRPr="00C07C99">
        <w:rPr>
          <w:rFonts w:ascii="Swis721 LtCn BT" w:hAnsi="Swis721 LtCn BT" w:cs="Arial"/>
          <w:lang w:val="ro-RO"/>
        </w:rPr>
        <w:t xml:space="preserve"> In procesul tehnologic de construire toate deseurile rezultate vor fi colectate in pubele tipizate si preluate de serviciile de salubritate specializate din zona.</w:t>
      </w:r>
    </w:p>
    <w:p w:rsidR="00DA2C2E" w:rsidRPr="00C07C99" w:rsidRDefault="00DA2C2E" w:rsidP="00870302">
      <w:pPr>
        <w:numPr>
          <w:ilvl w:val="0"/>
          <w:numId w:val="39"/>
        </w:numPr>
        <w:suppressAutoHyphens w:val="0"/>
        <w:jc w:val="both"/>
        <w:rPr>
          <w:rFonts w:ascii="Swis721 LtCn BT" w:hAnsi="Swis721 LtCn BT" w:cs="Arial"/>
          <w:lang w:val="ro-RO"/>
        </w:rPr>
      </w:pPr>
      <w:r w:rsidRPr="00C07C99">
        <w:rPr>
          <w:rFonts w:ascii="Swis721 LtCn BT" w:hAnsi="Swis721 LtCn BT" w:cs="Arial"/>
          <w:lang w:val="ro-RO"/>
        </w:rPr>
        <w:t>Lucrarile in cauza vor avea un caracter pozitiv asupra zonei studiate si vecinatatilor imediate datorita faptului ca lucrarile de sistematizare verticala si de amenajare vor imbunatatii starea actuala a terenului ( teren viran liber de constructii).</w:t>
      </w:r>
    </w:p>
    <w:p w:rsidR="00DA2C2E" w:rsidRPr="00C07C99" w:rsidRDefault="00DA2C2E" w:rsidP="00870302">
      <w:pPr>
        <w:numPr>
          <w:ilvl w:val="0"/>
          <w:numId w:val="37"/>
        </w:numPr>
        <w:suppressAutoHyphens w:val="0"/>
        <w:autoSpaceDE w:val="0"/>
        <w:autoSpaceDN w:val="0"/>
        <w:adjustRightInd w:val="0"/>
        <w:jc w:val="both"/>
        <w:rPr>
          <w:rFonts w:ascii="Swis721 LtCn BT" w:hAnsi="Swis721 LtCn BT" w:cs="Arial"/>
          <w:lang w:val="ro-RO"/>
        </w:rPr>
      </w:pPr>
      <w:r w:rsidRPr="00C07C99">
        <w:rPr>
          <w:rFonts w:ascii="Swis721 LtCn BT" w:hAnsi="Swis721 LtCn BT" w:cs="Arial"/>
          <w:lang w:val="ro-RO"/>
        </w:rPr>
        <w:t>extinderea impactului (zona geografic</w:t>
      </w:r>
      <w:r w:rsidRPr="00C07C99">
        <w:rPr>
          <w:rFonts w:ascii="Calibri" w:hAnsi="Calibri" w:cs="Calibri"/>
          <w:lang w:val="ro-RO"/>
        </w:rPr>
        <w:t>ă</w:t>
      </w:r>
      <w:r w:rsidRPr="00C07C99">
        <w:rPr>
          <w:rFonts w:ascii="Swis721 LtCn BT" w:hAnsi="Swis721 LtCn BT" w:cs="Arial"/>
          <w:lang w:val="ro-RO"/>
        </w:rPr>
        <w:t>, num</w:t>
      </w:r>
      <w:r w:rsidRPr="00C07C99">
        <w:rPr>
          <w:rFonts w:ascii="Calibri" w:hAnsi="Calibri" w:cs="Calibri"/>
          <w:lang w:val="ro-RO"/>
        </w:rPr>
        <w:t>ă</w:t>
      </w:r>
      <w:r w:rsidRPr="00C07C99">
        <w:rPr>
          <w:rFonts w:ascii="Swis721 LtCn BT" w:hAnsi="Swis721 LtCn BT" w:cs="Arial"/>
          <w:lang w:val="ro-RO"/>
        </w:rPr>
        <w:t>rul popula</w:t>
      </w:r>
      <w:r w:rsidRPr="00C07C99">
        <w:rPr>
          <w:rFonts w:ascii="Calibri" w:hAnsi="Calibri" w:cs="Calibri"/>
          <w:lang w:val="ro-RO"/>
        </w:rPr>
        <w:t>ț</w:t>
      </w:r>
      <w:r w:rsidRPr="00C07C99">
        <w:rPr>
          <w:rFonts w:ascii="Swis721 LtCn BT" w:hAnsi="Swis721 LtCn BT" w:cs="Arial"/>
          <w:lang w:val="ro-RO"/>
        </w:rPr>
        <w:t>iei/habitatelor/speciilor afectate):</w:t>
      </w:r>
    </w:p>
    <w:p w:rsidR="00DA2C2E" w:rsidRPr="00C07C99" w:rsidRDefault="00DA2C2E" w:rsidP="00870302">
      <w:pPr>
        <w:numPr>
          <w:ilvl w:val="0"/>
          <w:numId w:val="40"/>
        </w:numPr>
        <w:suppressAutoHyphens w:val="0"/>
        <w:autoSpaceDE w:val="0"/>
        <w:autoSpaceDN w:val="0"/>
        <w:adjustRightInd w:val="0"/>
        <w:jc w:val="both"/>
        <w:rPr>
          <w:rFonts w:ascii="Swis721 LtCn BT" w:hAnsi="Swis721 LtCn BT" w:cs="Arial"/>
          <w:lang w:val="ro-RO"/>
        </w:rPr>
      </w:pPr>
      <w:r w:rsidRPr="00C07C99">
        <w:rPr>
          <w:rFonts w:ascii="Swis721 LtCn BT" w:hAnsi="Swis721 LtCn BT" w:cs="Arial"/>
          <w:lang w:val="ro-RO"/>
        </w:rPr>
        <w:t>Finalizarea lucrarilor de construire nu are un impact negativ asupra populatiei si nici a mediului inconjurator, intrucat este o lucrare cu caracter temporar.</w:t>
      </w:r>
    </w:p>
    <w:p w:rsidR="00DA2C2E" w:rsidRPr="00C07C99" w:rsidRDefault="00DA2C2E" w:rsidP="00870302">
      <w:pPr>
        <w:numPr>
          <w:ilvl w:val="0"/>
          <w:numId w:val="37"/>
        </w:numPr>
        <w:suppressAutoHyphens w:val="0"/>
        <w:autoSpaceDE w:val="0"/>
        <w:autoSpaceDN w:val="0"/>
        <w:adjustRightInd w:val="0"/>
        <w:jc w:val="both"/>
        <w:rPr>
          <w:rFonts w:ascii="Swis721 LtCn BT" w:hAnsi="Swis721 LtCn BT" w:cs="Arial"/>
          <w:lang w:val="ro-RO"/>
        </w:rPr>
      </w:pPr>
      <w:r w:rsidRPr="00C07C99">
        <w:rPr>
          <w:rFonts w:ascii="Swis721 LtCn BT" w:hAnsi="Swis721 LtCn BT" w:cs="Arial"/>
          <w:lang w:val="ro-RO"/>
        </w:rPr>
        <w:t xml:space="preserve">magnitudinea </w:t>
      </w:r>
      <w:r w:rsidRPr="00C07C99">
        <w:rPr>
          <w:rFonts w:ascii="Calibri" w:hAnsi="Calibri" w:cs="Calibri"/>
          <w:lang w:val="ro-RO"/>
        </w:rPr>
        <w:t>ș</w:t>
      </w:r>
      <w:r w:rsidRPr="00C07C99">
        <w:rPr>
          <w:rFonts w:ascii="Swis721 LtCn BT" w:hAnsi="Swis721 LtCn BT" w:cs="Arial"/>
          <w:lang w:val="ro-RO"/>
        </w:rPr>
        <w:t>i complexitatea impactului:</w:t>
      </w:r>
    </w:p>
    <w:p w:rsidR="00DA2C2E" w:rsidRPr="00C07C99" w:rsidRDefault="00DA2C2E" w:rsidP="00870302">
      <w:pPr>
        <w:numPr>
          <w:ilvl w:val="0"/>
          <w:numId w:val="41"/>
        </w:numPr>
        <w:suppressAutoHyphens w:val="0"/>
        <w:jc w:val="both"/>
        <w:rPr>
          <w:rFonts w:ascii="Swis721 LtCn BT" w:hAnsi="Swis721 LtCn BT" w:cs="Arial"/>
          <w:lang w:val="ro-RO"/>
        </w:rPr>
      </w:pPr>
      <w:r w:rsidRPr="00C07C99">
        <w:rPr>
          <w:rFonts w:ascii="Swis721 LtCn BT" w:hAnsi="Swis721 LtCn BT" w:cs="Arial"/>
          <w:lang w:val="ro-RO"/>
        </w:rPr>
        <w:t>din activitatile de constructie: nesemnificativ;</w:t>
      </w:r>
    </w:p>
    <w:p w:rsidR="00DA2C2E" w:rsidRPr="00C07C99" w:rsidRDefault="00DA2C2E" w:rsidP="00870302">
      <w:pPr>
        <w:numPr>
          <w:ilvl w:val="0"/>
          <w:numId w:val="41"/>
        </w:numPr>
        <w:suppressAutoHyphens w:val="0"/>
        <w:jc w:val="both"/>
        <w:rPr>
          <w:rFonts w:ascii="Swis721 LtCn BT" w:hAnsi="Swis721 LtCn BT" w:cs="Arial"/>
          <w:lang w:val="ro-RO"/>
        </w:rPr>
      </w:pPr>
      <w:r w:rsidRPr="00C07C99">
        <w:rPr>
          <w:rFonts w:ascii="Swis721 LtCn BT" w:hAnsi="Swis721 LtCn BT" w:cs="Arial"/>
          <w:lang w:val="ro-RO"/>
        </w:rPr>
        <w:t xml:space="preserve"> pe perioada functionarii: nesemnificatv.</w:t>
      </w:r>
    </w:p>
    <w:p w:rsidR="00DA2C2E" w:rsidRPr="00C07C99" w:rsidRDefault="00DA2C2E" w:rsidP="00870302">
      <w:pPr>
        <w:numPr>
          <w:ilvl w:val="0"/>
          <w:numId w:val="37"/>
        </w:numPr>
        <w:suppressAutoHyphens w:val="0"/>
        <w:autoSpaceDE w:val="0"/>
        <w:autoSpaceDN w:val="0"/>
        <w:adjustRightInd w:val="0"/>
        <w:jc w:val="both"/>
        <w:rPr>
          <w:rFonts w:ascii="Swis721 LtCn BT" w:hAnsi="Swis721 LtCn BT" w:cs="Arial"/>
          <w:lang w:val="ro-RO"/>
        </w:rPr>
      </w:pPr>
      <w:r w:rsidRPr="00C07C99">
        <w:rPr>
          <w:rFonts w:ascii="Swis721 LtCn BT" w:hAnsi="Swis721 LtCn BT" w:cs="Arial"/>
          <w:lang w:val="ro-RO"/>
        </w:rPr>
        <w:t>probabilitatea impactului;</w:t>
      </w:r>
    </w:p>
    <w:p w:rsidR="00DA2C2E" w:rsidRPr="00C07C99" w:rsidRDefault="00DA2C2E" w:rsidP="00870302">
      <w:pPr>
        <w:numPr>
          <w:ilvl w:val="0"/>
          <w:numId w:val="42"/>
        </w:numPr>
        <w:suppressAutoHyphens w:val="0"/>
        <w:jc w:val="both"/>
        <w:rPr>
          <w:rFonts w:ascii="Swis721 LtCn BT" w:hAnsi="Swis721 LtCn BT" w:cs="Arial"/>
          <w:lang w:val="ro-RO"/>
        </w:rPr>
      </w:pPr>
      <w:r w:rsidRPr="00C07C99">
        <w:rPr>
          <w:rFonts w:ascii="Swis721 LtCn BT" w:hAnsi="Swis721 LtCn BT" w:cs="Arial"/>
          <w:lang w:val="ro-RO"/>
        </w:rPr>
        <w:t>Impact direct asupra locuitorilor din zona poate aparea numai in caz de accident in timpul transportului sau manevrarii utilajelor si materialelor de constructie.</w:t>
      </w:r>
    </w:p>
    <w:p w:rsidR="00DA2C2E" w:rsidRPr="00C07C99" w:rsidRDefault="00DA2C2E" w:rsidP="00870302">
      <w:pPr>
        <w:numPr>
          <w:ilvl w:val="0"/>
          <w:numId w:val="42"/>
        </w:numPr>
        <w:suppressAutoHyphens w:val="0"/>
        <w:jc w:val="both"/>
        <w:rPr>
          <w:rFonts w:ascii="Swis721 LtCn BT" w:hAnsi="Swis721 LtCn BT" w:cs="Arial"/>
          <w:lang w:val="ro-RO"/>
        </w:rPr>
      </w:pPr>
      <w:r w:rsidRPr="00C07C99">
        <w:rPr>
          <w:rFonts w:ascii="Swis721 LtCn BT" w:hAnsi="Swis721 LtCn BT" w:cs="Arial"/>
          <w:lang w:val="ro-RO"/>
        </w:rPr>
        <w:t>Totodata poate aparea impact direct cauzat de caderea unor componente daca are loc un cutremur puternic.</w:t>
      </w:r>
    </w:p>
    <w:p w:rsidR="00DA2C2E" w:rsidRPr="00C07C99" w:rsidRDefault="00DA2C2E" w:rsidP="00870302">
      <w:pPr>
        <w:numPr>
          <w:ilvl w:val="0"/>
          <w:numId w:val="42"/>
        </w:numPr>
        <w:suppressAutoHyphens w:val="0"/>
        <w:jc w:val="both"/>
        <w:rPr>
          <w:rFonts w:ascii="Swis721 LtCn BT" w:hAnsi="Swis721 LtCn BT" w:cs="Arial"/>
          <w:lang w:val="ro-RO"/>
        </w:rPr>
      </w:pPr>
      <w:r w:rsidRPr="00C07C99">
        <w:rPr>
          <w:rFonts w:ascii="Swis721 LtCn BT" w:hAnsi="Swis721 LtCn BT" w:cs="Arial"/>
          <w:lang w:val="ro-RO"/>
        </w:rPr>
        <w:t>Pentru reducerea efectelor negative asupra populatiei si sanatatii umane lucratorii vor fi informati si instruiti cu privire la respectarea regulior privind protectia calitatii apelor si prevenirea accidentelor.</w:t>
      </w:r>
    </w:p>
    <w:p w:rsidR="00DA2C2E" w:rsidRPr="00C07C99" w:rsidRDefault="00DA2C2E" w:rsidP="00870302">
      <w:pPr>
        <w:numPr>
          <w:ilvl w:val="0"/>
          <w:numId w:val="37"/>
        </w:numPr>
        <w:suppressAutoHyphens w:val="0"/>
        <w:autoSpaceDE w:val="0"/>
        <w:autoSpaceDN w:val="0"/>
        <w:adjustRightInd w:val="0"/>
        <w:jc w:val="both"/>
        <w:rPr>
          <w:rFonts w:ascii="Swis721 LtCn BT" w:hAnsi="Swis721 LtCn BT" w:cs="Arial"/>
          <w:lang w:val="ro-RO"/>
        </w:rPr>
      </w:pPr>
      <w:r w:rsidRPr="00C07C99">
        <w:rPr>
          <w:rFonts w:ascii="Swis721 LtCn BT" w:hAnsi="Swis721 LtCn BT" w:cs="Arial"/>
          <w:lang w:val="ro-RO"/>
        </w:rPr>
        <w:t>durata, frecven</w:t>
      </w:r>
      <w:r w:rsidRPr="00C07C99">
        <w:rPr>
          <w:rFonts w:ascii="Calibri" w:hAnsi="Calibri" w:cs="Calibri"/>
          <w:lang w:val="ro-RO"/>
        </w:rPr>
        <w:t>ț</w:t>
      </w:r>
      <w:r w:rsidRPr="00C07C99">
        <w:rPr>
          <w:rFonts w:ascii="Swis721 LtCn BT" w:hAnsi="Swis721 LtCn BT" w:cs="Arial"/>
          <w:lang w:val="ro-RO"/>
        </w:rPr>
        <w:t xml:space="preserve">a </w:t>
      </w:r>
      <w:r w:rsidRPr="00C07C99">
        <w:rPr>
          <w:rFonts w:ascii="Calibri" w:hAnsi="Calibri" w:cs="Calibri"/>
          <w:lang w:val="ro-RO"/>
        </w:rPr>
        <w:t>ș</w:t>
      </w:r>
      <w:r w:rsidRPr="00C07C99">
        <w:rPr>
          <w:rFonts w:ascii="Swis721 LtCn BT" w:hAnsi="Swis721 LtCn BT" w:cs="Arial"/>
          <w:lang w:val="ro-RO"/>
        </w:rPr>
        <w:t>i reversibilitatea impactului;</w:t>
      </w:r>
    </w:p>
    <w:p w:rsidR="00DA2C2E" w:rsidRPr="00C07C99" w:rsidRDefault="00DA2C2E" w:rsidP="00870302">
      <w:pPr>
        <w:numPr>
          <w:ilvl w:val="0"/>
          <w:numId w:val="43"/>
        </w:numPr>
        <w:suppressAutoHyphens w:val="0"/>
        <w:autoSpaceDE w:val="0"/>
        <w:autoSpaceDN w:val="0"/>
        <w:adjustRightInd w:val="0"/>
        <w:jc w:val="both"/>
        <w:rPr>
          <w:rFonts w:ascii="Swis721 LtCn BT" w:hAnsi="Swis721 LtCn BT" w:cs="Arial"/>
          <w:lang w:val="ro-RO"/>
        </w:rPr>
      </w:pPr>
      <w:r w:rsidRPr="00C07C99">
        <w:rPr>
          <w:rFonts w:ascii="Swis721 LtCn BT" w:hAnsi="Swis721 LtCn BT" w:cs="Arial"/>
          <w:lang w:val="ro-RO"/>
        </w:rPr>
        <w:t>Impactul nesemnificativ va fi pe termen scurt, si va avea un caracter temporar, pe durata executiei lucrarii. Terenul se va aduce la starea initiala dupa terminarea lucrarilor.</w:t>
      </w:r>
    </w:p>
    <w:p w:rsidR="00DA2C2E" w:rsidRPr="00C07C99" w:rsidRDefault="00DA2C2E" w:rsidP="00870302">
      <w:pPr>
        <w:numPr>
          <w:ilvl w:val="0"/>
          <w:numId w:val="38"/>
        </w:numPr>
        <w:suppressAutoHyphens w:val="0"/>
        <w:autoSpaceDE w:val="0"/>
        <w:autoSpaceDN w:val="0"/>
        <w:adjustRightInd w:val="0"/>
        <w:jc w:val="both"/>
        <w:rPr>
          <w:rFonts w:ascii="Swis721 LtCn BT" w:hAnsi="Swis721 LtCn BT" w:cs="Arial"/>
          <w:lang w:val="ro-RO"/>
        </w:rPr>
      </w:pPr>
      <w:r w:rsidRPr="00C07C99">
        <w:rPr>
          <w:rFonts w:ascii="Swis721 LtCn BT" w:hAnsi="Swis721 LtCn BT" w:cs="Arial"/>
          <w:lang w:val="ro-RO"/>
        </w:rPr>
        <w:t>m</w:t>
      </w:r>
      <w:r w:rsidRPr="00C07C99">
        <w:rPr>
          <w:rFonts w:ascii="Calibri" w:hAnsi="Calibri" w:cs="Calibri"/>
          <w:lang w:val="ro-RO"/>
        </w:rPr>
        <w:t>ă</w:t>
      </w:r>
      <w:r w:rsidRPr="00C07C99">
        <w:rPr>
          <w:rFonts w:ascii="Swis721 LtCn BT" w:hAnsi="Swis721 LtCn BT" w:cs="Arial"/>
          <w:lang w:val="ro-RO"/>
        </w:rPr>
        <w:t>surile de evitare, reducere sau ameliorare a impactului semnificativ asupra mediului: dupa punerea in opera a lucrarii, terenul va fi refacut, iar spatiile verzi nou propuse vor inlocui zonele aflate in degradare in prezent.</w:t>
      </w:r>
    </w:p>
    <w:p w:rsidR="00DA2C2E" w:rsidRPr="00C07C99" w:rsidRDefault="00DA2C2E" w:rsidP="00870302">
      <w:pPr>
        <w:numPr>
          <w:ilvl w:val="0"/>
          <w:numId w:val="44"/>
        </w:numPr>
        <w:suppressAutoHyphens w:val="0"/>
        <w:autoSpaceDE w:val="0"/>
        <w:autoSpaceDN w:val="0"/>
        <w:adjustRightInd w:val="0"/>
        <w:jc w:val="both"/>
        <w:rPr>
          <w:rFonts w:ascii="Swis721 LtCn BT" w:hAnsi="Swis721 LtCn BT" w:cs="Arial"/>
          <w:lang w:val="ro-RO"/>
        </w:rPr>
      </w:pPr>
      <w:r w:rsidRPr="00C07C99">
        <w:rPr>
          <w:rFonts w:ascii="Swis721 LtCn BT" w:hAnsi="Swis721 LtCn BT" w:cs="Arial"/>
          <w:lang w:val="ro-RO"/>
        </w:rPr>
        <w:t> m</w:t>
      </w:r>
      <w:r w:rsidRPr="00C07C99">
        <w:rPr>
          <w:rFonts w:ascii="Calibri" w:hAnsi="Calibri" w:cs="Calibri"/>
          <w:lang w:val="ro-RO"/>
        </w:rPr>
        <w:t>ă</w:t>
      </w:r>
      <w:r w:rsidRPr="00C07C99">
        <w:rPr>
          <w:rFonts w:ascii="Swis721 LtCn BT" w:hAnsi="Swis721 LtCn BT" w:cs="Arial"/>
          <w:lang w:val="ro-RO"/>
        </w:rPr>
        <w:t>surile de evitare, reducere sau ameliorare a impactului semnificativ asupra mediului;</w:t>
      </w:r>
    </w:p>
    <w:p w:rsidR="00DA2C2E" w:rsidRPr="00C07C99" w:rsidRDefault="00DA2C2E" w:rsidP="00870302">
      <w:pPr>
        <w:numPr>
          <w:ilvl w:val="0"/>
          <w:numId w:val="45"/>
        </w:numPr>
        <w:suppressAutoHyphens w:val="0"/>
        <w:jc w:val="both"/>
        <w:rPr>
          <w:rFonts w:ascii="Swis721 LtCn BT" w:hAnsi="Swis721 LtCn BT" w:cs="Arial"/>
          <w:lang w:val="ro-RO"/>
        </w:rPr>
      </w:pPr>
      <w:r w:rsidRPr="00C07C99">
        <w:rPr>
          <w:rFonts w:ascii="Swis721 LtCn BT" w:hAnsi="Swis721 LtCn BT" w:cs="Arial"/>
          <w:lang w:val="ro-RO"/>
        </w:rPr>
        <w:t>Se vor lua masurile necesare de protectie si control a lucrarilor de constructie astfel incat sa se asigure protectia mediului inconjurator conform legislatiei in vigoare.</w:t>
      </w:r>
    </w:p>
    <w:p w:rsidR="00DA2C2E" w:rsidRPr="00C07C99" w:rsidRDefault="00DA2C2E" w:rsidP="00870302">
      <w:pPr>
        <w:numPr>
          <w:ilvl w:val="0"/>
          <w:numId w:val="45"/>
        </w:numPr>
        <w:suppressAutoHyphens w:val="0"/>
        <w:jc w:val="both"/>
        <w:rPr>
          <w:rFonts w:ascii="Swis721 LtCn BT" w:hAnsi="Swis721 LtCn BT" w:cs="Arial"/>
          <w:lang w:val="ro-RO"/>
        </w:rPr>
      </w:pPr>
      <w:r w:rsidRPr="00C07C99">
        <w:rPr>
          <w:rFonts w:ascii="Swis721 LtCn BT" w:hAnsi="Swis721 LtCn BT" w:cs="Arial"/>
          <w:lang w:val="ro-RO"/>
        </w:rPr>
        <w:t>Functionarea utilajelor si vehiculelor utilizate pentru activitati de transport si constructie va genera o serie de poluanti specifici arderii motorinei. Se vor lua masuri de prevenire si reducere a poluarii aerului, masuri ce vor fi respectate pe intraga perioada de constructive.</w:t>
      </w:r>
    </w:p>
    <w:p w:rsidR="00DA2C2E" w:rsidRPr="00C07C99" w:rsidRDefault="00DA2C2E" w:rsidP="00870302">
      <w:pPr>
        <w:numPr>
          <w:ilvl w:val="0"/>
          <w:numId w:val="45"/>
        </w:numPr>
        <w:suppressAutoHyphens w:val="0"/>
        <w:jc w:val="both"/>
        <w:rPr>
          <w:rFonts w:ascii="Swis721 LtCn BT" w:hAnsi="Swis721 LtCn BT" w:cs="Arial"/>
          <w:lang w:val="ro-RO"/>
        </w:rPr>
      </w:pPr>
      <w:r w:rsidRPr="00C07C99">
        <w:rPr>
          <w:rFonts w:ascii="Swis721 LtCn BT" w:hAnsi="Swis721 LtCn BT" w:cs="Arial"/>
          <w:lang w:val="ro-RO"/>
        </w:rPr>
        <w:t>In perioada de exploatare, imobilul nu produce emisii de poluanti in aer.</w:t>
      </w:r>
    </w:p>
    <w:p w:rsidR="00DA2C2E" w:rsidRPr="00C07C99" w:rsidRDefault="00DA2C2E" w:rsidP="00870302">
      <w:pPr>
        <w:numPr>
          <w:ilvl w:val="0"/>
          <w:numId w:val="45"/>
        </w:numPr>
        <w:suppressAutoHyphens w:val="0"/>
        <w:jc w:val="both"/>
        <w:rPr>
          <w:rFonts w:ascii="Swis721 LtCn BT" w:hAnsi="Swis721 LtCn BT" w:cs="Arial"/>
          <w:lang w:val="ro-RO"/>
        </w:rPr>
      </w:pPr>
      <w:r w:rsidRPr="00C07C99">
        <w:rPr>
          <w:rFonts w:ascii="Swis721 LtCn BT" w:hAnsi="Swis721 LtCn BT" w:cs="Arial"/>
          <w:lang w:val="ro-RO"/>
        </w:rPr>
        <w:t>Zgomotul din perioada de construc</w:t>
      </w:r>
      <w:r w:rsidRPr="00C07C99">
        <w:rPr>
          <w:rFonts w:ascii="Calibri" w:hAnsi="Calibri" w:cs="Calibri"/>
          <w:lang w:val="ro-RO"/>
        </w:rPr>
        <w:t>ţ</w:t>
      </w:r>
      <w:r w:rsidRPr="00C07C99">
        <w:rPr>
          <w:rFonts w:ascii="Swis721 LtCn BT" w:hAnsi="Swis721 LtCn BT" w:cs="Arial"/>
          <w:lang w:val="ro-RO"/>
        </w:rPr>
        <w:t>ie poate avea un impact pe termen scurt. Zgomotul emis de utilajele si vehiculele folosite pe santier pentru activitati de constructie se diminueaza pe masura cresterii distantei fata de sursa.</w:t>
      </w:r>
    </w:p>
    <w:p w:rsidR="00DA2C2E" w:rsidRPr="00C07C99" w:rsidRDefault="00DA2C2E" w:rsidP="00870302">
      <w:pPr>
        <w:numPr>
          <w:ilvl w:val="0"/>
          <w:numId w:val="38"/>
        </w:numPr>
        <w:suppressAutoHyphens w:val="0"/>
        <w:autoSpaceDE w:val="0"/>
        <w:autoSpaceDN w:val="0"/>
        <w:adjustRightInd w:val="0"/>
        <w:jc w:val="both"/>
        <w:rPr>
          <w:rFonts w:ascii="Swis721 LtCn BT" w:hAnsi="Swis721 LtCn BT" w:cs="Arial"/>
          <w:lang w:val="ro-RO"/>
        </w:rPr>
      </w:pPr>
      <w:r w:rsidRPr="00C07C99">
        <w:rPr>
          <w:rFonts w:ascii="Swis721 LtCn BT" w:hAnsi="Swis721 LtCn BT" w:cs="Arial"/>
          <w:lang w:val="ro-RO"/>
        </w:rPr>
        <w:t>natura transfrontalier</w:t>
      </w:r>
      <w:r w:rsidRPr="00C07C99">
        <w:rPr>
          <w:rFonts w:ascii="Calibri" w:hAnsi="Calibri" w:cs="Calibri"/>
          <w:lang w:val="ro-RO"/>
        </w:rPr>
        <w:t>ă</w:t>
      </w:r>
      <w:r w:rsidRPr="00C07C99">
        <w:rPr>
          <w:rFonts w:ascii="Swis721 LtCn BT" w:hAnsi="Swis721 LtCn BT" w:cs="Arial"/>
          <w:lang w:val="ro-RO"/>
        </w:rPr>
        <w:t xml:space="preserve"> a impactului : Nu este cazul.</w:t>
      </w:r>
    </w:p>
    <w:p w:rsidR="00DA2C2E" w:rsidRPr="00C07C99" w:rsidRDefault="00DA2C2E" w:rsidP="00BA34E3">
      <w:pPr>
        <w:autoSpaceDE w:val="0"/>
        <w:autoSpaceDN w:val="0"/>
        <w:adjustRightInd w:val="0"/>
        <w:jc w:val="both"/>
        <w:rPr>
          <w:rFonts w:ascii="Swis721 LtCn BT" w:hAnsi="Swis721 LtCn BT" w:cs="Calibri Light"/>
          <w:lang w:val="ro-RO"/>
        </w:rPr>
      </w:pPr>
    </w:p>
    <w:p w:rsidR="004211CD" w:rsidRDefault="004211CD" w:rsidP="00BA34E3">
      <w:pPr>
        <w:autoSpaceDE w:val="0"/>
        <w:autoSpaceDN w:val="0"/>
        <w:adjustRightInd w:val="0"/>
        <w:jc w:val="both"/>
        <w:rPr>
          <w:rFonts w:ascii="Swis721 LtCn BT" w:hAnsi="Swis721 LtCn BT" w:cs="Calibri Light"/>
          <w:b/>
          <w:bCs/>
          <w:lang w:val="ro-RO"/>
        </w:rPr>
      </w:pPr>
    </w:p>
    <w:p w:rsidR="00DA2C2E" w:rsidRPr="004211CD" w:rsidRDefault="00DA2C2E" w:rsidP="004211CD">
      <w:pPr>
        <w:autoSpaceDE w:val="0"/>
        <w:autoSpaceDN w:val="0"/>
        <w:adjustRightInd w:val="0"/>
        <w:ind w:firstLine="720"/>
        <w:jc w:val="both"/>
        <w:rPr>
          <w:rFonts w:ascii="Swis721 LtCn BT" w:hAnsi="Swis721 LtCn BT" w:cs="Calibri Light"/>
          <w:u w:val="single"/>
          <w:lang w:val="ro-RO"/>
        </w:rPr>
      </w:pPr>
      <w:r w:rsidRPr="004211CD">
        <w:rPr>
          <w:rFonts w:ascii="Swis721 LtCn BT" w:hAnsi="Swis721 LtCn BT" w:cs="Calibri Light"/>
          <w:b/>
          <w:bCs/>
          <w:u w:val="single"/>
          <w:lang w:val="ro-RO"/>
        </w:rPr>
        <w:t>PREVEDERI PENTRU MONITORIZAREA MEDIULUI</w:t>
      </w:r>
      <w:r w:rsidRPr="004211CD">
        <w:rPr>
          <w:rFonts w:ascii="Swis721 LtCn BT" w:hAnsi="Swis721 LtCn BT" w:cs="Calibri Light"/>
          <w:u w:val="single"/>
          <w:lang w:val="ro-RO"/>
        </w:rPr>
        <w:t xml:space="preserve"> </w:t>
      </w:r>
    </w:p>
    <w:p w:rsidR="004211CD" w:rsidRDefault="004211CD" w:rsidP="004211CD">
      <w:pPr>
        <w:autoSpaceDE w:val="0"/>
        <w:autoSpaceDN w:val="0"/>
        <w:adjustRightInd w:val="0"/>
        <w:ind w:left="720"/>
        <w:jc w:val="both"/>
        <w:rPr>
          <w:rFonts w:ascii="Swis721 LtCn BT" w:hAnsi="Swis721 LtCn BT" w:cs="Calibri Light"/>
          <w:lang w:val="ro-RO"/>
        </w:rPr>
      </w:pPr>
    </w:p>
    <w:p w:rsidR="00DA2C2E" w:rsidRPr="00C07C99" w:rsidRDefault="00DA2C2E" w:rsidP="004211CD">
      <w:pPr>
        <w:autoSpaceDE w:val="0"/>
        <w:autoSpaceDN w:val="0"/>
        <w:adjustRightInd w:val="0"/>
        <w:ind w:left="720"/>
        <w:jc w:val="both"/>
        <w:rPr>
          <w:rFonts w:ascii="Swis721 LtCn BT" w:hAnsi="Swis721 LtCn BT" w:cs="Calibri Light"/>
          <w:lang w:val="ro-RO"/>
        </w:rPr>
      </w:pPr>
      <w:r w:rsidRPr="00C07C99">
        <w:rPr>
          <w:rFonts w:ascii="Swis721 LtCn BT" w:hAnsi="Swis721 LtCn BT" w:cs="Calibri Light"/>
          <w:lang w:val="ro-RO"/>
        </w:rPr>
        <w:t>- dot</w:t>
      </w:r>
      <w:r w:rsidRPr="00C07C99">
        <w:rPr>
          <w:rFonts w:ascii="Calibri" w:hAnsi="Calibri" w:cs="Calibri"/>
          <w:lang w:val="ro-RO"/>
        </w:rPr>
        <w:t>ă</w:t>
      </w:r>
      <w:r w:rsidRPr="00C07C99">
        <w:rPr>
          <w:rFonts w:ascii="Swis721 LtCn BT" w:hAnsi="Swis721 LtCn BT" w:cs="Calibri Light"/>
          <w:lang w:val="ro-RO"/>
        </w:rPr>
        <w:t xml:space="preserve">ri </w:t>
      </w:r>
      <w:r w:rsidRPr="00C07C99">
        <w:rPr>
          <w:rFonts w:ascii="Calibri" w:hAnsi="Calibri" w:cs="Calibri"/>
          <w:lang w:val="ro-RO"/>
        </w:rPr>
        <w:t>ș</w:t>
      </w:r>
      <w:r w:rsidRPr="00C07C99">
        <w:rPr>
          <w:rFonts w:ascii="Swis721 LtCn BT" w:hAnsi="Swis721 LtCn BT" w:cs="Calibri Light"/>
          <w:lang w:val="ro-RO"/>
        </w:rPr>
        <w:t>i m</w:t>
      </w:r>
      <w:r w:rsidRPr="00C07C99">
        <w:rPr>
          <w:rFonts w:ascii="Calibri" w:hAnsi="Calibri" w:cs="Calibri"/>
          <w:lang w:val="ro-RO"/>
        </w:rPr>
        <w:t>ă</w:t>
      </w:r>
      <w:r w:rsidRPr="00C07C99">
        <w:rPr>
          <w:rFonts w:ascii="Swis721 LtCn BT" w:hAnsi="Swis721 LtCn BT" w:cs="Calibri Light"/>
          <w:lang w:val="ro-RO"/>
        </w:rPr>
        <w:t>suri prev</w:t>
      </w:r>
      <w:r w:rsidRPr="00C07C99">
        <w:rPr>
          <w:rFonts w:ascii="Calibri" w:hAnsi="Calibri" w:cs="Calibri"/>
          <w:lang w:val="ro-RO"/>
        </w:rPr>
        <w:t>ă</w:t>
      </w:r>
      <w:r w:rsidRPr="00C07C99">
        <w:rPr>
          <w:rFonts w:ascii="Swis721 LtCn BT" w:hAnsi="Swis721 LtCn BT" w:cs="Calibri Light"/>
          <w:lang w:val="ro-RO"/>
        </w:rPr>
        <w:t>zute pentru controlul emisiilor de poluan</w:t>
      </w:r>
      <w:r w:rsidRPr="00C07C99">
        <w:rPr>
          <w:rFonts w:ascii="Calibri" w:hAnsi="Calibri" w:cs="Calibri"/>
          <w:lang w:val="ro-RO"/>
        </w:rPr>
        <w:t>ț</w:t>
      </w:r>
      <w:r w:rsidRPr="00C07C99">
        <w:rPr>
          <w:rFonts w:ascii="Swis721 LtCn BT" w:hAnsi="Swis721 LtCn BT" w:cs="Calibri Light"/>
          <w:lang w:val="ro-RO"/>
        </w:rPr>
        <w:t xml:space="preserve">i </w:t>
      </w:r>
      <w:r w:rsidRPr="00C07C99">
        <w:rPr>
          <w:rFonts w:ascii="Swis721 LtCn BT" w:hAnsi="Swis721 LtCn BT" w:cs="Swis721 LtCn BT"/>
          <w:lang w:val="ro-RO"/>
        </w:rPr>
        <w:t>î</w:t>
      </w:r>
      <w:r w:rsidRPr="00C07C99">
        <w:rPr>
          <w:rFonts w:ascii="Swis721 LtCn BT" w:hAnsi="Swis721 LtCn BT" w:cs="Calibri Light"/>
          <w:lang w:val="ro-RO"/>
        </w:rPr>
        <w:t>n mediu, inclusiv pentru conformarea la cerin</w:t>
      </w:r>
      <w:r w:rsidRPr="00C07C99">
        <w:rPr>
          <w:rFonts w:ascii="Calibri" w:hAnsi="Calibri" w:cs="Calibri"/>
          <w:lang w:val="ro-RO"/>
        </w:rPr>
        <w:t>ț</w:t>
      </w:r>
      <w:r w:rsidRPr="00C07C99">
        <w:rPr>
          <w:rFonts w:ascii="Swis721 LtCn BT" w:hAnsi="Swis721 LtCn BT" w:cs="Calibri Light"/>
          <w:lang w:val="ro-RO"/>
        </w:rPr>
        <w:t>ele privind monitorizarea emisiilor prev</w:t>
      </w:r>
      <w:r w:rsidRPr="00C07C99">
        <w:rPr>
          <w:rFonts w:ascii="Calibri" w:hAnsi="Calibri" w:cs="Calibri"/>
          <w:lang w:val="ro-RO"/>
        </w:rPr>
        <w:t>ă</w:t>
      </w:r>
      <w:r w:rsidRPr="00C07C99">
        <w:rPr>
          <w:rFonts w:ascii="Swis721 LtCn BT" w:hAnsi="Swis721 LtCn BT" w:cs="Calibri Light"/>
          <w:lang w:val="ro-RO"/>
        </w:rPr>
        <w:t>zute de concluziile celor mai bune tehnici disponibile aplicabile. Se va avea în vedere ca implementarea proiectului s</w:t>
      </w:r>
      <w:r w:rsidRPr="00C07C99">
        <w:rPr>
          <w:rFonts w:ascii="Calibri" w:hAnsi="Calibri" w:cs="Calibri"/>
          <w:lang w:val="ro-RO"/>
        </w:rPr>
        <w:t>ă</w:t>
      </w:r>
      <w:r w:rsidRPr="00C07C99">
        <w:rPr>
          <w:rFonts w:ascii="Swis721 LtCn BT" w:hAnsi="Swis721 LtCn BT" w:cs="Calibri Light"/>
          <w:lang w:val="ro-RO"/>
        </w:rPr>
        <w:t xml:space="preserve"> nu influen</w:t>
      </w:r>
      <w:r w:rsidRPr="00C07C99">
        <w:rPr>
          <w:rFonts w:ascii="Calibri" w:hAnsi="Calibri" w:cs="Calibri"/>
          <w:lang w:val="ro-RO"/>
        </w:rPr>
        <w:t>ț</w:t>
      </w:r>
      <w:r w:rsidRPr="00C07C99">
        <w:rPr>
          <w:rFonts w:ascii="Swis721 LtCn BT" w:hAnsi="Swis721 LtCn BT" w:cs="Calibri Light"/>
          <w:lang w:val="ro-RO"/>
        </w:rPr>
        <w:t xml:space="preserve">eze negativ calitatea aerului </w:t>
      </w:r>
      <w:r w:rsidRPr="00C07C99">
        <w:rPr>
          <w:rFonts w:ascii="Swis721 LtCn BT" w:hAnsi="Swis721 LtCn BT" w:cs="Swis721 LtCn BT"/>
          <w:lang w:val="ro-RO"/>
        </w:rPr>
        <w:t>î</w:t>
      </w:r>
      <w:r w:rsidRPr="00C07C99">
        <w:rPr>
          <w:rFonts w:ascii="Swis721 LtCn BT" w:hAnsi="Swis721 LtCn BT" w:cs="Calibri Light"/>
          <w:lang w:val="ro-RO"/>
        </w:rPr>
        <w:t>n zon</w:t>
      </w:r>
      <w:r w:rsidRPr="00C07C99">
        <w:rPr>
          <w:rFonts w:ascii="Calibri" w:hAnsi="Calibri" w:cs="Calibri"/>
          <w:lang w:val="ro-RO"/>
        </w:rPr>
        <w:t>ă</w:t>
      </w:r>
      <w:r w:rsidRPr="00C07C99">
        <w:rPr>
          <w:rFonts w:ascii="Swis721 LtCn BT" w:hAnsi="Swis721 LtCn BT" w:cs="Calibri Light"/>
          <w:lang w:val="ro-RO"/>
        </w:rPr>
        <w:t>: Nu este cazul.</w:t>
      </w:r>
    </w:p>
    <w:p w:rsidR="00DA2C2E" w:rsidRPr="00C07C99" w:rsidRDefault="00DA2C2E" w:rsidP="00BA34E3">
      <w:pPr>
        <w:autoSpaceDE w:val="0"/>
        <w:autoSpaceDN w:val="0"/>
        <w:adjustRightInd w:val="0"/>
        <w:jc w:val="both"/>
        <w:rPr>
          <w:rFonts w:ascii="Swis721 LtCn BT" w:hAnsi="Swis721 LtCn BT" w:cs="Calibri Light"/>
          <w:lang w:val="ro-RO"/>
        </w:rPr>
      </w:pPr>
    </w:p>
    <w:p w:rsidR="00DA2C2E" w:rsidRPr="00C07C99" w:rsidRDefault="00DA2C2E" w:rsidP="004211CD">
      <w:pPr>
        <w:autoSpaceDE w:val="0"/>
        <w:autoSpaceDN w:val="0"/>
        <w:adjustRightInd w:val="0"/>
        <w:ind w:left="720"/>
        <w:jc w:val="both"/>
        <w:rPr>
          <w:rFonts w:ascii="Swis721 LtCn BT" w:hAnsi="Swis721 LtCn BT" w:cs="Calibri Light"/>
          <w:b/>
          <w:bCs/>
          <w:lang w:val="ro-RO"/>
        </w:rPr>
      </w:pPr>
      <w:r w:rsidRPr="00C07C99">
        <w:rPr>
          <w:rFonts w:ascii="Swis721 LtCn BT" w:hAnsi="Swis721 LtCn BT" w:cs="Calibri Light"/>
          <w:b/>
          <w:bCs/>
          <w:lang w:val="ro-RO"/>
        </w:rPr>
        <w:t>LEGATURA CU ALTE ACTE NORMATIVE SI / SAU PLANURI/PROGRAME / STRATEGII / DOCUMENTE DE PLANIFICARE:</w:t>
      </w:r>
    </w:p>
    <w:p w:rsidR="004211CD" w:rsidRDefault="004211CD" w:rsidP="004211CD">
      <w:pPr>
        <w:autoSpaceDE w:val="0"/>
        <w:autoSpaceDN w:val="0"/>
        <w:adjustRightInd w:val="0"/>
        <w:ind w:left="720"/>
        <w:jc w:val="both"/>
        <w:rPr>
          <w:rFonts w:ascii="Swis721 LtCn BT" w:hAnsi="Swis721 LtCn BT" w:cs="Calibri Light"/>
          <w:lang w:val="ro-RO"/>
        </w:rPr>
      </w:pPr>
    </w:p>
    <w:p w:rsidR="00DA2C2E" w:rsidRPr="00C07C99" w:rsidRDefault="00DA2C2E" w:rsidP="004211CD">
      <w:pPr>
        <w:autoSpaceDE w:val="0"/>
        <w:autoSpaceDN w:val="0"/>
        <w:adjustRightInd w:val="0"/>
        <w:ind w:left="720"/>
        <w:jc w:val="both"/>
        <w:rPr>
          <w:rFonts w:ascii="Swis721 LtCn BT" w:hAnsi="Swis721 LtCn BT" w:cs="Calibri Light"/>
          <w:lang w:val="ro-RO"/>
        </w:rPr>
      </w:pPr>
      <w:r w:rsidRPr="00C07C99">
        <w:rPr>
          <w:rFonts w:ascii="Swis721 LtCn BT" w:hAnsi="Swis721 LtCn BT" w:cs="Calibri Light"/>
          <w:lang w:val="ro-RO"/>
        </w:rPr>
        <w:t>Justificarea încadr</w:t>
      </w:r>
      <w:r w:rsidRPr="00C07C99">
        <w:rPr>
          <w:rFonts w:ascii="Calibri" w:hAnsi="Calibri" w:cs="Calibri"/>
          <w:lang w:val="ro-RO"/>
        </w:rPr>
        <w:t>ă</w:t>
      </w:r>
      <w:r w:rsidRPr="00C07C99">
        <w:rPr>
          <w:rFonts w:ascii="Swis721 LtCn BT" w:hAnsi="Swis721 LtCn BT" w:cs="Calibri Light"/>
          <w:lang w:val="ro-RO"/>
        </w:rPr>
        <w:t>rii proiectului, dup</w:t>
      </w:r>
      <w:r w:rsidRPr="00C07C99">
        <w:rPr>
          <w:rFonts w:ascii="Calibri" w:hAnsi="Calibri" w:cs="Calibri"/>
          <w:lang w:val="ro-RO"/>
        </w:rPr>
        <w:t>ă</w:t>
      </w:r>
      <w:r w:rsidRPr="00C07C99">
        <w:rPr>
          <w:rFonts w:ascii="Swis721 LtCn BT" w:hAnsi="Swis721 LtCn BT" w:cs="Calibri Light"/>
          <w:lang w:val="ro-RO"/>
        </w:rPr>
        <w:t xml:space="preserve"> caz, </w:t>
      </w:r>
      <w:r w:rsidRPr="00C07C99">
        <w:rPr>
          <w:rFonts w:ascii="Swis721 LtCn BT" w:hAnsi="Swis721 LtCn BT" w:cs="Swis721 LtCn BT"/>
          <w:lang w:val="ro-RO"/>
        </w:rPr>
        <w:t>î</w:t>
      </w:r>
      <w:r w:rsidRPr="00C07C99">
        <w:rPr>
          <w:rFonts w:ascii="Swis721 LtCn BT" w:hAnsi="Swis721 LtCn BT" w:cs="Calibri Light"/>
          <w:lang w:val="ro-RO"/>
        </w:rPr>
        <w:t>n prevederile altor acte normative na</w:t>
      </w:r>
      <w:r w:rsidRPr="00C07C99">
        <w:rPr>
          <w:rFonts w:ascii="Calibri" w:hAnsi="Calibri" w:cs="Calibri"/>
          <w:lang w:val="ro-RO"/>
        </w:rPr>
        <w:t>ț</w:t>
      </w:r>
      <w:r w:rsidRPr="00C07C99">
        <w:rPr>
          <w:rFonts w:ascii="Swis721 LtCn BT" w:hAnsi="Swis721 LtCn BT" w:cs="Calibri Light"/>
          <w:lang w:val="ro-RO"/>
        </w:rPr>
        <w:t>ionale care transpun legisla</w:t>
      </w:r>
      <w:r w:rsidRPr="00C07C99">
        <w:rPr>
          <w:rFonts w:ascii="Calibri" w:hAnsi="Calibri" w:cs="Calibri"/>
          <w:lang w:val="ro-RO"/>
        </w:rPr>
        <w:t>ț</w:t>
      </w:r>
      <w:r w:rsidRPr="00C07C99">
        <w:rPr>
          <w:rFonts w:ascii="Swis721 LtCn BT" w:hAnsi="Swis721 LtCn BT" w:cs="Calibri Light"/>
          <w:lang w:val="ro-RO"/>
        </w:rPr>
        <w:t>ia Uniunii Europene: Directiva</w:t>
      </w:r>
      <w:r w:rsidRPr="00C07C99">
        <w:rPr>
          <w:rFonts w:ascii="Swis721 LtCn BT" w:hAnsi="Swis721 LtCn BT" w:cs="Swis721 LtCn BT"/>
          <w:lang w:val="ro-RO"/>
        </w:rPr>
        <w:t> </w:t>
      </w:r>
      <w:hyperlink r:id="rId20" w:tgtFrame="_blank" w:history="1">
        <w:r w:rsidRPr="00C07C99">
          <w:rPr>
            <w:rFonts w:ascii="Swis721 LtCn BT" w:hAnsi="Swis721 LtCn BT" w:cs="Calibri Light"/>
            <w:lang w:val="ro-RO"/>
          </w:rPr>
          <w:t>2010/75/UE</w:t>
        </w:r>
      </w:hyperlink>
      <w:r w:rsidRPr="00C07C99">
        <w:rPr>
          <w:rFonts w:ascii="Swis721 LtCn BT" w:hAnsi="Swis721 LtCn BT" w:cs="Calibri Light"/>
          <w:lang w:val="ro-RO"/>
        </w:rPr>
        <w:t xml:space="preserve"> (IED) a Parlamentului European </w:t>
      </w:r>
      <w:r w:rsidRPr="00C07C99">
        <w:rPr>
          <w:rFonts w:ascii="Calibri" w:hAnsi="Calibri" w:cs="Calibri"/>
          <w:lang w:val="ro-RO"/>
        </w:rPr>
        <w:t>ș</w:t>
      </w:r>
      <w:r w:rsidRPr="00C07C99">
        <w:rPr>
          <w:rFonts w:ascii="Swis721 LtCn BT" w:hAnsi="Swis721 LtCn BT" w:cs="Calibri Light"/>
          <w:lang w:val="ro-RO"/>
        </w:rPr>
        <w:t xml:space="preserve">i a Consiliului din 24 noiembrie 2010 privind emisiile industriale (prevenirea </w:t>
      </w:r>
      <w:r w:rsidRPr="00C07C99">
        <w:rPr>
          <w:rFonts w:ascii="Calibri" w:hAnsi="Calibri" w:cs="Calibri"/>
          <w:lang w:val="ro-RO"/>
        </w:rPr>
        <w:t>ș</w:t>
      </w:r>
      <w:r w:rsidRPr="00C07C99">
        <w:rPr>
          <w:rFonts w:ascii="Swis721 LtCn BT" w:hAnsi="Swis721 LtCn BT" w:cs="Calibri Light"/>
          <w:lang w:val="ro-RO"/>
        </w:rPr>
        <w:t>i controlul integrat al polu</w:t>
      </w:r>
      <w:r w:rsidRPr="00C07C99">
        <w:rPr>
          <w:rFonts w:ascii="Calibri" w:hAnsi="Calibri" w:cs="Calibri"/>
          <w:lang w:val="ro-RO"/>
        </w:rPr>
        <w:t>ă</w:t>
      </w:r>
      <w:r w:rsidRPr="00C07C99">
        <w:rPr>
          <w:rFonts w:ascii="Swis721 LtCn BT" w:hAnsi="Swis721 LtCn BT" w:cs="Calibri Light"/>
          <w:lang w:val="ro-RO"/>
        </w:rPr>
        <w:t>rii), Directiva</w:t>
      </w:r>
      <w:r w:rsidRPr="00C07C99">
        <w:rPr>
          <w:rFonts w:ascii="Swis721 LtCn BT" w:hAnsi="Swis721 LtCn BT" w:cs="Swis721 LtCn BT"/>
          <w:lang w:val="ro-RO"/>
        </w:rPr>
        <w:t> </w:t>
      </w:r>
      <w:hyperlink r:id="rId21" w:tgtFrame="_blank" w:history="1">
        <w:r w:rsidRPr="00C07C99">
          <w:rPr>
            <w:rFonts w:ascii="Swis721 LtCn BT" w:hAnsi="Swis721 LtCn BT" w:cs="Calibri Light"/>
            <w:lang w:val="ro-RO"/>
          </w:rPr>
          <w:t>2012/18/UE</w:t>
        </w:r>
      </w:hyperlink>
      <w:r w:rsidRPr="00C07C99">
        <w:rPr>
          <w:rFonts w:ascii="Swis721 LtCn BT" w:hAnsi="Swis721 LtCn BT" w:cs="Calibri Light"/>
          <w:lang w:val="ro-RO"/>
        </w:rPr>
        <w:t xml:space="preserve"> a Parlamentului European </w:t>
      </w:r>
      <w:r w:rsidRPr="00C07C99">
        <w:rPr>
          <w:rFonts w:ascii="Calibri" w:hAnsi="Calibri" w:cs="Calibri"/>
          <w:lang w:val="ro-RO"/>
        </w:rPr>
        <w:t>ș</w:t>
      </w:r>
      <w:r w:rsidRPr="00C07C99">
        <w:rPr>
          <w:rFonts w:ascii="Swis721 LtCn BT" w:hAnsi="Swis721 LtCn BT" w:cs="Calibri Light"/>
          <w:lang w:val="ro-RO"/>
        </w:rPr>
        <w:t>i a Consiliului din 4 iulie 2012 privind controlul pericolelor de accidente majore care implic</w:t>
      </w:r>
      <w:r w:rsidRPr="00C07C99">
        <w:rPr>
          <w:rFonts w:ascii="Calibri" w:hAnsi="Calibri" w:cs="Calibri"/>
          <w:lang w:val="ro-RO"/>
        </w:rPr>
        <w:t>ă</w:t>
      </w:r>
      <w:r w:rsidRPr="00C07C99">
        <w:rPr>
          <w:rFonts w:ascii="Swis721 LtCn BT" w:hAnsi="Swis721 LtCn BT" w:cs="Calibri Light"/>
          <w:lang w:val="ro-RO"/>
        </w:rPr>
        <w:t xml:space="preserve"> substan</w:t>
      </w:r>
      <w:r w:rsidRPr="00C07C99">
        <w:rPr>
          <w:rFonts w:ascii="Calibri" w:hAnsi="Calibri" w:cs="Calibri"/>
          <w:lang w:val="ro-RO"/>
        </w:rPr>
        <w:t>ț</w:t>
      </w:r>
      <w:r w:rsidRPr="00C07C99">
        <w:rPr>
          <w:rFonts w:ascii="Swis721 LtCn BT" w:hAnsi="Swis721 LtCn BT" w:cs="Calibri Light"/>
          <w:lang w:val="ro-RO"/>
        </w:rPr>
        <w:t xml:space="preserve">e periculoase, de modificare </w:t>
      </w:r>
      <w:r w:rsidRPr="00C07C99">
        <w:rPr>
          <w:rFonts w:ascii="Calibri" w:hAnsi="Calibri" w:cs="Calibri"/>
          <w:lang w:val="ro-RO"/>
        </w:rPr>
        <w:t>ș</w:t>
      </w:r>
      <w:r w:rsidRPr="00C07C99">
        <w:rPr>
          <w:rFonts w:ascii="Swis721 LtCn BT" w:hAnsi="Swis721 LtCn BT" w:cs="Calibri Light"/>
          <w:lang w:val="ro-RO"/>
        </w:rPr>
        <w:t>i ulterior de abrogare a Directivei</w:t>
      </w:r>
      <w:r w:rsidRPr="00C07C99">
        <w:rPr>
          <w:rFonts w:ascii="Swis721 LtCn BT" w:hAnsi="Swis721 LtCn BT" w:cs="Swis721 LtCn BT"/>
          <w:lang w:val="ro-RO"/>
        </w:rPr>
        <w:t> </w:t>
      </w:r>
      <w:hyperlink r:id="rId22" w:tgtFrame="_blank" w:history="1">
        <w:r w:rsidRPr="00C07C99">
          <w:rPr>
            <w:rFonts w:ascii="Swis721 LtCn BT" w:hAnsi="Swis721 LtCn BT" w:cs="Calibri Light"/>
            <w:lang w:val="ro-RO"/>
          </w:rPr>
          <w:t>96/82/CE</w:t>
        </w:r>
      </w:hyperlink>
      <w:r w:rsidRPr="00C07C99">
        <w:rPr>
          <w:rFonts w:ascii="Swis721 LtCn BT" w:hAnsi="Swis721 LtCn BT" w:cs="Calibri Light"/>
          <w:lang w:val="ro-RO"/>
        </w:rPr>
        <w:t> a Consiliului, Directiva </w:t>
      </w:r>
      <w:hyperlink r:id="rId23" w:tgtFrame="_blank" w:history="1">
        <w:r w:rsidRPr="00C07C99">
          <w:rPr>
            <w:rFonts w:ascii="Swis721 LtCn BT" w:hAnsi="Swis721 LtCn BT" w:cs="Calibri Light"/>
            <w:lang w:val="ro-RO"/>
          </w:rPr>
          <w:t>2000/60/CE</w:t>
        </w:r>
      </w:hyperlink>
      <w:r w:rsidRPr="00C07C99">
        <w:rPr>
          <w:rFonts w:ascii="Swis721 LtCn BT" w:hAnsi="Swis721 LtCn BT" w:cs="Calibri Light"/>
          <w:lang w:val="ro-RO"/>
        </w:rPr>
        <w:t xml:space="preserve"> a Parlamentului European </w:t>
      </w:r>
      <w:r w:rsidRPr="00C07C99">
        <w:rPr>
          <w:rFonts w:ascii="Calibri" w:hAnsi="Calibri" w:cs="Calibri"/>
          <w:lang w:val="ro-RO"/>
        </w:rPr>
        <w:t>ș</w:t>
      </w:r>
      <w:r w:rsidRPr="00C07C99">
        <w:rPr>
          <w:rFonts w:ascii="Swis721 LtCn BT" w:hAnsi="Swis721 LtCn BT" w:cs="Calibri Light"/>
          <w:lang w:val="ro-RO"/>
        </w:rPr>
        <w:t>i a Consiliului din 23 octombrie 2000 de stabilire a unui cadru de politic</w:t>
      </w:r>
      <w:r w:rsidRPr="00C07C99">
        <w:rPr>
          <w:rFonts w:ascii="Calibri" w:hAnsi="Calibri" w:cs="Calibri"/>
          <w:lang w:val="ro-RO"/>
        </w:rPr>
        <w:t>ă</w:t>
      </w:r>
      <w:r w:rsidRPr="00C07C99">
        <w:rPr>
          <w:rFonts w:ascii="Swis721 LtCn BT" w:hAnsi="Swis721 LtCn BT" w:cs="Calibri Light"/>
          <w:lang w:val="ro-RO"/>
        </w:rPr>
        <w:t xml:space="preserve"> comunitar</w:t>
      </w:r>
      <w:r w:rsidRPr="00C07C99">
        <w:rPr>
          <w:rFonts w:ascii="Calibri" w:hAnsi="Calibri" w:cs="Calibri"/>
          <w:lang w:val="ro-RO"/>
        </w:rPr>
        <w:t>ă</w:t>
      </w:r>
      <w:r w:rsidRPr="00C07C99">
        <w:rPr>
          <w:rFonts w:ascii="Swis721 LtCn BT" w:hAnsi="Swis721 LtCn BT" w:cs="Calibri Light"/>
          <w:lang w:val="ro-RO"/>
        </w:rPr>
        <w:t xml:space="preserve"> </w:t>
      </w:r>
      <w:r w:rsidRPr="00C07C99">
        <w:rPr>
          <w:rFonts w:ascii="Swis721 LtCn BT" w:hAnsi="Swis721 LtCn BT" w:cs="Swis721 LtCn BT"/>
          <w:lang w:val="ro-RO"/>
        </w:rPr>
        <w:t>î</w:t>
      </w:r>
      <w:r w:rsidRPr="00C07C99">
        <w:rPr>
          <w:rFonts w:ascii="Swis721 LtCn BT" w:hAnsi="Swis721 LtCn BT" w:cs="Calibri Light"/>
          <w:lang w:val="ro-RO"/>
        </w:rPr>
        <w:t xml:space="preserve">n domeniul apei, Directiva-cadru aer 2008/50/CE a Parlamentului European </w:t>
      </w:r>
      <w:r w:rsidRPr="00C07C99">
        <w:rPr>
          <w:rFonts w:ascii="Calibri" w:hAnsi="Calibri" w:cs="Calibri"/>
          <w:lang w:val="ro-RO"/>
        </w:rPr>
        <w:t>ș</w:t>
      </w:r>
      <w:r w:rsidRPr="00C07C99">
        <w:rPr>
          <w:rFonts w:ascii="Swis721 LtCn BT" w:hAnsi="Swis721 LtCn BT" w:cs="Calibri Light"/>
          <w:lang w:val="ro-RO"/>
        </w:rPr>
        <w:t xml:space="preserve">i a Consiliului din 21 mai 2008 privind calitatea aerului </w:t>
      </w:r>
      <w:r w:rsidRPr="00C07C99">
        <w:rPr>
          <w:rFonts w:ascii="Swis721 LtCn BT" w:hAnsi="Swis721 LtCn BT" w:cs="Swis721 LtCn BT"/>
          <w:lang w:val="ro-RO"/>
        </w:rPr>
        <w:t>î</w:t>
      </w:r>
      <w:r w:rsidRPr="00C07C99">
        <w:rPr>
          <w:rFonts w:ascii="Swis721 LtCn BT" w:hAnsi="Swis721 LtCn BT" w:cs="Calibri Light"/>
          <w:lang w:val="ro-RO"/>
        </w:rPr>
        <w:t>nconjur</w:t>
      </w:r>
      <w:r w:rsidRPr="00C07C99">
        <w:rPr>
          <w:rFonts w:ascii="Calibri" w:hAnsi="Calibri" w:cs="Calibri"/>
          <w:lang w:val="ro-RO"/>
        </w:rPr>
        <w:t>ă</w:t>
      </w:r>
      <w:r w:rsidRPr="00C07C99">
        <w:rPr>
          <w:rFonts w:ascii="Swis721 LtCn BT" w:hAnsi="Swis721 LtCn BT" w:cs="Calibri Light"/>
          <w:lang w:val="ro-RO"/>
        </w:rPr>
        <w:t xml:space="preserve">tor </w:t>
      </w:r>
      <w:r w:rsidRPr="00C07C99">
        <w:rPr>
          <w:rFonts w:ascii="Calibri" w:hAnsi="Calibri" w:cs="Calibri"/>
          <w:lang w:val="ro-RO"/>
        </w:rPr>
        <w:t>ș</w:t>
      </w:r>
      <w:r w:rsidRPr="00C07C99">
        <w:rPr>
          <w:rFonts w:ascii="Swis721 LtCn BT" w:hAnsi="Swis721 LtCn BT" w:cs="Calibri Light"/>
          <w:lang w:val="ro-RO"/>
        </w:rPr>
        <w:t>i un aer mai curat pentru Europa, Directiva</w:t>
      </w:r>
      <w:r w:rsidRPr="00C07C99">
        <w:rPr>
          <w:rFonts w:ascii="Swis721 LtCn BT" w:hAnsi="Swis721 LtCn BT" w:cs="Swis721 LtCn BT"/>
          <w:lang w:val="ro-RO"/>
        </w:rPr>
        <w:t> </w:t>
      </w:r>
      <w:hyperlink r:id="rId24" w:tgtFrame="_blank" w:history="1">
        <w:r w:rsidRPr="00C07C99">
          <w:rPr>
            <w:rFonts w:ascii="Swis721 LtCn BT" w:hAnsi="Swis721 LtCn BT" w:cs="Calibri Light"/>
            <w:lang w:val="ro-RO"/>
          </w:rPr>
          <w:t>2008/98/CE</w:t>
        </w:r>
      </w:hyperlink>
      <w:r w:rsidRPr="00C07C99">
        <w:rPr>
          <w:rFonts w:ascii="Swis721 LtCn BT" w:hAnsi="Swis721 LtCn BT" w:cs="Calibri Light"/>
          <w:lang w:val="ro-RO"/>
        </w:rPr>
        <w:t xml:space="preserve"> a Parlamentului European </w:t>
      </w:r>
      <w:r w:rsidRPr="00C07C99">
        <w:rPr>
          <w:rFonts w:ascii="Calibri" w:hAnsi="Calibri" w:cs="Calibri"/>
          <w:lang w:val="ro-RO"/>
        </w:rPr>
        <w:t>ș</w:t>
      </w:r>
      <w:r w:rsidRPr="00C07C99">
        <w:rPr>
          <w:rFonts w:ascii="Swis721 LtCn BT" w:hAnsi="Swis721 LtCn BT" w:cs="Calibri Light"/>
          <w:lang w:val="ro-RO"/>
        </w:rPr>
        <w:t>i a Consiliului din 19 noiembrie 2008 privind de</w:t>
      </w:r>
      <w:r w:rsidRPr="00C07C99">
        <w:rPr>
          <w:rFonts w:ascii="Calibri" w:hAnsi="Calibri" w:cs="Calibri"/>
          <w:lang w:val="ro-RO"/>
        </w:rPr>
        <w:t>ș</w:t>
      </w:r>
      <w:r w:rsidRPr="00C07C99">
        <w:rPr>
          <w:rFonts w:ascii="Swis721 LtCn BT" w:hAnsi="Swis721 LtCn BT" w:cs="Calibri Light"/>
          <w:lang w:val="ro-RO"/>
        </w:rPr>
        <w:t xml:space="preserve">eurile </w:t>
      </w:r>
      <w:r w:rsidRPr="00C07C99">
        <w:rPr>
          <w:rFonts w:ascii="Calibri" w:hAnsi="Calibri" w:cs="Calibri"/>
          <w:lang w:val="ro-RO"/>
        </w:rPr>
        <w:t>ș</w:t>
      </w:r>
      <w:r w:rsidRPr="00C07C99">
        <w:rPr>
          <w:rFonts w:ascii="Swis721 LtCn BT" w:hAnsi="Swis721 LtCn BT" w:cs="Calibri Light"/>
          <w:lang w:val="ro-RO"/>
        </w:rPr>
        <w:t xml:space="preserve">i de abrogare a anumitor directive, </w:t>
      </w:r>
      <w:r w:rsidRPr="00C07C99">
        <w:rPr>
          <w:rFonts w:ascii="Calibri" w:hAnsi="Calibri" w:cs="Calibri"/>
          <w:lang w:val="ro-RO"/>
        </w:rPr>
        <w:t>ș</w:t>
      </w:r>
      <w:r w:rsidRPr="00C07C99">
        <w:rPr>
          <w:rFonts w:ascii="Swis721 LtCn BT" w:hAnsi="Swis721 LtCn BT" w:cs="Calibri Light"/>
          <w:lang w:val="ro-RO"/>
        </w:rPr>
        <w:t>i altele):  Nu este cazul.</w:t>
      </w:r>
    </w:p>
    <w:p w:rsidR="00DA2C2E" w:rsidRPr="00C07C99" w:rsidRDefault="00DA2C2E" w:rsidP="00BA34E3">
      <w:pPr>
        <w:autoSpaceDE w:val="0"/>
        <w:autoSpaceDN w:val="0"/>
        <w:adjustRightInd w:val="0"/>
        <w:jc w:val="both"/>
        <w:rPr>
          <w:rFonts w:ascii="Swis721 LtCn BT" w:hAnsi="Swis721 LtCn BT" w:cs="Calibri Light"/>
          <w:lang w:val="ro-RO"/>
        </w:rPr>
      </w:pPr>
    </w:p>
    <w:p w:rsidR="00DA2C2E" w:rsidRPr="00C07C99" w:rsidRDefault="00DA2C2E" w:rsidP="004211CD">
      <w:pPr>
        <w:autoSpaceDE w:val="0"/>
        <w:autoSpaceDN w:val="0"/>
        <w:adjustRightInd w:val="0"/>
        <w:ind w:firstLine="720"/>
        <w:jc w:val="both"/>
        <w:rPr>
          <w:rFonts w:ascii="Swis721 LtCn BT" w:hAnsi="Swis721 LtCn BT" w:cs="Calibri Light"/>
          <w:b/>
          <w:bCs/>
          <w:lang w:val="ro-RO"/>
        </w:rPr>
      </w:pPr>
      <w:r w:rsidRPr="00C07C99">
        <w:rPr>
          <w:rFonts w:ascii="Swis721 LtCn BT" w:hAnsi="Swis721 LtCn BT" w:cs="Calibri Light"/>
          <w:b/>
          <w:bCs/>
          <w:lang w:val="ro-RO"/>
        </w:rPr>
        <w:t>LUCR</w:t>
      </w:r>
      <w:r w:rsidRPr="00C07C99">
        <w:rPr>
          <w:rFonts w:ascii="Calibri" w:hAnsi="Calibri" w:cs="Calibri"/>
          <w:b/>
          <w:bCs/>
          <w:lang w:val="ro-RO"/>
        </w:rPr>
        <w:t>Ă</w:t>
      </w:r>
      <w:r w:rsidRPr="00C07C99">
        <w:rPr>
          <w:rFonts w:ascii="Swis721 LtCn BT" w:hAnsi="Swis721 LtCn BT" w:cs="Calibri Light"/>
          <w:b/>
          <w:bCs/>
          <w:lang w:val="ro-RO"/>
        </w:rPr>
        <w:t>RI NECESARE ORGANIZ</w:t>
      </w:r>
      <w:r w:rsidRPr="00C07C99">
        <w:rPr>
          <w:rFonts w:ascii="Calibri" w:hAnsi="Calibri" w:cs="Calibri"/>
          <w:b/>
          <w:bCs/>
          <w:lang w:val="ro-RO"/>
        </w:rPr>
        <w:t>Ă</w:t>
      </w:r>
      <w:r w:rsidRPr="00C07C99">
        <w:rPr>
          <w:rFonts w:ascii="Swis721 LtCn BT" w:hAnsi="Swis721 LtCn BT" w:cs="Calibri Light"/>
          <w:b/>
          <w:bCs/>
          <w:lang w:val="ro-RO"/>
        </w:rPr>
        <w:t xml:space="preserve">RII DE </w:t>
      </w:r>
      <w:r w:rsidR="004211CD" w:rsidRPr="00C07C99">
        <w:rPr>
          <w:rFonts w:ascii="Calibri" w:hAnsi="Calibri" w:cs="Calibri"/>
          <w:b/>
          <w:bCs/>
          <w:lang w:val="ro-RO"/>
        </w:rPr>
        <w:t>Ș</w:t>
      </w:r>
      <w:r w:rsidRPr="00C07C99">
        <w:rPr>
          <w:rFonts w:ascii="Swis721 LtCn BT" w:hAnsi="Swis721 LtCn BT" w:cs="Calibri Light"/>
          <w:b/>
          <w:bCs/>
          <w:lang w:val="ro-RO"/>
        </w:rPr>
        <w:t>ANTIER:</w:t>
      </w:r>
    </w:p>
    <w:p w:rsidR="00DA2C2E" w:rsidRPr="00C07C99" w:rsidRDefault="00DA2C2E" w:rsidP="00870302">
      <w:pPr>
        <w:numPr>
          <w:ilvl w:val="0"/>
          <w:numId w:val="46"/>
        </w:numPr>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descrierea lucr</w:t>
      </w:r>
      <w:r w:rsidRPr="00C07C99">
        <w:rPr>
          <w:rFonts w:ascii="Calibri" w:hAnsi="Calibri" w:cs="Calibri"/>
          <w:lang w:val="ro-RO"/>
        </w:rPr>
        <w:t>ă</w:t>
      </w:r>
      <w:r w:rsidRPr="00C07C99">
        <w:rPr>
          <w:rFonts w:ascii="Swis721 LtCn BT" w:hAnsi="Swis721 LtCn BT" w:cs="Calibri Light"/>
          <w:lang w:val="ro-RO"/>
        </w:rPr>
        <w:t>rilor necesare organiz</w:t>
      </w:r>
      <w:r w:rsidRPr="00C07C99">
        <w:rPr>
          <w:rFonts w:ascii="Calibri" w:hAnsi="Calibri" w:cs="Calibri"/>
          <w:lang w:val="ro-RO"/>
        </w:rPr>
        <w:t>ă</w:t>
      </w:r>
      <w:r w:rsidRPr="00C07C99">
        <w:rPr>
          <w:rFonts w:ascii="Swis721 LtCn BT" w:hAnsi="Swis721 LtCn BT" w:cs="Calibri Light"/>
          <w:lang w:val="ro-RO"/>
        </w:rPr>
        <w:t xml:space="preserve">rii de </w:t>
      </w:r>
      <w:r w:rsidRPr="00C07C99">
        <w:rPr>
          <w:rFonts w:ascii="Calibri" w:hAnsi="Calibri" w:cs="Calibri"/>
          <w:lang w:val="ro-RO"/>
        </w:rPr>
        <w:t>ș</w:t>
      </w:r>
      <w:r w:rsidRPr="00C07C99">
        <w:rPr>
          <w:rFonts w:ascii="Swis721 LtCn BT" w:hAnsi="Swis721 LtCn BT" w:cs="Calibri Light"/>
          <w:lang w:val="ro-RO"/>
        </w:rPr>
        <w:t>antier:</w:t>
      </w:r>
    </w:p>
    <w:p w:rsidR="00DA2C2E" w:rsidRPr="00C07C99" w:rsidRDefault="00DA2C2E" w:rsidP="00870302">
      <w:pPr>
        <w:numPr>
          <w:ilvl w:val="0"/>
          <w:numId w:val="47"/>
        </w:numPr>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Lucrarile provizorii necesare organizarii incintei constau in imprejmuirea terenului aferent proprietatii printr-un gard. Se vor amenaja o magazie pentru depozitarea materialelor si un vestiar pentru muncitori si scule si se va asigura alimentarea cu apa potabila si amenajarea unui grup sanitar. Materialele de constructie, precum nisipul, se vor putea depozita si in incinta proprietatii, in aer liber, fara masuri deosebite de protectie. Se va asigura existenta unui tablou electric, punct PSI – in apropierea imediata a unei surse de apa, un platou de depozitare a materialelor.</w:t>
      </w:r>
    </w:p>
    <w:p w:rsidR="00DA2C2E" w:rsidRPr="00C07C99" w:rsidRDefault="00DA2C2E" w:rsidP="00BA34E3">
      <w:pPr>
        <w:autoSpaceDE w:val="0"/>
        <w:autoSpaceDN w:val="0"/>
        <w:adjustRightInd w:val="0"/>
        <w:ind w:left="720"/>
        <w:jc w:val="both"/>
        <w:rPr>
          <w:rFonts w:ascii="Swis721 LtCn BT" w:hAnsi="Swis721 LtCn BT" w:cs="Calibri Light"/>
          <w:lang w:val="ro-RO"/>
        </w:rPr>
      </w:pPr>
      <w:r w:rsidRPr="00C07C99">
        <w:rPr>
          <w:rFonts w:ascii="Swis721 LtCn BT" w:hAnsi="Swis721 LtCn BT" w:cs="Calibri Light"/>
          <w:lang w:val="ro-RO"/>
        </w:rPr>
        <w:t>localizarea organiz</w:t>
      </w:r>
      <w:r w:rsidRPr="00C07C99">
        <w:rPr>
          <w:rFonts w:ascii="Calibri" w:hAnsi="Calibri" w:cs="Calibri"/>
          <w:lang w:val="ro-RO"/>
        </w:rPr>
        <w:t>ă</w:t>
      </w:r>
      <w:r w:rsidRPr="00C07C99">
        <w:rPr>
          <w:rFonts w:ascii="Swis721 LtCn BT" w:hAnsi="Swis721 LtCn BT" w:cs="Calibri Light"/>
          <w:lang w:val="ro-RO"/>
        </w:rPr>
        <w:t xml:space="preserve">rii de </w:t>
      </w:r>
      <w:r w:rsidRPr="00C07C99">
        <w:rPr>
          <w:rFonts w:ascii="Calibri" w:hAnsi="Calibri" w:cs="Calibri"/>
          <w:lang w:val="ro-RO"/>
        </w:rPr>
        <w:t>ș</w:t>
      </w:r>
      <w:r w:rsidRPr="00C07C99">
        <w:rPr>
          <w:rFonts w:ascii="Swis721 LtCn BT" w:hAnsi="Swis721 LtCn BT" w:cs="Calibri Light"/>
          <w:lang w:val="ro-RO"/>
        </w:rPr>
        <w:t>antier: amplasamentul propus</w:t>
      </w:r>
      <w:r>
        <w:rPr>
          <w:rFonts w:ascii="Swis721 LtCn BT" w:hAnsi="Swis721 LtCn BT" w:cs="Calibri Light"/>
          <w:lang w:val="ro-RO"/>
        </w:rPr>
        <w:t xml:space="preserve"> </w:t>
      </w:r>
    </w:p>
    <w:p w:rsidR="00DA2C2E" w:rsidRPr="00C07C99" w:rsidRDefault="00DA2C2E" w:rsidP="00870302">
      <w:pPr>
        <w:numPr>
          <w:ilvl w:val="0"/>
          <w:numId w:val="46"/>
        </w:numPr>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descrierea impactului asupra mediului a lucr</w:t>
      </w:r>
      <w:r w:rsidRPr="00C07C99">
        <w:rPr>
          <w:rFonts w:ascii="Calibri" w:hAnsi="Calibri" w:cs="Calibri"/>
          <w:lang w:val="ro-RO"/>
        </w:rPr>
        <w:t>ă</w:t>
      </w:r>
      <w:r w:rsidRPr="00C07C99">
        <w:rPr>
          <w:rFonts w:ascii="Swis721 LtCn BT" w:hAnsi="Swis721 LtCn BT" w:cs="Calibri Light"/>
          <w:lang w:val="ro-RO"/>
        </w:rPr>
        <w:t>rilor organiz</w:t>
      </w:r>
      <w:r w:rsidRPr="00C07C99">
        <w:rPr>
          <w:rFonts w:ascii="Calibri" w:hAnsi="Calibri" w:cs="Calibri"/>
          <w:lang w:val="ro-RO"/>
        </w:rPr>
        <w:t>ă</w:t>
      </w:r>
      <w:r w:rsidRPr="00C07C99">
        <w:rPr>
          <w:rFonts w:ascii="Swis721 LtCn BT" w:hAnsi="Swis721 LtCn BT" w:cs="Calibri Light"/>
          <w:lang w:val="ro-RO"/>
        </w:rPr>
        <w:t xml:space="preserve">rii de </w:t>
      </w:r>
      <w:r w:rsidRPr="00C07C99">
        <w:rPr>
          <w:rFonts w:ascii="Calibri" w:hAnsi="Calibri" w:cs="Calibri"/>
          <w:lang w:val="ro-RO"/>
        </w:rPr>
        <w:t>ș</w:t>
      </w:r>
      <w:r w:rsidRPr="00C07C99">
        <w:rPr>
          <w:rFonts w:ascii="Swis721 LtCn BT" w:hAnsi="Swis721 LtCn BT" w:cs="Calibri Light"/>
          <w:lang w:val="ro-RO"/>
        </w:rPr>
        <w:t>antier;</w:t>
      </w:r>
    </w:p>
    <w:p w:rsidR="00DA2C2E" w:rsidRPr="00C07C99" w:rsidRDefault="00DA2C2E" w:rsidP="00BA34E3">
      <w:pPr>
        <w:suppressAutoHyphens w:val="0"/>
        <w:ind w:left="720"/>
        <w:jc w:val="both"/>
        <w:rPr>
          <w:rFonts w:ascii="Swis721 LtCn BT" w:hAnsi="Swis721 LtCn BT" w:cs="Calibri Light"/>
          <w:lang w:val="ro-RO"/>
        </w:rPr>
      </w:pPr>
      <w:r w:rsidRPr="00C07C99">
        <w:rPr>
          <w:rFonts w:ascii="Swis721 LtCn BT" w:hAnsi="Swis721 LtCn BT" w:cs="Calibri Light"/>
          <w:lang w:val="ro-RO"/>
        </w:rPr>
        <w:t>Din punct de vedere a protectiei mediului, se vor lua masuri specifice pe perioada realizarii constructiei:</w:t>
      </w:r>
    </w:p>
    <w:p w:rsidR="00DA2C2E" w:rsidRPr="00C07C99" w:rsidRDefault="00DA2C2E" w:rsidP="00870302">
      <w:pPr>
        <w:numPr>
          <w:ilvl w:val="0"/>
          <w:numId w:val="48"/>
        </w:numPr>
        <w:suppressAutoHyphens w:val="0"/>
        <w:jc w:val="both"/>
        <w:rPr>
          <w:rFonts w:ascii="Swis721 LtCn BT" w:hAnsi="Swis721 LtCn BT" w:cs="Calibri Light"/>
          <w:lang w:val="ro-RO"/>
        </w:rPr>
      </w:pPr>
      <w:r w:rsidRPr="00C07C99">
        <w:rPr>
          <w:rFonts w:ascii="Swis721 LtCn BT" w:hAnsi="Swis721 LtCn BT" w:cs="Calibri Light"/>
          <w:lang w:val="ro-RO"/>
        </w:rPr>
        <w:t>evitarea poluarii accidentale a factorilor de mediu pe toat</w:t>
      </w:r>
      <w:r w:rsidRPr="00C07C99">
        <w:rPr>
          <w:rFonts w:ascii="Calibri" w:hAnsi="Calibri" w:cs="Calibri"/>
          <w:lang w:val="ro-RO"/>
        </w:rPr>
        <w:t>ă</w:t>
      </w:r>
      <w:r w:rsidRPr="00C07C99">
        <w:rPr>
          <w:rFonts w:ascii="Swis721 LtCn BT" w:hAnsi="Swis721 LtCn BT" w:cs="Calibri Light"/>
          <w:lang w:val="ro-RO"/>
        </w:rPr>
        <w:t xml:space="preserve"> durata executiei</w:t>
      </w:r>
    </w:p>
    <w:p w:rsidR="00DA2C2E" w:rsidRPr="00C07C99" w:rsidRDefault="00DA2C2E" w:rsidP="00870302">
      <w:pPr>
        <w:numPr>
          <w:ilvl w:val="0"/>
          <w:numId w:val="48"/>
        </w:numPr>
        <w:suppressAutoHyphens w:val="0"/>
        <w:jc w:val="both"/>
        <w:rPr>
          <w:rFonts w:ascii="Swis721 LtCn BT" w:hAnsi="Swis721 LtCn BT" w:cs="Calibri Light"/>
          <w:lang w:val="ro-RO"/>
        </w:rPr>
      </w:pPr>
      <w:r w:rsidRPr="00C07C99">
        <w:rPr>
          <w:rFonts w:ascii="Swis721 LtCn BT" w:hAnsi="Swis721 LtCn BT" w:cs="Calibri Light"/>
          <w:lang w:val="ro-RO"/>
        </w:rPr>
        <w:t xml:space="preserve">managementul deseurilor rezultate din lucrarile de constructii va fi in conformitate cu legislatia specifica de mediu si va fi atat in responsabilitatea titularului de proiect, cat </w:t>
      </w:r>
      <w:r w:rsidRPr="00C07C99">
        <w:rPr>
          <w:rFonts w:ascii="Calibri" w:hAnsi="Calibri" w:cs="Calibri"/>
          <w:lang w:val="ro-RO"/>
        </w:rPr>
        <w:t>ș</w:t>
      </w:r>
      <w:r w:rsidRPr="00C07C99">
        <w:rPr>
          <w:rFonts w:ascii="Swis721 LtCn BT" w:hAnsi="Swis721 LtCn BT" w:cs="Calibri Light"/>
          <w:lang w:val="ro-RO"/>
        </w:rPr>
        <w:t>i a constructorului ce realizeaza lucrarile</w:t>
      </w:r>
    </w:p>
    <w:p w:rsidR="00DA2C2E" w:rsidRPr="00C07C99" w:rsidRDefault="00DA2C2E" w:rsidP="00870302">
      <w:pPr>
        <w:numPr>
          <w:ilvl w:val="0"/>
          <w:numId w:val="48"/>
        </w:numPr>
        <w:suppressAutoHyphens w:val="0"/>
        <w:jc w:val="both"/>
        <w:rPr>
          <w:rFonts w:ascii="Swis721 LtCn BT" w:hAnsi="Swis721 LtCn BT" w:cs="Calibri Light"/>
          <w:lang w:val="ro-RO"/>
        </w:rPr>
      </w:pPr>
      <w:r w:rsidRPr="00C07C99">
        <w:rPr>
          <w:rFonts w:ascii="Swis721 LtCn BT" w:hAnsi="Swis721 LtCn BT" w:cs="Calibri Light"/>
          <w:lang w:val="ro-RO"/>
        </w:rPr>
        <w:t>se vor amenaja spatii ce au ca destina</w:t>
      </w:r>
      <w:r w:rsidRPr="00C07C99">
        <w:rPr>
          <w:rFonts w:ascii="Calibri" w:hAnsi="Calibri" w:cs="Calibri"/>
          <w:lang w:val="ro-RO"/>
        </w:rPr>
        <w:t>ț</w:t>
      </w:r>
      <w:r w:rsidRPr="00C07C99">
        <w:rPr>
          <w:rFonts w:ascii="Swis721 LtCn BT" w:hAnsi="Swis721 LtCn BT" w:cs="Calibri Light"/>
          <w:lang w:val="ro-RO"/>
        </w:rPr>
        <w:t>ie depozitarea temporar</w:t>
      </w:r>
      <w:r w:rsidRPr="00C07C99">
        <w:rPr>
          <w:rFonts w:ascii="Calibri" w:hAnsi="Calibri" w:cs="Calibri"/>
          <w:lang w:val="ro-RO"/>
        </w:rPr>
        <w:t>ă</w:t>
      </w:r>
      <w:r w:rsidRPr="00C07C99">
        <w:rPr>
          <w:rFonts w:ascii="Swis721 LtCn BT" w:hAnsi="Swis721 LtCn BT" w:cs="Calibri Light"/>
          <w:lang w:val="ro-RO"/>
        </w:rPr>
        <w:t xml:space="preserve"> a deseurilor rezultate în timpul realizarii constructiilor, in conformitate cu OUG 78/2000 privind regimul deseurilor; acestea vor fi transportate si depozitate pe baza de contract cu unitatile si în amplasamentul stabilit de Primaria </w:t>
      </w:r>
      <w:r>
        <w:rPr>
          <w:rFonts w:ascii="Swis721 LtCn BT" w:hAnsi="Swis721 LtCn BT" w:cs="Calibri Light"/>
          <w:lang w:val="ro-RO"/>
        </w:rPr>
        <w:t>Comunei Tunari</w:t>
      </w:r>
      <w:r w:rsidRPr="00C07C99">
        <w:rPr>
          <w:rFonts w:ascii="Swis721 LtCn BT" w:hAnsi="Swis721 LtCn BT" w:cs="Calibri Light"/>
          <w:lang w:val="ro-RO"/>
        </w:rPr>
        <w:t xml:space="preserve"> ;</w:t>
      </w:r>
    </w:p>
    <w:p w:rsidR="00DA2C2E" w:rsidRPr="00C07C99" w:rsidRDefault="00DA2C2E" w:rsidP="00870302">
      <w:pPr>
        <w:numPr>
          <w:ilvl w:val="0"/>
          <w:numId w:val="48"/>
        </w:numPr>
        <w:suppressAutoHyphens w:val="0"/>
        <w:jc w:val="both"/>
        <w:rPr>
          <w:rFonts w:ascii="Swis721 LtCn BT" w:hAnsi="Swis721 LtCn BT" w:cs="Calibri Light"/>
          <w:lang w:val="ro-RO"/>
        </w:rPr>
      </w:pPr>
      <w:r w:rsidRPr="00C07C99">
        <w:rPr>
          <w:rFonts w:ascii="Swis721 LtCn BT" w:hAnsi="Swis721 LtCn BT" w:cs="Calibri Light"/>
          <w:lang w:val="ro-RO"/>
        </w:rPr>
        <w:t>nu se vor depozita materii prime, materiale sau deseuri in afara perimetrului amenajat al obiectivului</w:t>
      </w:r>
    </w:p>
    <w:p w:rsidR="00DA2C2E" w:rsidRPr="00C07C99" w:rsidRDefault="00DA2C2E" w:rsidP="00870302">
      <w:pPr>
        <w:numPr>
          <w:ilvl w:val="0"/>
          <w:numId w:val="48"/>
        </w:numPr>
        <w:suppressAutoHyphens w:val="0"/>
        <w:jc w:val="both"/>
        <w:rPr>
          <w:rFonts w:ascii="Swis721 LtCn BT" w:hAnsi="Swis721 LtCn BT" w:cs="Calibri Light"/>
          <w:lang w:val="ro-RO"/>
        </w:rPr>
      </w:pPr>
      <w:r w:rsidRPr="00C07C99">
        <w:rPr>
          <w:rFonts w:ascii="Swis721 LtCn BT" w:hAnsi="Swis721 LtCn BT" w:cs="Calibri Light"/>
          <w:lang w:val="ro-RO"/>
        </w:rPr>
        <w:t xml:space="preserve">La executarea lucrarilor se vor respecta normele in vigoare sanitare, PSI, de protectie a muncii si de gospodarire a apelor si deseurilor. </w:t>
      </w:r>
    </w:p>
    <w:p w:rsidR="00DA2C2E" w:rsidRPr="00C07C99" w:rsidRDefault="00DA2C2E" w:rsidP="00870302">
      <w:pPr>
        <w:numPr>
          <w:ilvl w:val="0"/>
          <w:numId w:val="48"/>
        </w:numPr>
        <w:suppressAutoHyphens w:val="0"/>
        <w:jc w:val="both"/>
        <w:rPr>
          <w:rFonts w:ascii="Swis721 LtCn BT" w:hAnsi="Swis721 LtCn BT" w:cs="Calibri Light"/>
          <w:lang w:val="ro-RO"/>
        </w:rPr>
      </w:pPr>
      <w:r w:rsidRPr="00C07C99">
        <w:rPr>
          <w:rFonts w:ascii="Swis721 LtCn BT" w:hAnsi="Swis721 LtCn BT" w:cs="Calibri Light"/>
          <w:lang w:val="ro-RO"/>
        </w:rPr>
        <w:t xml:space="preserve">Nu se vor realiza lucrari de intretinere si reparatii ale utilajelor si mijloacelor de transport in cadrul obiectivului de investitii; alimentarea cu carburant se va realiza numai prin unitati specializate autorizate. </w:t>
      </w:r>
    </w:p>
    <w:p w:rsidR="00DA2C2E" w:rsidRPr="00C07C99" w:rsidRDefault="00DA2C2E" w:rsidP="00870302">
      <w:pPr>
        <w:numPr>
          <w:ilvl w:val="0"/>
          <w:numId w:val="46"/>
        </w:numPr>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surse de poluan</w:t>
      </w:r>
      <w:r w:rsidRPr="00C07C99">
        <w:rPr>
          <w:rFonts w:ascii="Calibri" w:hAnsi="Calibri" w:cs="Calibri"/>
          <w:lang w:val="ro-RO"/>
        </w:rPr>
        <w:t>ț</w:t>
      </w:r>
      <w:r w:rsidRPr="00C07C99">
        <w:rPr>
          <w:rFonts w:ascii="Swis721 LtCn BT" w:hAnsi="Swis721 LtCn BT" w:cs="Calibri Light"/>
          <w:lang w:val="ro-RO"/>
        </w:rPr>
        <w:t xml:space="preserve">i </w:t>
      </w:r>
      <w:r w:rsidRPr="00C07C99">
        <w:rPr>
          <w:rFonts w:ascii="Calibri" w:hAnsi="Calibri" w:cs="Calibri"/>
          <w:lang w:val="ro-RO"/>
        </w:rPr>
        <w:t>ș</w:t>
      </w:r>
      <w:r w:rsidRPr="00C07C99">
        <w:rPr>
          <w:rFonts w:ascii="Swis721 LtCn BT" w:hAnsi="Swis721 LtCn BT" w:cs="Calibri Light"/>
          <w:lang w:val="ro-RO"/>
        </w:rPr>
        <w:t>i instala</w:t>
      </w:r>
      <w:r w:rsidRPr="00C07C99">
        <w:rPr>
          <w:rFonts w:ascii="Calibri" w:hAnsi="Calibri" w:cs="Calibri"/>
          <w:lang w:val="ro-RO"/>
        </w:rPr>
        <w:t>ț</w:t>
      </w:r>
      <w:r w:rsidRPr="00C07C99">
        <w:rPr>
          <w:rFonts w:ascii="Swis721 LtCn BT" w:hAnsi="Swis721 LtCn BT" w:cs="Calibri Light"/>
          <w:lang w:val="ro-RO"/>
        </w:rPr>
        <w:t>ii pentru re</w:t>
      </w:r>
      <w:r w:rsidRPr="00C07C99">
        <w:rPr>
          <w:rFonts w:ascii="Calibri" w:hAnsi="Calibri" w:cs="Calibri"/>
          <w:lang w:val="ro-RO"/>
        </w:rPr>
        <w:t>ț</w:t>
      </w:r>
      <w:r w:rsidRPr="00C07C99">
        <w:rPr>
          <w:rFonts w:ascii="Swis721 LtCn BT" w:hAnsi="Swis721 LtCn BT" w:cs="Calibri Light"/>
          <w:lang w:val="ro-RO"/>
        </w:rPr>
        <w:t xml:space="preserve">inerea, evacuarea </w:t>
      </w:r>
      <w:r w:rsidRPr="00C07C99">
        <w:rPr>
          <w:rFonts w:ascii="Calibri" w:hAnsi="Calibri" w:cs="Calibri"/>
          <w:lang w:val="ro-RO"/>
        </w:rPr>
        <w:t>ș</w:t>
      </w:r>
      <w:r w:rsidRPr="00C07C99">
        <w:rPr>
          <w:rFonts w:ascii="Swis721 LtCn BT" w:hAnsi="Swis721 LtCn BT" w:cs="Calibri Light"/>
          <w:lang w:val="ro-RO"/>
        </w:rPr>
        <w:t>i dispersia poluan</w:t>
      </w:r>
      <w:r w:rsidRPr="00C07C99">
        <w:rPr>
          <w:rFonts w:ascii="Calibri" w:hAnsi="Calibri" w:cs="Calibri"/>
          <w:lang w:val="ro-RO"/>
        </w:rPr>
        <w:t>ț</w:t>
      </w:r>
      <w:r w:rsidRPr="00C07C99">
        <w:rPr>
          <w:rFonts w:ascii="Swis721 LtCn BT" w:hAnsi="Swis721 LtCn BT" w:cs="Calibri Light"/>
          <w:lang w:val="ro-RO"/>
        </w:rPr>
        <w:t xml:space="preserve">ilor </w:t>
      </w:r>
      <w:r w:rsidRPr="00C07C99">
        <w:rPr>
          <w:rFonts w:ascii="Swis721 LtCn BT" w:hAnsi="Swis721 LtCn BT" w:cs="Swis721 LtCn BT"/>
          <w:lang w:val="ro-RO"/>
        </w:rPr>
        <w:t>î</w:t>
      </w:r>
      <w:r w:rsidRPr="00C07C99">
        <w:rPr>
          <w:rFonts w:ascii="Swis721 LtCn BT" w:hAnsi="Swis721 LtCn BT" w:cs="Calibri Light"/>
          <w:lang w:val="ro-RO"/>
        </w:rPr>
        <w:t xml:space="preserve">n mediu </w:t>
      </w:r>
      <w:r w:rsidRPr="00C07C99">
        <w:rPr>
          <w:rFonts w:ascii="Swis721 LtCn BT" w:hAnsi="Swis721 LtCn BT" w:cs="Swis721 LtCn BT"/>
          <w:lang w:val="ro-RO"/>
        </w:rPr>
        <w:t>î</w:t>
      </w:r>
      <w:r w:rsidRPr="00C07C99">
        <w:rPr>
          <w:rFonts w:ascii="Swis721 LtCn BT" w:hAnsi="Swis721 LtCn BT" w:cs="Calibri Light"/>
          <w:lang w:val="ro-RO"/>
        </w:rPr>
        <w:t>n timpul organiz</w:t>
      </w:r>
      <w:r w:rsidRPr="00C07C99">
        <w:rPr>
          <w:rFonts w:ascii="Calibri" w:hAnsi="Calibri" w:cs="Calibri"/>
          <w:lang w:val="ro-RO"/>
        </w:rPr>
        <w:t>ă</w:t>
      </w:r>
      <w:r w:rsidRPr="00C07C99">
        <w:rPr>
          <w:rFonts w:ascii="Swis721 LtCn BT" w:hAnsi="Swis721 LtCn BT" w:cs="Calibri Light"/>
          <w:lang w:val="ro-RO"/>
        </w:rPr>
        <w:t xml:space="preserve">rii de </w:t>
      </w:r>
      <w:r w:rsidRPr="00C07C99">
        <w:rPr>
          <w:rFonts w:ascii="Calibri" w:hAnsi="Calibri" w:cs="Calibri"/>
          <w:lang w:val="ro-RO"/>
        </w:rPr>
        <w:t>ș</w:t>
      </w:r>
      <w:r w:rsidRPr="00C07C99">
        <w:rPr>
          <w:rFonts w:ascii="Swis721 LtCn BT" w:hAnsi="Swis721 LtCn BT" w:cs="Calibri Light"/>
          <w:lang w:val="ro-RO"/>
        </w:rPr>
        <w:t>antier: nu este cazul</w:t>
      </w:r>
    </w:p>
    <w:p w:rsidR="00DA2C2E" w:rsidRPr="00C07C99" w:rsidRDefault="00DA2C2E" w:rsidP="00870302">
      <w:pPr>
        <w:numPr>
          <w:ilvl w:val="0"/>
          <w:numId w:val="46"/>
        </w:numPr>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dot</w:t>
      </w:r>
      <w:r w:rsidRPr="00C07C99">
        <w:rPr>
          <w:rFonts w:ascii="Calibri" w:hAnsi="Calibri" w:cs="Calibri"/>
          <w:lang w:val="ro-RO"/>
        </w:rPr>
        <w:t>ă</w:t>
      </w:r>
      <w:r w:rsidRPr="00C07C99">
        <w:rPr>
          <w:rFonts w:ascii="Swis721 LtCn BT" w:hAnsi="Swis721 LtCn BT" w:cs="Calibri Light"/>
          <w:lang w:val="ro-RO"/>
        </w:rPr>
        <w:t xml:space="preserve">ri </w:t>
      </w:r>
      <w:r w:rsidRPr="00C07C99">
        <w:rPr>
          <w:rFonts w:ascii="Calibri" w:hAnsi="Calibri" w:cs="Calibri"/>
          <w:lang w:val="ro-RO"/>
        </w:rPr>
        <w:t>ș</w:t>
      </w:r>
      <w:r w:rsidRPr="00C07C99">
        <w:rPr>
          <w:rFonts w:ascii="Swis721 LtCn BT" w:hAnsi="Swis721 LtCn BT" w:cs="Calibri Light"/>
          <w:lang w:val="ro-RO"/>
        </w:rPr>
        <w:t>i m</w:t>
      </w:r>
      <w:r w:rsidRPr="00C07C99">
        <w:rPr>
          <w:rFonts w:ascii="Calibri" w:hAnsi="Calibri" w:cs="Calibri"/>
          <w:lang w:val="ro-RO"/>
        </w:rPr>
        <w:t>ă</w:t>
      </w:r>
      <w:r w:rsidRPr="00C07C99">
        <w:rPr>
          <w:rFonts w:ascii="Swis721 LtCn BT" w:hAnsi="Swis721 LtCn BT" w:cs="Calibri Light"/>
          <w:lang w:val="ro-RO"/>
        </w:rPr>
        <w:t>suri prev</w:t>
      </w:r>
      <w:r w:rsidRPr="00C07C99">
        <w:rPr>
          <w:rFonts w:ascii="Calibri" w:hAnsi="Calibri" w:cs="Calibri"/>
          <w:lang w:val="ro-RO"/>
        </w:rPr>
        <w:t>ă</w:t>
      </w:r>
      <w:r w:rsidRPr="00C07C99">
        <w:rPr>
          <w:rFonts w:ascii="Swis721 LtCn BT" w:hAnsi="Swis721 LtCn BT" w:cs="Calibri Light"/>
          <w:lang w:val="ro-RO"/>
        </w:rPr>
        <w:t>zute pentru controlul emisiilor de poluan</w:t>
      </w:r>
      <w:r w:rsidRPr="00C07C99">
        <w:rPr>
          <w:rFonts w:ascii="Calibri" w:hAnsi="Calibri" w:cs="Calibri"/>
          <w:lang w:val="ro-RO"/>
        </w:rPr>
        <w:t>ț</w:t>
      </w:r>
      <w:r w:rsidRPr="00C07C99">
        <w:rPr>
          <w:rFonts w:ascii="Swis721 LtCn BT" w:hAnsi="Swis721 LtCn BT" w:cs="Calibri Light"/>
          <w:lang w:val="ro-RO"/>
        </w:rPr>
        <w:t xml:space="preserve">i </w:t>
      </w:r>
      <w:r w:rsidRPr="00C07C99">
        <w:rPr>
          <w:rFonts w:ascii="Swis721 LtCn BT" w:hAnsi="Swis721 LtCn BT" w:cs="Swis721 LtCn BT"/>
          <w:lang w:val="ro-RO"/>
        </w:rPr>
        <w:t>î</w:t>
      </w:r>
      <w:r w:rsidRPr="00C07C99">
        <w:rPr>
          <w:rFonts w:ascii="Swis721 LtCn BT" w:hAnsi="Swis721 LtCn BT" w:cs="Calibri Light"/>
          <w:lang w:val="ro-RO"/>
        </w:rPr>
        <w:t>n mediu: Nu este cazul.</w:t>
      </w:r>
    </w:p>
    <w:p w:rsidR="00DA2C2E" w:rsidRPr="00C07C99" w:rsidRDefault="00DA2C2E" w:rsidP="00BA34E3">
      <w:pPr>
        <w:autoSpaceDE w:val="0"/>
        <w:autoSpaceDN w:val="0"/>
        <w:adjustRightInd w:val="0"/>
        <w:ind w:left="720"/>
        <w:jc w:val="both"/>
        <w:rPr>
          <w:rFonts w:ascii="Swis721 LtCn BT" w:hAnsi="Swis721 LtCn BT" w:cs="Calibri Light"/>
          <w:lang w:val="ro-RO"/>
        </w:rPr>
      </w:pPr>
    </w:p>
    <w:p w:rsidR="00DA2C2E" w:rsidRPr="00C07C99" w:rsidRDefault="00DA2C2E" w:rsidP="004211CD">
      <w:pPr>
        <w:autoSpaceDE w:val="0"/>
        <w:autoSpaceDN w:val="0"/>
        <w:adjustRightInd w:val="0"/>
        <w:ind w:left="720"/>
        <w:jc w:val="both"/>
        <w:rPr>
          <w:rFonts w:ascii="Swis721 LtCn BT" w:hAnsi="Swis721 LtCn BT" w:cs="Calibri Light"/>
          <w:b/>
          <w:bCs/>
          <w:lang w:val="ro-RO"/>
        </w:rPr>
      </w:pPr>
      <w:r w:rsidRPr="00C07C99">
        <w:rPr>
          <w:rFonts w:ascii="Swis721 LtCn BT" w:hAnsi="Swis721 LtCn BT" w:cs="Calibri Light"/>
          <w:b/>
          <w:bCs/>
          <w:lang w:val="ro-RO"/>
        </w:rPr>
        <w:t>LUCR</w:t>
      </w:r>
      <w:r w:rsidRPr="00C07C99">
        <w:rPr>
          <w:rFonts w:ascii="Calibri" w:hAnsi="Calibri" w:cs="Calibri"/>
          <w:b/>
          <w:bCs/>
          <w:lang w:val="ro-RO"/>
        </w:rPr>
        <w:t>Ă</w:t>
      </w:r>
      <w:r w:rsidRPr="00C07C99">
        <w:rPr>
          <w:rFonts w:ascii="Swis721 LtCn BT" w:hAnsi="Swis721 LtCn BT" w:cs="Calibri Light"/>
          <w:b/>
          <w:bCs/>
          <w:lang w:val="ro-RO"/>
        </w:rPr>
        <w:t>RI DE REFACERE A AMPLASAMENTULUI LA FINALIZAREA INVESTI</w:t>
      </w:r>
      <w:r w:rsidRPr="00C07C99">
        <w:rPr>
          <w:rFonts w:ascii="Calibri" w:hAnsi="Calibri" w:cs="Calibri"/>
          <w:b/>
          <w:bCs/>
          <w:lang w:val="ro-RO"/>
        </w:rPr>
        <w:t>Ț</w:t>
      </w:r>
      <w:r w:rsidRPr="00C07C99">
        <w:rPr>
          <w:rFonts w:ascii="Swis721 LtCn BT" w:hAnsi="Swis721 LtCn BT" w:cs="Calibri Light"/>
          <w:b/>
          <w:bCs/>
          <w:lang w:val="ro-RO"/>
        </w:rPr>
        <w:t xml:space="preserve">IEI, </w:t>
      </w:r>
      <w:r w:rsidRPr="00C07C99">
        <w:rPr>
          <w:rFonts w:ascii="Swis721 LtCn BT" w:hAnsi="Swis721 LtCn BT" w:cs="Swis721 LtCn BT"/>
          <w:b/>
          <w:bCs/>
          <w:lang w:val="ro-RO"/>
        </w:rPr>
        <w:t>Î</w:t>
      </w:r>
      <w:r w:rsidRPr="00C07C99">
        <w:rPr>
          <w:rFonts w:ascii="Swis721 LtCn BT" w:hAnsi="Swis721 LtCn BT" w:cs="Calibri Light"/>
          <w:b/>
          <w:bCs/>
          <w:lang w:val="ro-RO"/>
        </w:rPr>
        <w:t xml:space="preserve">N CAZ DE ACCIDENTE </w:t>
      </w:r>
      <w:r w:rsidRPr="00C07C99">
        <w:rPr>
          <w:rFonts w:ascii="Calibri" w:hAnsi="Calibri" w:cs="Calibri"/>
          <w:b/>
          <w:bCs/>
          <w:lang w:val="ro-RO"/>
        </w:rPr>
        <w:t>Ș</w:t>
      </w:r>
      <w:r w:rsidRPr="00C07C99">
        <w:rPr>
          <w:rFonts w:ascii="Swis721 LtCn BT" w:hAnsi="Swis721 LtCn BT" w:cs="Calibri Light"/>
          <w:b/>
          <w:bCs/>
          <w:lang w:val="ro-RO"/>
        </w:rPr>
        <w:t xml:space="preserve">I/SAU LA </w:t>
      </w:r>
      <w:r w:rsidRPr="00C07C99">
        <w:rPr>
          <w:rFonts w:ascii="Swis721 LtCn BT" w:hAnsi="Swis721 LtCn BT" w:cs="Swis721 LtCn BT"/>
          <w:b/>
          <w:bCs/>
          <w:lang w:val="ro-RO"/>
        </w:rPr>
        <w:t>Î</w:t>
      </w:r>
      <w:r w:rsidRPr="00C07C99">
        <w:rPr>
          <w:rFonts w:ascii="Swis721 LtCn BT" w:hAnsi="Swis721 LtCn BT" w:cs="Calibri Light"/>
          <w:b/>
          <w:bCs/>
          <w:lang w:val="ro-RO"/>
        </w:rPr>
        <w:t>NCETAREA ACTIVIT</w:t>
      </w:r>
      <w:r w:rsidRPr="00C07C99">
        <w:rPr>
          <w:rFonts w:ascii="Calibri" w:hAnsi="Calibri" w:cs="Calibri"/>
          <w:b/>
          <w:bCs/>
          <w:lang w:val="ro-RO"/>
        </w:rPr>
        <w:t>ĂȚ</w:t>
      </w:r>
      <w:r w:rsidRPr="00C07C99">
        <w:rPr>
          <w:rFonts w:ascii="Swis721 LtCn BT" w:hAnsi="Swis721 LtCn BT" w:cs="Calibri Light"/>
          <w:b/>
          <w:bCs/>
          <w:lang w:val="ro-RO"/>
        </w:rPr>
        <w:t xml:space="preserve">II, </w:t>
      </w:r>
      <w:r w:rsidRPr="00C07C99">
        <w:rPr>
          <w:rFonts w:ascii="Swis721 LtCn BT" w:hAnsi="Swis721 LtCn BT" w:cs="Swis721 LtCn BT"/>
          <w:b/>
          <w:bCs/>
          <w:lang w:val="ro-RO"/>
        </w:rPr>
        <w:t>Î</w:t>
      </w:r>
      <w:r w:rsidRPr="00C07C99">
        <w:rPr>
          <w:rFonts w:ascii="Swis721 LtCn BT" w:hAnsi="Swis721 LtCn BT" w:cs="Calibri Light"/>
          <w:b/>
          <w:bCs/>
          <w:lang w:val="ro-RO"/>
        </w:rPr>
        <w:t>N M</w:t>
      </w:r>
      <w:r w:rsidRPr="00C07C99">
        <w:rPr>
          <w:rFonts w:ascii="Calibri" w:hAnsi="Calibri" w:cs="Calibri"/>
          <w:b/>
          <w:bCs/>
          <w:lang w:val="ro-RO"/>
        </w:rPr>
        <w:t>Ă</w:t>
      </w:r>
      <w:r w:rsidRPr="00C07C99">
        <w:rPr>
          <w:rFonts w:ascii="Swis721 LtCn BT" w:hAnsi="Swis721 LtCn BT" w:cs="Calibri Light"/>
          <w:b/>
          <w:bCs/>
          <w:lang w:val="ro-RO"/>
        </w:rPr>
        <w:t xml:space="preserve">SURA </w:t>
      </w:r>
      <w:r w:rsidRPr="00C07C99">
        <w:rPr>
          <w:rFonts w:ascii="Swis721 LtCn BT" w:hAnsi="Swis721 LtCn BT" w:cs="Swis721 LtCn BT"/>
          <w:b/>
          <w:bCs/>
          <w:lang w:val="ro-RO"/>
        </w:rPr>
        <w:t>Î</w:t>
      </w:r>
      <w:r w:rsidRPr="00C07C99">
        <w:rPr>
          <w:rFonts w:ascii="Swis721 LtCn BT" w:hAnsi="Swis721 LtCn BT" w:cs="Calibri Light"/>
          <w:b/>
          <w:bCs/>
          <w:lang w:val="ro-RO"/>
        </w:rPr>
        <w:t>N CARE ACESTE INFORMA</w:t>
      </w:r>
      <w:r w:rsidRPr="00C07C99">
        <w:rPr>
          <w:rFonts w:ascii="Calibri" w:hAnsi="Calibri" w:cs="Calibri"/>
          <w:b/>
          <w:bCs/>
          <w:lang w:val="ro-RO"/>
        </w:rPr>
        <w:t>Ț</w:t>
      </w:r>
      <w:r w:rsidRPr="00C07C99">
        <w:rPr>
          <w:rFonts w:ascii="Swis721 LtCn BT" w:hAnsi="Swis721 LtCn BT" w:cs="Calibri Light"/>
          <w:b/>
          <w:bCs/>
          <w:lang w:val="ro-RO"/>
        </w:rPr>
        <w:t>II SUNT DISPONIBILE:</w:t>
      </w:r>
    </w:p>
    <w:p w:rsidR="00DA2C2E" w:rsidRPr="00C07C99" w:rsidRDefault="00DA2C2E" w:rsidP="00870302">
      <w:pPr>
        <w:numPr>
          <w:ilvl w:val="0"/>
          <w:numId w:val="49"/>
        </w:numPr>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lucr</w:t>
      </w:r>
      <w:r w:rsidRPr="00C07C99">
        <w:rPr>
          <w:rFonts w:ascii="Calibri" w:hAnsi="Calibri" w:cs="Calibri"/>
          <w:lang w:val="ro-RO"/>
        </w:rPr>
        <w:t>ă</w:t>
      </w:r>
      <w:r w:rsidRPr="00C07C99">
        <w:rPr>
          <w:rFonts w:ascii="Swis721 LtCn BT" w:hAnsi="Swis721 LtCn BT" w:cs="Calibri Light"/>
          <w:lang w:val="ro-RO"/>
        </w:rPr>
        <w:t>rile propuse pentru refacerea amplasamentului la finalizarea investi</w:t>
      </w:r>
      <w:r w:rsidRPr="00C07C99">
        <w:rPr>
          <w:rFonts w:ascii="Calibri" w:hAnsi="Calibri" w:cs="Calibri"/>
          <w:lang w:val="ro-RO"/>
        </w:rPr>
        <w:t>ț</w:t>
      </w:r>
      <w:r w:rsidRPr="00C07C99">
        <w:rPr>
          <w:rFonts w:ascii="Swis721 LtCn BT" w:hAnsi="Swis721 LtCn BT" w:cs="Calibri Light"/>
          <w:lang w:val="ro-RO"/>
        </w:rPr>
        <w:t xml:space="preserve">iei, </w:t>
      </w:r>
      <w:r w:rsidRPr="00C07C99">
        <w:rPr>
          <w:rFonts w:ascii="Swis721 LtCn BT" w:hAnsi="Swis721 LtCn BT" w:cs="Swis721 LtCn BT"/>
          <w:lang w:val="ro-RO"/>
        </w:rPr>
        <w:t>î</w:t>
      </w:r>
      <w:r w:rsidRPr="00C07C99">
        <w:rPr>
          <w:rFonts w:ascii="Swis721 LtCn BT" w:hAnsi="Swis721 LtCn BT" w:cs="Calibri Light"/>
          <w:lang w:val="ro-RO"/>
        </w:rPr>
        <w:t xml:space="preserve">n caz de accidente </w:t>
      </w:r>
      <w:r w:rsidRPr="00C07C99">
        <w:rPr>
          <w:rFonts w:ascii="Calibri" w:hAnsi="Calibri" w:cs="Calibri"/>
          <w:lang w:val="ro-RO"/>
        </w:rPr>
        <w:t>ș</w:t>
      </w:r>
      <w:r w:rsidRPr="00C07C99">
        <w:rPr>
          <w:rFonts w:ascii="Swis721 LtCn BT" w:hAnsi="Swis721 LtCn BT" w:cs="Calibri Light"/>
          <w:lang w:val="ro-RO"/>
        </w:rPr>
        <w:t xml:space="preserve">i/sau la </w:t>
      </w:r>
      <w:r w:rsidRPr="00C07C99">
        <w:rPr>
          <w:rFonts w:ascii="Swis721 LtCn BT" w:hAnsi="Swis721 LtCn BT" w:cs="Swis721 LtCn BT"/>
          <w:lang w:val="ro-RO"/>
        </w:rPr>
        <w:t>î</w:t>
      </w:r>
      <w:r w:rsidRPr="00C07C99">
        <w:rPr>
          <w:rFonts w:ascii="Swis721 LtCn BT" w:hAnsi="Swis721 LtCn BT" w:cs="Calibri Light"/>
          <w:lang w:val="ro-RO"/>
        </w:rPr>
        <w:t>ncetarea activit</w:t>
      </w:r>
      <w:r w:rsidRPr="00C07C99">
        <w:rPr>
          <w:rFonts w:ascii="Calibri" w:hAnsi="Calibri" w:cs="Calibri"/>
          <w:lang w:val="ro-RO"/>
        </w:rPr>
        <w:t>ăț</w:t>
      </w:r>
      <w:r w:rsidRPr="00C07C99">
        <w:rPr>
          <w:rFonts w:ascii="Swis721 LtCn BT" w:hAnsi="Swis721 LtCn BT" w:cs="Calibri Light"/>
          <w:lang w:val="ro-RO"/>
        </w:rPr>
        <w:t>ii: in functie de starea terenului la finalizarea proiectului, se va realiza replantarea, iar acolo unde este cazul, se va realiza acoperirea complet</w:t>
      </w:r>
      <w:r w:rsidRPr="00C07C99">
        <w:rPr>
          <w:rFonts w:ascii="Calibri" w:hAnsi="Calibri" w:cs="Calibri"/>
          <w:lang w:val="ro-RO"/>
        </w:rPr>
        <w:t>ă</w:t>
      </w:r>
      <w:r w:rsidRPr="00C07C99">
        <w:rPr>
          <w:rFonts w:ascii="Swis721 LtCn BT" w:hAnsi="Swis721 LtCn BT" w:cs="Calibri Light"/>
          <w:lang w:val="ro-RO"/>
        </w:rPr>
        <w:t xml:space="preserve"> cu vegeta</w:t>
      </w:r>
      <w:r w:rsidRPr="00C07C99">
        <w:rPr>
          <w:rFonts w:ascii="Calibri" w:hAnsi="Calibri" w:cs="Calibri"/>
          <w:lang w:val="ro-RO"/>
        </w:rPr>
        <w:t>ț</w:t>
      </w:r>
      <w:r w:rsidRPr="00C07C99">
        <w:rPr>
          <w:rFonts w:ascii="Swis721 LtCn BT" w:hAnsi="Swis721 LtCn BT" w:cs="Calibri Light"/>
          <w:lang w:val="ro-RO"/>
        </w:rPr>
        <w:t xml:space="preserve">ie </w:t>
      </w:r>
      <w:r w:rsidRPr="00C07C99">
        <w:rPr>
          <w:rFonts w:ascii="Swis721 LtCn BT" w:hAnsi="Swis721 LtCn BT" w:cs="Swis721 LtCn BT"/>
          <w:lang w:val="ro-RO"/>
        </w:rPr>
        <w:t>î</w:t>
      </w:r>
      <w:r w:rsidRPr="00C07C99">
        <w:rPr>
          <w:rFonts w:ascii="Swis721 LtCn BT" w:hAnsi="Swis721 LtCn BT" w:cs="Calibri Light"/>
          <w:lang w:val="ro-RO"/>
        </w:rPr>
        <w:t xml:space="preserve">n etapa de functionare, cu specii autohtone, in scopul refacerii comunitatilor de plante.  </w:t>
      </w:r>
    </w:p>
    <w:p w:rsidR="00DA2C2E" w:rsidRPr="00C07C99" w:rsidRDefault="00DA2C2E" w:rsidP="00870302">
      <w:pPr>
        <w:numPr>
          <w:ilvl w:val="0"/>
          <w:numId w:val="49"/>
        </w:numPr>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 xml:space="preserve">aspecte referitoare la prevenirea </w:t>
      </w:r>
      <w:r w:rsidRPr="00C07C99">
        <w:rPr>
          <w:rFonts w:ascii="Calibri" w:hAnsi="Calibri" w:cs="Calibri"/>
          <w:lang w:val="ro-RO"/>
        </w:rPr>
        <w:t>ș</w:t>
      </w:r>
      <w:r w:rsidRPr="00C07C99">
        <w:rPr>
          <w:rFonts w:ascii="Swis721 LtCn BT" w:hAnsi="Swis721 LtCn BT" w:cs="Calibri Light"/>
          <w:lang w:val="ro-RO"/>
        </w:rPr>
        <w:t>i modul de r</w:t>
      </w:r>
      <w:r w:rsidRPr="00C07C99">
        <w:rPr>
          <w:rFonts w:ascii="Calibri" w:hAnsi="Calibri" w:cs="Calibri"/>
          <w:lang w:val="ro-RO"/>
        </w:rPr>
        <w:t>ă</w:t>
      </w:r>
      <w:r w:rsidRPr="00C07C99">
        <w:rPr>
          <w:rFonts w:ascii="Swis721 LtCn BT" w:hAnsi="Swis721 LtCn BT" w:cs="Calibri Light"/>
          <w:lang w:val="ro-RO"/>
        </w:rPr>
        <w:t>spuns pentru cazuri de polu</w:t>
      </w:r>
      <w:r w:rsidRPr="00C07C99">
        <w:rPr>
          <w:rFonts w:ascii="Calibri" w:hAnsi="Calibri" w:cs="Calibri"/>
          <w:lang w:val="ro-RO"/>
        </w:rPr>
        <w:t>ă</w:t>
      </w:r>
      <w:r w:rsidRPr="00C07C99">
        <w:rPr>
          <w:rFonts w:ascii="Swis721 LtCn BT" w:hAnsi="Swis721 LtCn BT" w:cs="Calibri Light"/>
          <w:lang w:val="ro-RO"/>
        </w:rPr>
        <w:t>ri accidentale: Nu este cazul.</w:t>
      </w:r>
    </w:p>
    <w:p w:rsidR="00DA2C2E" w:rsidRPr="00C07C99" w:rsidRDefault="00DA2C2E" w:rsidP="00870302">
      <w:pPr>
        <w:numPr>
          <w:ilvl w:val="0"/>
          <w:numId w:val="49"/>
        </w:numPr>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aspecte referitoare la închiderea/dezafectarea/demolarea instala</w:t>
      </w:r>
      <w:r w:rsidRPr="00C07C99">
        <w:rPr>
          <w:rFonts w:ascii="Calibri" w:hAnsi="Calibri" w:cs="Calibri"/>
          <w:lang w:val="ro-RO"/>
        </w:rPr>
        <w:t>ț</w:t>
      </w:r>
      <w:r w:rsidRPr="00C07C99">
        <w:rPr>
          <w:rFonts w:ascii="Swis721 LtCn BT" w:hAnsi="Swis721 LtCn BT" w:cs="Calibri Light"/>
          <w:lang w:val="ro-RO"/>
        </w:rPr>
        <w:t>iei: Nu este cazul.</w:t>
      </w:r>
    </w:p>
    <w:p w:rsidR="00DA2C2E" w:rsidRPr="00C07C99" w:rsidRDefault="00DA2C2E" w:rsidP="00870302">
      <w:pPr>
        <w:numPr>
          <w:ilvl w:val="0"/>
          <w:numId w:val="49"/>
        </w:numPr>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modalit</w:t>
      </w:r>
      <w:r w:rsidRPr="00C07C99">
        <w:rPr>
          <w:rFonts w:ascii="Calibri" w:hAnsi="Calibri" w:cs="Calibri"/>
          <w:lang w:val="ro-RO"/>
        </w:rPr>
        <w:t>ăț</w:t>
      </w:r>
      <w:r w:rsidRPr="00C07C99">
        <w:rPr>
          <w:rFonts w:ascii="Swis721 LtCn BT" w:hAnsi="Swis721 LtCn BT" w:cs="Calibri Light"/>
          <w:lang w:val="ro-RO"/>
        </w:rPr>
        <w:t>i de refacere a st</w:t>
      </w:r>
      <w:r w:rsidRPr="00C07C99">
        <w:rPr>
          <w:rFonts w:ascii="Calibri" w:hAnsi="Calibri" w:cs="Calibri"/>
          <w:lang w:val="ro-RO"/>
        </w:rPr>
        <w:t>ă</w:t>
      </w:r>
      <w:r w:rsidRPr="00C07C99">
        <w:rPr>
          <w:rFonts w:ascii="Swis721 LtCn BT" w:hAnsi="Swis721 LtCn BT" w:cs="Calibri Light"/>
          <w:lang w:val="ro-RO"/>
        </w:rPr>
        <w:t>rii ini</w:t>
      </w:r>
      <w:r w:rsidRPr="00C07C99">
        <w:rPr>
          <w:rFonts w:ascii="Calibri" w:hAnsi="Calibri" w:cs="Calibri"/>
          <w:lang w:val="ro-RO"/>
        </w:rPr>
        <w:t>ț</w:t>
      </w:r>
      <w:r w:rsidRPr="00C07C99">
        <w:rPr>
          <w:rFonts w:ascii="Swis721 LtCn BT" w:hAnsi="Swis721 LtCn BT" w:cs="Calibri Light"/>
          <w:lang w:val="ro-RO"/>
        </w:rPr>
        <w:t xml:space="preserve">iale/reabilitare </w:t>
      </w:r>
      <w:r w:rsidRPr="00C07C99">
        <w:rPr>
          <w:rFonts w:ascii="Swis721 LtCn BT" w:hAnsi="Swis721 LtCn BT" w:cs="Swis721 LtCn BT"/>
          <w:lang w:val="ro-RO"/>
        </w:rPr>
        <w:t>î</w:t>
      </w:r>
      <w:r w:rsidRPr="00C07C99">
        <w:rPr>
          <w:rFonts w:ascii="Swis721 LtCn BT" w:hAnsi="Swis721 LtCn BT" w:cs="Calibri Light"/>
          <w:lang w:val="ro-RO"/>
        </w:rPr>
        <w:t>n vederea utiliz</w:t>
      </w:r>
      <w:r w:rsidRPr="00C07C99">
        <w:rPr>
          <w:rFonts w:ascii="Calibri" w:hAnsi="Calibri" w:cs="Calibri"/>
          <w:lang w:val="ro-RO"/>
        </w:rPr>
        <w:t>ă</w:t>
      </w:r>
      <w:r w:rsidRPr="00C07C99">
        <w:rPr>
          <w:rFonts w:ascii="Swis721 LtCn BT" w:hAnsi="Swis721 LtCn BT" w:cs="Calibri Light"/>
          <w:lang w:val="ro-RO"/>
        </w:rPr>
        <w:t>rii ulterioare a terenului: Nu este cazul.</w:t>
      </w:r>
    </w:p>
    <w:p w:rsidR="00DA2C2E" w:rsidRPr="00C07C99" w:rsidRDefault="00DA2C2E" w:rsidP="00BA34E3">
      <w:pPr>
        <w:autoSpaceDE w:val="0"/>
        <w:autoSpaceDN w:val="0"/>
        <w:adjustRightInd w:val="0"/>
        <w:ind w:left="720"/>
        <w:jc w:val="both"/>
        <w:rPr>
          <w:rFonts w:ascii="Swis721 LtCn BT" w:hAnsi="Swis721 LtCn BT" w:cs="Calibri Light"/>
          <w:lang w:val="ro-RO"/>
        </w:rPr>
      </w:pPr>
    </w:p>
    <w:p w:rsidR="00DA2C2E" w:rsidRPr="00C07C99" w:rsidRDefault="00DA2C2E" w:rsidP="004211CD">
      <w:pPr>
        <w:autoSpaceDE w:val="0"/>
        <w:autoSpaceDN w:val="0"/>
        <w:adjustRightInd w:val="0"/>
        <w:ind w:firstLine="720"/>
        <w:jc w:val="both"/>
        <w:rPr>
          <w:rFonts w:ascii="Swis721 LtCn BT" w:hAnsi="Swis721 LtCn BT" w:cs="Calibri Light"/>
          <w:b/>
          <w:bCs/>
          <w:lang w:val="ro-RO"/>
        </w:rPr>
      </w:pPr>
      <w:r w:rsidRPr="00C07C99">
        <w:rPr>
          <w:rFonts w:ascii="Swis721 LtCn BT" w:hAnsi="Swis721 LtCn BT" w:cs="Calibri Light"/>
          <w:b/>
          <w:bCs/>
          <w:lang w:val="ro-RO"/>
        </w:rPr>
        <w:t>ANEXE - PIESE DESENATE:</w:t>
      </w:r>
    </w:p>
    <w:p w:rsidR="00DA2C2E" w:rsidRPr="00C07C99" w:rsidRDefault="00DA2C2E" w:rsidP="00870302">
      <w:pPr>
        <w:pStyle w:val="ListParagraph"/>
        <w:numPr>
          <w:ilvl w:val="0"/>
          <w:numId w:val="50"/>
        </w:numPr>
        <w:suppressAutoHyphens w:val="0"/>
        <w:autoSpaceDE w:val="0"/>
        <w:autoSpaceDN w:val="0"/>
        <w:adjustRightInd w:val="0"/>
        <w:jc w:val="both"/>
        <w:rPr>
          <w:rFonts w:ascii="Swis721 LtCn BT" w:hAnsi="Swis721 LtCn BT" w:cs="Calibri Light"/>
          <w:lang w:val="ro-RO"/>
        </w:rPr>
      </w:pPr>
      <w:r w:rsidRPr="00C07C99">
        <w:rPr>
          <w:rFonts w:ascii="Swis721 LtCn BT" w:hAnsi="Swis721 LtCn BT" w:cs="Calibri Light"/>
          <w:lang w:val="ro-RO"/>
        </w:rPr>
        <w:t>planul de încadrare în zon</w:t>
      </w:r>
      <w:r w:rsidRPr="00C07C99">
        <w:rPr>
          <w:rFonts w:ascii="Calibri" w:hAnsi="Calibri" w:cs="Calibri"/>
          <w:lang w:val="ro-RO"/>
        </w:rPr>
        <w:t>ă</w:t>
      </w:r>
      <w:r w:rsidRPr="00C07C99">
        <w:rPr>
          <w:rFonts w:ascii="Swis721 LtCn BT" w:hAnsi="Swis721 LtCn BT" w:cs="Calibri Light"/>
          <w:lang w:val="ro-RO"/>
        </w:rPr>
        <w:t xml:space="preserve"> a obiectivului </w:t>
      </w:r>
      <w:r w:rsidRPr="00C07C99">
        <w:rPr>
          <w:rFonts w:ascii="Calibri" w:hAnsi="Calibri" w:cs="Calibri"/>
          <w:lang w:val="ro-RO"/>
        </w:rPr>
        <w:t>ș</w:t>
      </w:r>
      <w:r w:rsidRPr="00C07C99">
        <w:rPr>
          <w:rFonts w:ascii="Swis721 LtCn BT" w:hAnsi="Swis721 LtCn BT" w:cs="Calibri Light"/>
          <w:lang w:val="ro-RO"/>
        </w:rPr>
        <w:t>i planul de situa</w:t>
      </w:r>
      <w:r w:rsidRPr="00C07C99">
        <w:rPr>
          <w:rFonts w:ascii="Calibri" w:hAnsi="Calibri" w:cs="Calibri"/>
          <w:lang w:val="ro-RO"/>
        </w:rPr>
        <w:t>ț</w:t>
      </w:r>
      <w:r w:rsidRPr="00C07C99">
        <w:rPr>
          <w:rFonts w:ascii="Swis721 LtCn BT" w:hAnsi="Swis721 LtCn BT" w:cs="Calibri Light"/>
          <w:lang w:val="ro-RO"/>
        </w:rPr>
        <w:t>ie, cu modul de planificare a utiliz</w:t>
      </w:r>
      <w:r w:rsidRPr="00C07C99">
        <w:rPr>
          <w:rFonts w:ascii="Calibri" w:hAnsi="Calibri" w:cs="Calibri"/>
          <w:lang w:val="ro-RO"/>
        </w:rPr>
        <w:t>ă</w:t>
      </w:r>
      <w:r w:rsidRPr="00C07C99">
        <w:rPr>
          <w:rFonts w:ascii="Swis721 LtCn BT" w:hAnsi="Swis721 LtCn BT" w:cs="Calibri Light"/>
          <w:lang w:val="ro-RO"/>
        </w:rPr>
        <w:t>rii suprafe</w:t>
      </w:r>
      <w:r w:rsidRPr="00C07C99">
        <w:rPr>
          <w:rFonts w:ascii="Calibri" w:hAnsi="Calibri" w:cs="Calibri"/>
          <w:lang w:val="ro-RO"/>
        </w:rPr>
        <w:t>ț</w:t>
      </w:r>
      <w:r w:rsidRPr="00C07C99">
        <w:rPr>
          <w:rFonts w:ascii="Swis721 LtCn BT" w:hAnsi="Swis721 LtCn BT" w:cs="Calibri Light"/>
          <w:lang w:val="ro-RO"/>
        </w:rPr>
        <w:t>elor; formele fizice ale proiectului (planuri, cl</w:t>
      </w:r>
      <w:r w:rsidRPr="00C07C99">
        <w:rPr>
          <w:rFonts w:ascii="Calibri" w:hAnsi="Calibri" w:cs="Calibri"/>
          <w:lang w:val="ro-RO"/>
        </w:rPr>
        <w:t>ă</w:t>
      </w:r>
      <w:r w:rsidRPr="00C07C99">
        <w:rPr>
          <w:rFonts w:ascii="Swis721 LtCn BT" w:hAnsi="Swis721 LtCn BT" w:cs="Calibri Light"/>
          <w:lang w:val="ro-RO"/>
        </w:rPr>
        <w:t>diri, alte structuri, materiale de construc</w:t>
      </w:r>
      <w:r w:rsidRPr="00C07C99">
        <w:rPr>
          <w:rFonts w:ascii="Calibri" w:hAnsi="Calibri" w:cs="Calibri"/>
          <w:lang w:val="ro-RO"/>
        </w:rPr>
        <w:t>ț</w:t>
      </w:r>
      <w:r w:rsidRPr="00C07C99">
        <w:rPr>
          <w:rFonts w:ascii="Swis721 LtCn BT" w:hAnsi="Swis721 LtCn BT" w:cs="Calibri Light"/>
          <w:lang w:val="ro-RO"/>
        </w:rPr>
        <w:t xml:space="preserve">ie </w:t>
      </w:r>
      <w:r w:rsidRPr="00C07C99">
        <w:rPr>
          <w:rFonts w:ascii="Calibri" w:hAnsi="Calibri" w:cs="Calibri"/>
          <w:lang w:val="ro-RO"/>
        </w:rPr>
        <w:t>ș</w:t>
      </w:r>
      <w:r w:rsidRPr="00C07C99">
        <w:rPr>
          <w:rFonts w:ascii="Swis721 LtCn BT" w:hAnsi="Swis721 LtCn BT" w:cs="Calibri Light"/>
          <w:lang w:val="ro-RO"/>
        </w:rPr>
        <w:t>i altele); plan</w:t>
      </w:r>
      <w:r w:rsidRPr="00C07C99">
        <w:rPr>
          <w:rFonts w:ascii="Calibri" w:hAnsi="Calibri" w:cs="Calibri"/>
          <w:lang w:val="ro-RO"/>
        </w:rPr>
        <w:t>ș</w:t>
      </w:r>
      <w:r w:rsidRPr="00C07C99">
        <w:rPr>
          <w:rFonts w:ascii="Swis721 LtCn BT" w:hAnsi="Swis721 LtCn BT" w:cs="Calibri Light"/>
          <w:lang w:val="ro-RO"/>
        </w:rPr>
        <w:t>e reprezent</w:t>
      </w:r>
      <w:r w:rsidRPr="00C07C99">
        <w:rPr>
          <w:rFonts w:ascii="Swis721 LtCn BT" w:hAnsi="Swis721 LtCn BT" w:cs="Swis721 LtCn BT"/>
          <w:lang w:val="ro-RO"/>
        </w:rPr>
        <w:t>â</w:t>
      </w:r>
      <w:r w:rsidRPr="00C07C99">
        <w:rPr>
          <w:rFonts w:ascii="Swis721 LtCn BT" w:hAnsi="Swis721 LtCn BT" w:cs="Calibri Light"/>
          <w:lang w:val="ro-RO"/>
        </w:rPr>
        <w:t>nd limitele amplasamentului proiectului, inclusiv orice suprafa</w:t>
      </w:r>
      <w:r w:rsidRPr="00C07C99">
        <w:rPr>
          <w:rFonts w:ascii="Calibri" w:hAnsi="Calibri" w:cs="Calibri"/>
          <w:lang w:val="ro-RO"/>
        </w:rPr>
        <w:t>ță</w:t>
      </w:r>
      <w:r w:rsidRPr="00C07C99">
        <w:rPr>
          <w:rFonts w:ascii="Swis721 LtCn BT" w:hAnsi="Swis721 LtCn BT" w:cs="Calibri Light"/>
          <w:lang w:val="ro-RO"/>
        </w:rPr>
        <w:t xml:space="preserve"> de teren solicitat</w:t>
      </w:r>
      <w:r w:rsidRPr="00C07C99">
        <w:rPr>
          <w:rFonts w:ascii="Calibri" w:hAnsi="Calibri" w:cs="Calibri"/>
          <w:lang w:val="ro-RO"/>
        </w:rPr>
        <w:t>ă</w:t>
      </w:r>
      <w:r w:rsidRPr="00C07C99">
        <w:rPr>
          <w:rFonts w:ascii="Swis721 LtCn BT" w:hAnsi="Swis721 LtCn BT" w:cs="Calibri Light"/>
          <w:lang w:val="ro-RO"/>
        </w:rPr>
        <w:t xml:space="preserve"> pentru a fi folosit</w:t>
      </w:r>
      <w:r w:rsidRPr="00C07C99">
        <w:rPr>
          <w:rFonts w:ascii="Calibri" w:hAnsi="Calibri" w:cs="Calibri"/>
          <w:lang w:val="ro-RO"/>
        </w:rPr>
        <w:t>ă</w:t>
      </w:r>
      <w:r w:rsidRPr="00C07C99">
        <w:rPr>
          <w:rFonts w:ascii="Swis721 LtCn BT" w:hAnsi="Swis721 LtCn BT" w:cs="Calibri Light"/>
          <w:lang w:val="ro-RO"/>
        </w:rPr>
        <w:t xml:space="preserve"> temporar (planuri de situa</w:t>
      </w:r>
      <w:r w:rsidRPr="00C07C99">
        <w:rPr>
          <w:rFonts w:ascii="Calibri" w:hAnsi="Calibri" w:cs="Calibri"/>
          <w:lang w:val="ro-RO"/>
        </w:rPr>
        <w:t>ț</w:t>
      </w:r>
      <w:r w:rsidRPr="00C07C99">
        <w:rPr>
          <w:rFonts w:ascii="Swis721 LtCn BT" w:hAnsi="Swis721 LtCn BT" w:cs="Calibri Light"/>
          <w:lang w:val="ro-RO"/>
        </w:rPr>
        <w:t xml:space="preserve">ie </w:t>
      </w:r>
      <w:r w:rsidRPr="00C07C99">
        <w:rPr>
          <w:rFonts w:ascii="Calibri" w:hAnsi="Calibri" w:cs="Calibri"/>
          <w:lang w:val="ro-RO"/>
        </w:rPr>
        <w:t>ș</w:t>
      </w:r>
      <w:r w:rsidRPr="00C07C99">
        <w:rPr>
          <w:rFonts w:ascii="Swis721 LtCn BT" w:hAnsi="Swis721 LtCn BT" w:cs="Calibri Light"/>
          <w:lang w:val="ro-RO"/>
        </w:rPr>
        <w:t>i amplasamente);</w:t>
      </w:r>
    </w:p>
    <w:p w:rsidR="00DA2C2E" w:rsidRPr="00C07C99" w:rsidRDefault="00DA2C2E" w:rsidP="00BA34E3">
      <w:pPr>
        <w:pStyle w:val="ListParagraph"/>
        <w:autoSpaceDE w:val="0"/>
        <w:autoSpaceDN w:val="0"/>
        <w:adjustRightInd w:val="0"/>
        <w:jc w:val="both"/>
        <w:rPr>
          <w:rFonts w:ascii="Swis721 LtCn BT" w:hAnsi="Swis721 LtCn BT" w:cs="Calibri Light"/>
          <w:lang w:val="ro-RO"/>
        </w:rPr>
      </w:pPr>
    </w:p>
    <w:p w:rsidR="004211CD" w:rsidRDefault="00DA2C2E" w:rsidP="004211CD">
      <w:pPr>
        <w:autoSpaceDE w:val="0"/>
        <w:autoSpaceDN w:val="0"/>
        <w:adjustRightInd w:val="0"/>
        <w:ind w:left="720"/>
        <w:jc w:val="both"/>
        <w:rPr>
          <w:rFonts w:ascii="Swis721 LtCn BT" w:hAnsi="Swis721 LtCn BT" w:cs="Calibri Light"/>
          <w:b/>
          <w:bCs/>
          <w:lang w:val="ro-RO"/>
        </w:rPr>
      </w:pPr>
      <w:r w:rsidRPr="00C07C99">
        <w:rPr>
          <w:rFonts w:ascii="Swis721 LtCn BT" w:hAnsi="Swis721 LtCn BT" w:cs="Calibri Light"/>
          <w:b/>
          <w:bCs/>
          <w:lang w:val="ro-RO"/>
        </w:rPr>
        <w:t>PENTRU PROIECTELE CARE INTR</w:t>
      </w:r>
      <w:r w:rsidRPr="00C07C99">
        <w:rPr>
          <w:rFonts w:ascii="Calibri" w:hAnsi="Calibri" w:cs="Calibri"/>
          <w:b/>
          <w:bCs/>
          <w:lang w:val="ro-RO"/>
        </w:rPr>
        <w:t>Ă</w:t>
      </w:r>
      <w:r w:rsidRPr="00C07C99">
        <w:rPr>
          <w:rFonts w:ascii="Swis721 LtCn BT" w:hAnsi="Swis721 LtCn BT" w:cs="Calibri Light"/>
          <w:b/>
          <w:bCs/>
          <w:lang w:val="ro-RO"/>
        </w:rPr>
        <w:t xml:space="preserve"> SUB INCIDEN</w:t>
      </w:r>
      <w:r w:rsidRPr="00C07C99">
        <w:rPr>
          <w:rFonts w:ascii="Calibri" w:hAnsi="Calibri" w:cs="Calibri"/>
          <w:b/>
          <w:bCs/>
          <w:lang w:val="ro-RO"/>
        </w:rPr>
        <w:t>Ț</w:t>
      </w:r>
      <w:r w:rsidRPr="00C07C99">
        <w:rPr>
          <w:rFonts w:ascii="Swis721 LtCn BT" w:hAnsi="Swis721 LtCn BT" w:cs="Calibri Light"/>
          <w:b/>
          <w:bCs/>
          <w:lang w:val="ro-RO"/>
        </w:rPr>
        <w:t>A PREVEDERILOR</w:t>
      </w:r>
      <w:r w:rsidRPr="00C07C99">
        <w:rPr>
          <w:rFonts w:ascii="Swis721 LtCn BT" w:hAnsi="Swis721 LtCn BT" w:cs="Swis721 LtCn BT"/>
          <w:b/>
          <w:bCs/>
          <w:lang w:val="ro-RO"/>
        </w:rPr>
        <w:t> </w:t>
      </w:r>
      <w:hyperlink r:id="rId25" w:anchor="p-48878121" w:tgtFrame="_blank" w:history="1">
        <w:r w:rsidRPr="00C07C99">
          <w:rPr>
            <w:rFonts w:ascii="Swis721 LtCn BT" w:hAnsi="Swis721 LtCn BT" w:cs="Calibri Light"/>
            <w:b/>
            <w:bCs/>
            <w:lang w:val="ro-RO"/>
          </w:rPr>
          <w:t>ART. 28</w:t>
        </w:r>
      </w:hyperlink>
      <w:r w:rsidRPr="00C07C99">
        <w:rPr>
          <w:rFonts w:ascii="Swis721 LtCn BT" w:hAnsi="Swis721 LtCn BT" w:cs="Calibri Light"/>
          <w:b/>
          <w:bCs/>
          <w:lang w:val="ro-RO"/>
        </w:rPr>
        <w:t> DIN ORDONAN</w:t>
      </w:r>
      <w:r w:rsidRPr="00C07C99">
        <w:rPr>
          <w:rFonts w:ascii="Calibri" w:hAnsi="Calibri" w:cs="Calibri"/>
          <w:b/>
          <w:bCs/>
          <w:lang w:val="ro-RO"/>
        </w:rPr>
        <w:t>Ț</w:t>
      </w:r>
      <w:r w:rsidRPr="00C07C99">
        <w:rPr>
          <w:rFonts w:ascii="Swis721 LtCn BT" w:hAnsi="Swis721 LtCn BT" w:cs="Calibri Light"/>
          <w:b/>
          <w:bCs/>
          <w:lang w:val="ro-RO"/>
        </w:rPr>
        <w:t>A DE URGEN</w:t>
      </w:r>
      <w:r w:rsidRPr="00C07C99">
        <w:rPr>
          <w:rFonts w:ascii="Calibri" w:hAnsi="Calibri" w:cs="Calibri"/>
          <w:b/>
          <w:bCs/>
          <w:lang w:val="ro-RO"/>
        </w:rPr>
        <w:t>ȚĂ</w:t>
      </w:r>
      <w:r w:rsidRPr="00C07C99">
        <w:rPr>
          <w:rFonts w:ascii="Swis721 LtCn BT" w:hAnsi="Swis721 LtCn BT" w:cs="Calibri Light"/>
          <w:b/>
          <w:bCs/>
          <w:lang w:val="ro-RO"/>
        </w:rPr>
        <w:t xml:space="preserve"> A GUVERNULUI NR. 57/2007 PRIVIND REGIMUL ARIILOR NATURALE PROTEJATE, CONSERVAREA HABITATELOR NATURALE, A FLOREI </w:t>
      </w:r>
      <w:r w:rsidRPr="00C07C99">
        <w:rPr>
          <w:rFonts w:ascii="Calibri" w:hAnsi="Calibri" w:cs="Calibri"/>
          <w:b/>
          <w:bCs/>
          <w:lang w:val="ro-RO"/>
        </w:rPr>
        <w:t>Ș</w:t>
      </w:r>
      <w:r w:rsidRPr="00C07C99">
        <w:rPr>
          <w:rFonts w:ascii="Swis721 LtCn BT" w:hAnsi="Swis721 LtCn BT" w:cs="Calibri Light"/>
          <w:b/>
          <w:bCs/>
          <w:lang w:val="ro-RO"/>
        </w:rPr>
        <w:t>I FAUNEI S</w:t>
      </w:r>
      <w:r w:rsidRPr="00C07C99">
        <w:rPr>
          <w:rFonts w:ascii="Calibri" w:hAnsi="Calibri" w:cs="Calibri"/>
          <w:b/>
          <w:bCs/>
          <w:lang w:val="ro-RO"/>
        </w:rPr>
        <w:t>Ă</w:t>
      </w:r>
      <w:r w:rsidRPr="00C07C99">
        <w:rPr>
          <w:rFonts w:ascii="Swis721 LtCn BT" w:hAnsi="Swis721 LtCn BT" w:cs="Calibri Light"/>
          <w:b/>
          <w:bCs/>
          <w:lang w:val="ro-RO"/>
        </w:rPr>
        <w:t>LBATICE, APROBAT</w:t>
      </w:r>
      <w:r w:rsidRPr="00C07C99">
        <w:rPr>
          <w:rFonts w:ascii="Calibri" w:hAnsi="Calibri" w:cs="Calibri"/>
          <w:b/>
          <w:bCs/>
          <w:lang w:val="ro-RO"/>
        </w:rPr>
        <w:t>Ă</w:t>
      </w:r>
      <w:r w:rsidRPr="00C07C99">
        <w:rPr>
          <w:rFonts w:ascii="Swis721 LtCn BT" w:hAnsi="Swis721 LtCn BT" w:cs="Calibri Light"/>
          <w:b/>
          <w:bCs/>
          <w:lang w:val="ro-RO"/>
        </w:rPr>
        <w:t xml:space="preserve"> CU MODIFIC</w:t>
      </w:r>
      <w:r w:rsidRPr="00C07C99">
        <w:rPr>
          <w:rFonts w:ascii="Calibri" w:hAnsi="Calibri" w:cs="Calibri"/>
          <w:b/>
          <w:bCs/>
          <w:lang w:val="ro-RO"/>
        </w:rPr>
        <w:t>Ă</w:t>
      </w:r>
      <w:r w:rsidRPr="00C07C99">
        <w:rPr>
          <w:rFonts w:ascii="Swis721 LtCn BT" w:hAnsi="Swis721 LtCn BT" w:cs="Calibri Light"/>
          <w:b/>
          <w:bCs/>
          <w:lang w:val="ro-RO"/>
        </w:rPr>
        <w:t xml:space="preserve">RI </w:t>
      </w:r>
      <w:r w:rsidRPr="00C07C99">
        <w:rPr>
          <w:rFonts w:ascii="Calibri" w:hAnsi="Calibri" w:cs="Calibri"/>
          <w:b/>
          <w:bCs/>
          <w:lang w:val="ro-RO"/>
        </w:rPr>
        <w:t>Ș</w:t>
      </w:r>
      <w:r w:rsidRPr="00C07C99">
        <w:rPr>
          <w:rFonts w:ascii="Swis721 LtCn BT" w:hAnsi="Swis721 LtCn BT" w:cs="Calibri Light"/>
          <w:b/>
          <w:bCs/>
          <w:lang w:val="ro-RO"/>
        </w:rPr>
        <w:t>I COMPLET</w:t>
      </w:r>
      <w:r w:rsidRPr="00C07C99">
        <w:rPr>
          <w:rFonts w:ascii="Calibri" w:hAnsi="Calibri" w:cs="Calibri"/>
          <w:b/>
          <w:bCs/>
          <w:lang w:val="ro-RO"/>
        </w:rPr>
        <w:t>Ă</w:t>
      </w:r>
      <w:r w:rsidRPr="00C07C99">
        <w:rPr>
          <w:rFonts w:ascii="Swis721 LtCn BT" w:hAnsi="Swis721 LtCn BT" w:cs="Calibri Light"/>
          <w:b/>
          <w:bCs/>
          <w:lang w:val="ro-RO"/>
        </w:rPr>
        <w:t>RI PRIN LEGEA</w:t>
      </w:r>
      <w:r w:rsidRPr="00C07C99">
        <w:rPr>
          <w:rFonts w:ascii="Swis721 LtCn BT" w:hAnsi="Swis721 LtCn BT" w:cs="Swis721 LtCn BT"/>
          <w:b/>
          <w:bCs/>
          <w:lang w:val="ro-RO"/>
        </w:rPr>
        <w:t> </w:t>
      </w:r>
      <w:hyperlink r:id="rId26" w:tgtFrame="_blank" w:history="1">
        <w:r w:rsidRPr="00C07C99">
          <w:rPr>
            <w:rFonts w:ascii="Swis721 LtCn BT" w:hAnsi="Swis721 LtCn BT" w:cs="Calibri Light"/>
            <w:b/>
            <w:bCs/>
            <w:lang w:val="ro-RO"/>
          </w:rPr>
          <w:t>NR. 49/2011</w:t>
        </w:r>
      </w:hyperlink>
      <w:r w:rsidRPr="00C07C99">
        <w:rPr>
          <w:rFonts w:ascii="Swis721 LtCn BT" w:hAnsi="Swis721 LtCn BT" w:cs="Calibri Light"/>
          <w:b/>
          <w:bCs/>
          <w:lang w:val="ro-RO"/>
        </w:rPr>
        <w:t>, CU MODIFIC</w:t>
      </w:r>
      <w:r w:rsidRPr="00C07C99">
        <w:rPr>
          <w:rFonts w:ascii="Calibri" w:hAnsi="Calibri" w:cs="Calibri"/>
          <w:b/>
          <w:bCs/>
          <w:lang w:val="ro-RO"/>
        </w:rPr>
        <w:t>Ă</w:t>
      </w:r>
      <w:r w:rsidRPr="00C07C99">
        <w:rPr>
          <w:rFonts w:ascii="Swis721 LtCn BT" w:hAnsi="Swis721 LtCn BT" w:cs="Calibri Light"/>
          <w:b/>
          <w:bCs/>
          <w:lang w:val="ro-RO"/>
        </w:rPr>
        <w:t xml:space="preserve">RILE </w:t>
      </w:r>
      <w:r w:rsidRPr="00C07C99">
        <w:rPr>
          <w:rFonts w:ascii="Calibri" w:hAnsi="Calibri" w:cs="Calibri"/>
          <w:b/>
          <w:bCs/>
          <w:lang w:val="ro-RO"/>
        </w:rPr>
        <w:t>Ș</w:t>
      </w:r>
      <w:r w:rsidRPr="00C07C99">
        <w:rPr>
          <w:rFonts w:ascii="Swis721 LtCn BT" w:hAnsi="Swis721 LtCn BT" w:cs="Calibri Light"/>
          <w:b/>
          <w:bCs/>
          <w:lang w:val="ro-RO"/>
        </w:rPr>
        <w:t>I COMPLET</w:t>
      </w:r>
      <w:r w:rsidRPr="00C07C99">
        <w:rPr>
          <w:rFonts w:ascii="Calibri" w:hAnsi="Calibri" w:cs="Calibri"/>
          <w:b/>
          <w:bCs/>
          <w:lang w:val="ro-RO"/>
        </w:rPr>
        <w:t>Ă</w:t>
      </w:r>
      <w:r w:rsidRPr="00C07C99">
        <w:rPr>
          <w:rFonts w:ascii="Swis721 LtCn BT" w:hAnsi="Swis721 LtCn BT" w:cs="Calibri Light"/>
          <w:b/>
          <w:bCs/>
          <w:lang w:val="ro-RO"/>
        </w:rPr>
        <w:t>RILE ULTERIOARE, MEMORIUL VA FI COMPLETAT CU URM</w:t>
      </w:r>
      <w:r w:rsidRPr="00C07C99">
        <w:rPr>
          <w:rFonts w:ascii="Calibri" w:hAnsi="Calibri" w:cs="Calibri"/>
          <w:b/>
          <w:bCs/>
          <w:lang w:val="ro-RO"/>
        </w:rPr>
        <w:t>Ă</w:t>
      </w:r>
      <w:r w:rsidRPr="00C07C99">
        <w:rPr>
          <w:rFonts w:ascii="Swis721 LtCn BT" w:hAnsi="Swis721 LtCn BT" w:cs="Calibri Light"/>
          <w:b/>
          <w:bCs/>
          <w:lang w:val="ro-RO"/>
        </w:rPr>
        <w:t>TOARELE:</w:t>
      </w:r>
    </w:p>
    <w:p w:rsidR="004211CD" w:rsidRDefault="004211CD" w:rsidP="004211CD">
      <w:pPr>
        <w:autoSpaceDE w:val="0"/>
        <w:autoSpaceDN w:val="0"/>
        <w:adjustRightInd w:val="0"/>
        <w:ind w:left="720"/>
        <w:jc w:val="both"/>
        <w:rPr>
          <w:rFonts w:ascii="Swis721 LtCn BT" w:hAnsi="Swis721 LtCn BT" w:cs="Calibri Light"/>
          <w:lang w:val="ro-RO"/>
        </w:rPr>
      </w:pPr>
      <w:r w:rsidRPr="004211CD">
        <w:rPr>
          <w:rFonts w:ascii="Swis721 LtCn BT" w:hAnsi="Swis721 LtCn BT" w:cs="Calibri Light"/>
          <w:bCs/>
          <w:lang w:val="ro-RO"/>
        </w:rPr>
        <w:t>a)</w:t>
      </w:r>
      <w:r>
        <w:rPr>
          <w:rFonts w:ascii="Swis721 LtCn BT" w:hAnsi="Swis721 LtCn BT" w:cs="Calibri Light"/>
          <w:b/>
          <w:bCs/>
          <w:lang w:val="ro-RO"/>
        </w:rPr>
        <w:t xml:space="preserve"> </w:t>
      </w:r>
      <w:r w:rsidR="00DA2C2E" w:rsidRPr="004211CD">
        <w:rPr>
          <w:rFonts w:ascii="Swis721 LtCn BT" w:hAnsi="Swis721 LtCn BT" w:cs="Calibri Light"/>
          <w:lang w:val="ro-RO"/>
        </w:rPr>
        <w:t>descrierea succint</w:t>
      </w:r>
      <w:r w:rsidR="00DA2C2E" w:rsidRPr="004211CD">
        <w:rPr>
          <w:rFonts w:ascii="Calibri" w:hAnsi="Calibri" w:cs="Calibri"/>
          <w:lang w:val="ro-RO"/>
        </w:rPr>
        <w:t>ă</w:t>
      </w:r>
      <w:r w:rsidR="00DA2C2E" w:rsidRPr="004211CD">
        <w:rPr>
          <w:rFonts w:ascii="Swis721 LtCn BT" w:hAnsi="Swis721 LtCn BT" w:cs="Calibri Light"/>
          <w:lang w:val="ro-RO"/>
        </w:rPr>
        <w:t xml:space="preserve"> a proiectului </w:t>
      </w:r>
      <w:r w:rsidR="00DA2C2E" w:rsidRPr="004211CD">
        <w:rPr>
          <w:rFonts w:ascii="Calibri" w:hAnsi="Calibri" w:cs="Calibri"/>
          <w:lang w:val="ro-RO"/>
        </w:rPr>
        <w:t>ș</w:t>
      </w:r>
      <w:r w:rsidR="00DA2C2E" w:rsidRPr="004211CD">
        <w:rPr>
          <w:rFonts w:ascii="Swis721 LtCn BT" w:hAnsi="Swis721 LtCn BT" w:cs="Calibri Light"/>
          <w:lang w:val="ro-RO"/>
        </w:rPr>
        <w:t>i distan</w:t>
      </w:r>
      <w:r w:rsidR="00DA2C2E" w:rsidRPr="004211CD">
        <w:rPr>
          <w:rFonts w:ascii="Calibri" w:hAnsi="Calibri" w:cs="Calibri"/>
          <w:lang w:val="ro-RO"/>
        </w:rPr>
        <w:t>ț</w:t>
      </w:r>
      <w:r w:rsidR="00DA2C2E" w:rsidRPr="004211CD">
        <w:rPr>
          <w:rFonts w:ascii="Swis721 LtCn BT" w:hAnsi="Swis721 LtCn BT" w:cs="Calibri Light"/>
          <w:lang w:val="ro-RO"/>
        </w:rPr>
        <w:t>a fa</w:t>
      </w:r>
      <w:r w:rsidR="00DA2C2E" w:rsidRPr="004211CD">
        <w:rPr>
          <w:rFonts w:ascii="Calibri" w:hAnsi="Calibri" w:cs="Calibri"/>
          <w:lang w:val="ro-RO"/>
        </w:rPr>
        <w:t>ță</w:t>
      </w:r>
      <w:r w:rsidR="00DA2C2E" w:rsidRPr="004211CD">
        <w:rPr>
          <w:rFonts w:ascii="Swis721 LtCn BT" w:hAnsi="Swis721 LtCn BT" w:cs="Calibri Light"/>
          <w:lang w:val="ro-RO"/>
        </w:rPr>
        <w:t xml:space="preserve"> de aria natural</w:t>
      </w:r>
      <w:r w:rsidR="00DA2C2E" w:rsidRPr="004211CD">
        <w:rPr>
          <w:rFonts w:ascii="Calibri" w:hAnsi="Calibri" w:cs="Calibri"/>
          <w:lang w:val="ro-RO"/>
        </w:rPr>
        <w:t>ă</w:t>
      </w:r>
      <w:r w:rsidR="00DA2C2E" w:rsidRPr="004211CD">
        <w:rPr>
          <w:rFonts w:ascii="Swis721 LtCn BT" w:hAnsi="Swis721 LtCn BT" w:cs="Calibri Light"/>
          <w:lang w:val="ro-RO"/>
        </w:rPr>
        <w:t xml:space="preserve"> protejat</w:t>
      </w:r>
      <w:r w:rsidR="00DA2C2E" w:rsidRPr="004211CD">
        <w:rPr>
          <w:rFonts w:ascii="Calibri" w:hAnsi="Calibri" w:cs="Calibri"/>
          <w:lang w:val="ro-RO"/>
        </w:rPr>
        <w:t>ă</w:t>
      </w:r>
      <w:r w:rsidR="00DA2C2E" w:rsidRPr="004211CD">
        <w:rPr>
          <w:rFonts w:ascii="Swis721 LtCn BT" w:hAnsi="Swis721 LtCn BT" w:cs="Calibri Light"/>
          <w:lang w:val="ro-RO"/>
        </w:rPr>
        <w:t xml:space="preserve"> de interes comunitar, precum </w:t>
      </w:r>
      <w:r w:rsidR="00DA2C2E" w:rsidRPr="004211CD">
        <w:rPr>
          <w:rFonts w:ascii="Calibri" w:hAnsi="Calibri" w:cs="Calibri"/>
          <w:lang w:val="ro-RO"/>
        </w:rPr>
        <w:t>ș</w:t>
      </w:r>
      <w:r w:rsidR="00DA2C2E" w:rsidRPr="004211CD">
        <w:rPr>
          <w:rFonts w:ascii="Swis721 LtCn BT" w:hAnsi="Swis721 LtCn BT" w:cs="Calibri Light"/>
          <w:lang w:val="ro-RO"/>
        </w:rPr>
        <w:t>i coordonatele geografice (Stereo 70) ale amplasamentului proiectului. Aceste coordonate vor fi prezentate sub form</w:t>
      </w:r>
      <w:r w:rsidR="00DA2C2E" w:rsidRPr="004211CD">
        <w:rPr>
          <w:rFonts w:ascii="Calibri" w:hAnsi="Calibri" w:cs="Calibri"/>
          <w:lang w:val="ro-RO"/>
        </w:rPr>
        <w:t>ă</w:t>
      </w:r>
      <w:r w:rsidR="00DA2C2E" w:rsidRPr="004211CD">
        <w:rPr>
          <w:rFonts w:ascii="Swis721 LtCn BT" w:hAnsi="Swis721 LtCn BT" w:cs="Calibri Light"/>
          <w:lang w:val="ro-RO"/>
        </w:rPr>
        <w:t xml:space="preserve"> de vector </w:t>
      </w:r>
      <w:r w:rsidR="00DA2C2E" w:rsidRPr="004211CD">
        <w:rPr>
          <w:rFonts w:ascii="Swis721 LtCn BT" w:hAnsi="Swis721 LtCn BT" w:cs="Swis721 LtCn BT"/>
          <w:lang w:val="ro-RO"/>
        </w:rPr>
        <w:t>î</w:t>
      </w:r>
      <w:r w:rsidR="00DA2C2E" w:rsidRPr="004211CD">
        <w:rPr>
          <w:rFonts w:ascii="Swis721 LtCn BT" w:hAnsi="Swis721 LtCn BT" w:cs="Calibri Light"/>
          <w:lang w:val="ro-RO"/>
        </w:rPr>
        <w:t>n format digital cu referin</w:t>
      </w:r>
      <w:r w:rsidR="00DA2C2E" w:rsidRPr="004211CD">
        <w:rPr>
          <w:rFonts w:ascii="Calibri" w:hAnsi="Calibri" w:cs="Calibri"/>
          <w:lang w:val="ro-RO"/>
        </w:rPr>
        <w:t>ță</w:t>
      </w:r>
      <w:r w:rsidR="00DA2C2E" w:rsidRPr="004211CD">
        <w:rPr>
          <w:rFonts w:ascii="Swis721 LtCn BT" w:hAnsi="Swis721 LtCn BT" w:cs="Calibri Light"/>
          <w:lang w:val="ro-RO"/>
        </w:rPr>
        <w:t xml:space="preserve"> geografic</w:t>
      </w:r>
      <w:r w:rsidR="00DA2C2E" w:rsidRPr="004211CD">
        <w:rPr>
          <w:rFonts w:ascii="Calibri" w:hAnsi="Calibri" w:cs="Calibri"/>
          <w:lang w:val="ro-RO"/>
        </w:rPr>
        <w:t>ă</w:t>
      </w:r>
      <w:r w:rsidR="00DA2C2E" w:rsidRPr="004211CD">
        <w:rPr>
          <w:rFonts w:ascii="Swis721 LtCn BT" w:hAnsi="Swis721 LtCn BT" w:cs="Calibri Light"/>
          <w:lang w:val="ro-RO"/>
        </w:rPr>
        <w:t xml:space="preserve">, </w:t>
      </w:r>
      <w:r w:rsidR="00DA2C2E" w:rsidRPr="004211CD">
        <w:rPr>
          <w:rFonts w:ascii="Swis721 LtCn BT" w:hAnsi="Swis721 LtCn BT" w:cs="Swis721 LtCn BT"/>
          <w:lang w:val="ro-RO"/>
        </w:rPr>
        <w:t>î</w:t>
      </w:r>
      <w:r w:rsidR="00DA2C2E" w:rsidRPr="004211CD">
        <w:rPr>
          <w:rFonts w:ascii="Swis721 LtCn BT" w:hAnsi="Swis721 LtCn BT" w:cs="Calibri Light"/>
          <w:lang w:val="ro-RO"/>
        </w:rPr>
        <w:t>n sistem de proiec</w:t>
      </w:r>
      <w:r w:rsidR="00DA2C2E" w:rsidRPr="004211CD">
        <w:rPr>
          <w:rFonts w:ascii="Calibri" w:hAnsi="Calibri" w:cs="Calibri"/>
          <w:lang w:val="ro-RO"/>
        </w:rPr>
        <w:t>ț</w:t>
      </w:r>
      <w:r w:rsidR="00DA2C2E" w:rsidRPr="004211CD">
        <w:rPr>
          <w:rFonts w:ascii="Swis721 LtCn BT" w:hAnsi="Swis721 LtCn BT" w:cs="Calibri Light"/>
          <w:lang w:val="ro-RO"/>
        </w:rPr>
        <w:t>ie na</w:t>
      </w:r>
      <w:r w:rsidR="00DA2C2E" w:rsidRPr="004211CD">
        <w:rPr>
          <w:rFonts w:ascii="Calibri" w:hAnsi="Calibri" w:cs="Calibri"/>
          <w:lang w:val="ro-RO"/>
        </w:rPr>
        <w:t>ț</w:t>
      </w:r>
      <w:r w:rsidR="00DA2C2E" w:rsidRPr="004211CD">
        <w:rPr>
          <w:rFonts w:ascii="Swis721 LtCn BT" w:hAnsi="Swis721 LtCn BT" w:cs="Calibri Light"/>
          <w:lang w:val="ro-RO"/>
        </w:rPr>
        <w:t>ional</w:t>
      </w:r>
      <w:r w:rsidR="00DA2C2E" w:rsidRPr="004211CD">
        <w:rPr>
          <w:rFonts w:ascii="Calibri" w:hAnsi="Calibri" w:cs="Calibri"/>
          <w:lang w:val="ro-RO"/>
        </w:rPr>
        <w:t>ă</w:t>
      </w:r>
      <w:r w:rsidR="00DA2C2E" w:rsidRPr="004211CD">
        <w:rPr>
          <w:rFonts w:ascii="Swis721 LtCn BT" w:hAnsi="Swis721 LtCn BT" w:cs="Calibri Light"/>
          <w:lang w:val="ro-RO"/>
        </w:rPr>
        <w:t xml:space="preserve"> Stereo 1970, sau de tabel în format electronic con</w:t>
      </w:r>
      <w:r w:rsidR="00DA2C2E" w:rsidRPr="004211CD">
        <w:rPr>
          <w:rFonts w:ascii="Calibri" w:hAnsi="Calibri" w:cs="Calibri"/>
          <w:lang w:val="ro-RO"/>
        </w:rPr>
        <w:t>ț</w:t>
      </w:r>
      <w:r w:rsidR="00DA2C2E" w:rsidRPr="004211CD">
        <w:rPr>
          <w:rFonts w:ascii="Swis721 LtCn BT" w:hAnsi="Swis721 LtCn BT" w:cs="Calibri Light"/>
          <w:lang w:val="ro-RO"/>
        </w:rPr>
        <w:t>in</w:t>
      </w:r>
      <w:r w:rsidR="00DA2C2E" w:rsidRPr="004211CD">
        <w:rPr>
          <w:rFonts w:ascii="Swis721 LtCn BT" w:hAnsi="Swis721 LtCn BT" w:cs="Swis721 LtCn BT"/>
          <w:lang w:val="ro-RO"/>
        </w:rPr>
        <w:t>â</w:t>
      </w:r>
      <w:r w:rsidR="00DA2C2E" w:rsidRPr="004211CD">
        <w:rPr>
          <w:rFonts w:ascii="Swis721 LtCn BT" w:hAnsi="Swis721 LtCn BT" w:cs="Calibri Light"/>
          <w:lang w:val="ro-RO"/>
        </w:rPr>
        <w:t xml:space="preserve">nd coordonatele conturului (X, Y) </w:t>
      </w:r>
      <w:r w:rsidR="00DA2C2E" w:rsidRPr="004211CD">
        <w:rPr>
          <w:rFonts w:ascii="Swis721 LtCn BT" w:hAnsi="Swis721 LtCn BT" w:cs="Swis721 LtCn BT"/>
          <w:lang w:val="ro-RO"/>
        </w:rPr>
        <w:t>î</w:t>
      </w:r>
      <w:r w:rsidR="00DA2C2E" w:rsidRPr="004211CD">
        <w:rPr>
          <w:rFonts w:ascii="Swis721 LtCn BT" w:hAnsi="Swis721 LtCn BT" w:cs="Calibri Light"/>
          <w:lang w:val="ro-RO"/>
        </w:rPr>
        <w:t>n sistem de proiec</w:t>
      </w:r>
      <w:r w:rsidR="00DA2C2E" w:rsidRPr="004211CD">
        <w:rPr>
          <w:rFonts w:ascii="Calibri" w:hAnsi="Calibri" w:cs="Calibri"/>
          <w:lang w:val="ro-RO"/>
        </w:rPr>
        <w:t>ț</w:t>
      </w:r>
      <w:r w:rsidR="00DA2C2E" w:rsidRPr="004211CD">
        <w:rPr>
          <w:rFonts w:ascii="Swis721 LtCn BT" w:hAnsi="Swis721 LtCn BT" w:cs="Calibri Light"/>
          <w:lang w:val="ro-RO"/>
        </w:rPr>
        <w:t>ie na</w:t>
      </w:r>
      <w:r w:rsidR="00DA2C2E" w:rsidRPr="004211CD">
        <w:rPr>
          <w:rFonts w:ascii="Calibri" w:hAnsi="Calibri" w:cs="Calibri"/>
          <w:lang w:val="ro-RO"/>
        </w:rPr>
        <w:t>ț</w:t>
      </w:r>
      <w:r w:rsidR="00DA2C2E" w:rsidRPr="004211CD">
        <w:rPr>
          <w:rFonts w:ascii="Swis721 LtCn BT" w:hAnsi="Swis721 LtCn BT" w:cs="Calibri Light"/>
          <w:lang w:val="ro-RO"/>
        </w:rPr>
        <w:t>ional</w:t>
      </w:r>
      <w:r w:rsidR="00DA2C2E" w:rsidRPr="004211CD">
        <w:rPr>
          <w:rFonts w:ascii="Calibri" w:hAnsi="Calibri" w:cs="Calibri"/>
          <w:lang w:val="ro-RO"/>
        </w:rPr>
        <w:t>ă</w:t>
      </w:r>
      <w:r w:rsidR="00DA2C2E" w:rsidRPr="004211CD">
        <w:rPr>
          <w:rFonts w:ascii="Swis721 LtCn BT" w:hAnsi="Swis721 LtCn BT" w:cs="Calibri Light"/>
          <w:lang w:val="ro-RO"/>
        </w:rPr>
        <w:t xml:space="preserve"> Stereo 1970:  Nu este cazul.</w:t>
      </w:r>
    </w:p>
    <w:p w:rsidR="004211CD" w:rsidRDefault="004211CD" w:rsidP="004211CD">
      <w:pPr>
        <w:autoSpaceDE w:val="0"/>
        <w:autoSpaceDN w:val="0"/>
        <w:adjustRightInd w:val="0"/>
        <w:ind w:left="720"/>
        <w:jc w:val="both"/>
        <w:rPr>
          <w:rFonts w:ascii="Swis721 LtCn BT" w:hAnsi="Swis721 LtCn BT" w:cs="Calibri Light"/>
          <w:lang w:val="ro-RO"/>
        </w:rPr>
      </w:pPr>
      <w:r w:rsidRPr="00C07C99">
        <w:rPr>
          <w:rFonts w:ascii="Swis721 LtCn BT" w:hAnsi="Swis721 LtCn BT" w:cs="Calibri Light"/>
          <w:lang w:val="ro-RO"/>
        </w:rPr>
        <w:t xml:space="preserve">b) numele </w:t>
      </w:r>
      <w:r w:rsidRPr="00C07C99">
        <w:rPr>
          <w:rFonts w:ascii="Calibri" w:hAnsi="Calibri" w:cs="Calibri"/>
          <w:lang w:val="ro-RO"/>
        </w:rPr>
        <w:t>ș</w:t>
      </w:r>
      <w:r w:rsidRPr="00C07C99">
        <w:rPr>
          <w:rFonts w:ascii="Swis721 LtCn BT" w:hAnsi="Swis721 LtCn BT" w:cs="Calibri Light"/>
          <w:lang w:val="ro-RO"/>
        </w:rPr>
        <w:t>i codul ariei naturale protejate de interes comunitar:  Nu este cazul.</w:t>
      </w:r>
    </w:p>
    <w:p w:rsidR="004211CD" w:rsidRDefault="004211CD" w:rsidP="004211CD">
      <w:pPr>
        <w:autoSpaceDE w:val="0"/>
        <w:autoSpaceDN w:val="0"/>
        <w:adjustRightInd w:val="0"/>
        <w:ind w:left="720"/>
        <w:jc w:val="both"/>
        <w:rPr>
          <w:rFonts w:ascii="Swis721 LtCn BT" w:hAnsi="Swis721 LtCn BT" w:cs="Calibri Light"/>
          <w:lang w:val="ro-RO"/>
        </w:rPr>
      </w:pPr>
      <w:r w:rsidRPr="00C07C99">
        <w:rPr>
          <w:rFonts w:ascii="Swis721 LtCn BT" w:hAnsi="Swis721 LtCn BT" w:cs="Calibri Light"/>
          <w:lang w:val="ro-RO"/>
        </w:rPr>
        <w:t>c) prezen</w:t>
      </w:r>
      <w:r w:rsidRPr="00C07C99">
        <w:rPr>
          <w:rFonts w:ascii="Calibri" w:hAnsi="Calibri" w:cs="Calibri"/>
          <w:lang w:val="ro-RO"/>
        </w:rPr>
        <w:t>ț</w:t>
      </w:r>
      <w:r w:rsidRPr="00C07C99">
        <w:rPr>
          <w:rFonts w:ascii="Swis721 LtCn BT" w:hAnsi="Swis721 LtCn BT" w:cs="Calibri Light"/>
          <w:lang w:val="ro-RO"/>
        </w:rPr>
        <w:t xml:space="preserve">a </w:t>
      </w:r>
      <w:r w:rsidRPr="00C07C99">
        <w:rPr>
          <w:rFonts w:ascii="Calibri" w:hAnsi="Calibri" w:cs="Calibri"/>
          <w:lang w:val="ro-RO"/>
        </w:rPr>
        <w:t>ș</w:t>
      </w:r>
      <w:r w:rsidRPr="00C07C99">
        <w:rPr>
          <w:rFonts w:ascii="Swis721 LtCn BT" w:hAnsi="Swis721 LtCn BT" w:cs="Calibri Light"/>
          <w:lang w:val="ro-RO"/>
        </w:rPr>
        <w:t>i efectivele/suprafe</w:t>
      </w:r>
      <w:r w:rsidRPr="00C07C99">
        <w:rPr>
          <w:rFonts w:ascii="Calibri" w:hAnsi="Calibri" w:cs="Calibri"/>
          <w:lang w:val="ro-RO"/>
        </w:rPr>
        <w:t>ț</w:t>
      </w:r>
      <w:r w:rsidRPr="00C07C99">
        <w:rPr>
          <w:rFonts w:ascii="Swis721 LtCn BT" w:hAnsi="Swis721 LtCn BT" w:cs="Calibri Light"/>
          <w:lang w:val="ro-RO"/>
        </w:rPr>
        <w:t xml:space="preserve">ele acoperite de specii </w:t>
      </w:r>
      <w:r w:rsidRPr="00C07C99">
        <w:rPr>
          <w:rFonts w:ascii="Calibri" w:hAnsi="Calibri" w:cs="Calibri"/>
          <w:lang w:val="ro-RO"/>
        </w:rPr>
        <w:t>ș</w:t>
      </w:r>
      <w:r w:rsidRPr="00C07C99">
        <w:rPr>
          <w:rFonts w:ascii="Swis721 LtCn BT" w:hAnsi="Swis721 LtCn BT" w:cs="Calibri Light"/>
          <w:lang w:val="ro-RO"/>
        </w:rPr>
        <w:t xml:space="preserve">i habitate de interes comunitar </w:t>
      </w:r>
      <w:r w:rsidRPr="00C07C99">
        <w:rPr>
          <w:rFonts w:ascii="Swis721 LtCn BT" w:hAnsi="Swis721 LtCn BT" w:cs="Swis721 LtCn BT"/>
          <w:lang w:val="ro-RO"/>
        </w:rPr>
        <w:t>î</w:t>
      </w:r>
      <w:r w:rsidRPr="00C07C99">
        <w:rPr>
          <w:rFonts w:ascii="Swis721 LtCn BT" w:hAnsi="Swis721 LtCn BT" w:cs="Calibri Light"/>
          <w:lang w:val="ro-RO"/>
        </w:rPr>
        <w:t>n zona proiectului:  Nu este cazul.</w:t>
      </w:r>
    </w:p>
    <w:p w:rsidR="004211CD" w:rsidRDefault="004211CD" w:rsidP="004211CD">
      <w:pPr>
        <w:autoSpaceDE w:val="0"/>
        <w:autoSpaceDN w:val="0"/>
        <w:adjustRightInd w:val="0"/>
        <w:ind w:left="720"/>
        <w:jc w:val="both"/>
        <w:rPr>
          <w:rFonts w:ascii="Swis721 LtCn BT" w:hAnsi="Swis721 LtCn BT" w:cs="Calibri Light"/>
          <w:lang w:val="ro-RO"/>
        </w:rPr>
      </w:pPr>
      <w:r w:rsidRPr="00C07C99">
        <w:rPr>
          <w:rFonts w:ascii="Swis721 LtCn BT" w:hAnsi="Swis721 LtCn BT" w:cs="Calibri Light"/>
          <w:lang w:val="ro-RO"/>
        </w:rPr>
        <w:lastRenderedPageBreak/>
        <w:t>d) se va preciza dac</w:t>
      </w:r>
      <w:r w:rsidRPr="00C07C99">
        <w:rPr>
          <w:rFonts w:ascii="Calibri" w:hAnsi="Calibri" w:cs="Calibri"/>
          <w:lang w:val="ro-RO"/>
        </w:rPr>
        <w:t>ă</w:t>
      </w:r>
      <w:r w:rsidRPr="00C07C99">
        <w:rPr>
          <w:rFonts w:ascii="Swis721 LtCn BT" w:hAnsi="Swis721 LtCn BT" w:cs="Calibri Light"/>
          <w:lang w:val="ro-RO"/>
        </w:rPr>
        <w:t xml:space="preserve"> proiectul propus nu are leg</w:t>
      </w:r>
      <w:r w:rsidRPr="00C07C99">
        <w:rPr>
          <w:rFonts w:ascii="Calibri" w:hAnsi="Calibri" w:cs="Calibri"/>
          <w:lang w:val="ro-RO"/>
        </w:rPr>
        <w:t>ă</w:t>
      </w:r>
      <w:r w:rsidRPr="00C07C99">
        <w:rPr>
          <w:rFonts w:ascii="Swis721 LtCn BT" w:hAnsi="Swis721 LtCn BT" w:cs="Calibri Light"/>
          <w:lang w:val="ro-RO"/>
        </w:rPr>
        <w:t>tur</w:t>
      </w:r>
      <w:r w:rsidRPr="00C07C99">
        <w:rPr>
          <w:rFonts w:ascii="Calibri" w:hAnsi="Calibri" w:cs="Calibri"/>
          <w:lang w:val="ro-RO"/>
        </w:rPr>
        <w:t>ă</w:t>
      </w:r>
      <w:r w:rsidRPr="00C07C99">
        <w:rPr>
          <w:rFonts w:ascii="Swis721 LtCn BT" w:hAnsi="Swis721 LtCn BT" w:cs="Calibri Light"/>
          <w:lang w:val="ro-RO"/>
        </w:rPr>
        <w:t xml:space="preserve"> direct</w:t>
      </w:r>
      <w:r w:rsidRPr="00C07C99">
        <w:rPr>
          <w:rFonts w:ascii="Calibri" w:hAnsi="Calibri" w:cs="Calibri"/>
          <w:lang w:val="ro-RO"/>
        </w:rPr>
        <w:t>ă</w:t>
      </w:r>
      <w:r w:rsidRPr="00C07C99">
        <w:rPr>
          <w:rFonts w:ascii="Swis721 LtCn BT" w:hAnsi="Swis721 LtCn BT" w:cs="Calibri Light"/>
          <w:lang w:val="ro-RO"/>
        </w:rPr>
        <w:t xml:space="preserve"> cu sau nu este necesar pentru managementul conserv</w:t>
      </w:r>
      <w:r w:rsidRPr="00C07C99">
        <w:rPr>
          <w:rFonts w:ascii="Calibri" w:hAnsi="Calibri" w:cs="Calibri"/>
          <w:lang w:val="ro-RO"/>
        </w:rPr>
        <w:t>ă</w:t>
      </w:r>
      <w:r w:rsidRPr="00C07C99">
        <w:rPr>
          <w:rFonts w:ascii="Swis721 LtCn BT" w:hAnsi="Swis721 LtCn BT" w:cs="Calibri Light"/>
          <w:lang w:val="ro-RO"/>
        </w:rPr>
        <w:t>rii ariei naturale protejate de interes comunitar: Nu este cazul.</w:t>
      </w:r>
    </w:p>
    <w:p w:rsidR="004211CD" w:rsidRDefault="004211CD" w:rsidP="004211CD">
      <w:pPr>
        <w:autoSpaceDE w:val="0"/>
        <w:autoSpaceDN w:val="0"/>
        <w:adjustRightInd w:val="0"/>
        <w:ind w:left="720"/>
        <w:jc w:val="both"/>
        <w:rPr>
          <w:rFonts w:ascii="Swis721 LtCn BT" w:hAnsi="Swis721 LtCn BT" w:cs="Calibri Light"/>
          <w:lang w:val="ro-RO"/>
        </w:rPr>
      </w:pPr>
      <w:r w:rsidRPr="00C07C99">
        <w:rPr>
          <w:rFonts w:ascii="Swis721 LtCn BT" w:hAnsi="Swis721 LtCn BT" w:cs="Calibri Light"/>
          <w:lang w:val="ro-RO"/>
        </w:rPr>
        <w:t>e) se va estima impactul poten</w:t>
      </w:r>
      <w:r w:rsidRPr="00C07C99">
        <w:rPr>
          <w:rFonts w:ascii="Calibri" w:hAnsi="Calibri" w:cs="Calibri"/>
          <w:lang w:val="ro-RO"/>
        </w:rPr>
        <w:t>ț</w:t>
      </w:r>
      <w:r w:rsidRPr="00C07C99">
        <w:rPr>
          <w:rFonts w:ascii="Swis721 LtCn BT" w:hAnsi="Swis721 LtCn BT" w:cs="Calibri Light"/>
          <w:lang w:val="ro-RO"/>
        </w:rPr>
        <w:t xml:space="preserve">ial al proiectului asupra speciilor </w:t>
      </w:r>
      <w:r w:rsidRPr="00C07C99">
        <w:rPr>
          <w:rFonts w:ascii="Calibri" w:hAnsi="Calibri" w:cs="Calibri"/>
          <w:lang w:val="ro-RO"/>
        </w:rPr>
        <w:t>ș</w:t>
      </w:r>
      <w:r w:rsidRPr="00C07C99">
        <w:rPr>
          <w:rFonts w:ascii="Swis721 LtCn BT" w:hAnsi="Swis721 LtCn BT" w:cs="Calibri Light"/>
          <w:lang w:val="ro-RO"/>
        </w:rPr>
        <w:t>i habitatelor din aria natural</w:t>
      </w:r>
      <w:r w:rsidRPr="00C07C99">
        <w:rPr>
          <w:rFonts w:ascii="Calibri" w:hAnsi="Calibri" w:cs="Calibri"/>
          <w:lang w:val="ro-RO"/>
        </w:rPr>
        <w:t>ă</w:t>
      </w:r>
      <w:r w:rsidRPr="00C07C99">
        <w:rPr>
          <w:rFonts w:ascii="Swis721 LtCn BT" w:hAnsi="Swis721 LtCn BT" w:cs="Calibri Light"/>
          <w:lang w:val="ro-RO"/>
        </w:rPr>
        <w:t xml:space="preserve"> protejat</w:t>
      </w:r>
      <w:r w:rsidRPr="00C07C99">
        <w:rPr>
          <w:rFonts w:ascii="Calibri" w:hAnsi="Calibri" w:cs="Calibri"/>
          <w:lang w:val="ro-RO"/>
        </w:rPr>
        <w:t>ă</w:t>
      </w:r>
      <w:r w:rsidRPr="00C07C99">
        <w:rPr>
          <w:rFonts w:ascii="Swis721 LtCn BT" w:hAnsi="Swis721 LtCn BT" w:cs="Calibri Light"/>
          <w:lang w:val="ro-RO"/>
        </w:rPr>
        <w:t xml:space="preserve"> de interes comunitar: Nu este cazul.</w:t>
      </w:r>
    </w:p>
    <w:p w:rsidR="004211CD" w:rsidRPr="00C07C99" w:rsidRDefault="004211CD" w:rsidP="004211CD">
      <w:pPr>
        <w:autoSpaceDE w:val="0"/>
        <w:autoSpaceDN w:val="0"/>
        <w:adjustRightInd w:val="0"/>
        <w:ind w:left="720"/>
        <w:jc w:val="both"/>
        <w:rPr>
          <w:rFonts w:ascii="Swis721 LtCn BT" w:hAnsi="Swis721 LtCn BT" w:cs="Calibri Light"/>
          <w:lang w:val="ro-RO"/>
        </w:rPr>
      </w:pPr>
      <w:r w:rsidRPr="00C07C99">
        <w:rPr>
          <w:rFonts w:ascii="Swis721 LtCn BT" w:hAnsi="Swis721 LtCn BT" w:cs="Calibri Light"/>
          <w:lang w:val="ro-RO"/>
        </w:rPr>
        <w:t>f) alte informa</w:t>
      </w:r>
      <w:r w:rsidRPr="00C07C99">
        <w:rPr>
          <w:rFonts w:ascii="Calibri" w:hAnsi="Calibri" w:cs="Calibri"/>
          <w:lang w:val="ro-RO"/>
        </w:rPr>
        <w:t>ț</w:t>
      </w:r>
      <w:r w:rsidRPr="00C07C99">
        <w:rPr>
          <w:rFonts w:ascii="Swis721 LtCn BT" w:hAnsi="Swis721 LtCn BT" w:cs="Calibri Light"/>
          <w:lang w:val="ro-RO"/>
        </w:rPr>
        <w:t>ii prev</w:t>
      </w:r>
      <w:r w:rsidRPr="00C07C99">
        <w:rPr>
          <w:rFonts w:ascii="Calibri" w:hAnsi="Calibri" w:cs="Calibri"/>
          <w:lang w:val="ro-RO"/>
        </w:rPr>
        <w:t>ă</w:t>
      </w:r>
      <w:r w:rsidRPr="00C07C99">
        <w:rPr>
          <w:rFonts w:ascii="Swis721 LtCn BT" w:hAnsi="Swis721 LtCn BT" w:cs="Calibri Light"/>
          <w:lang w:val="ro-RO"/>
        </w:rPr>
        <w:t xml:space="preserve">zute </w:t>
      </w:r>
      <w:r w:rsidRPr="00C07C99">
        <w:rPr>
          <w:rFonts w:ascii="Swis721 LtCn BT" w:hAnsi="Swis721 LtCn BT" w:cs="Swis721 LtCn BT"/>
          <w:lang w:val="ro-RO"/>
        </w:rPr>
        <w:t>î</w:t>
      </w:r>
      <w:r w:rsidRPr="00C07C99">
        <w:rPr>
          <w:rFonts w:ascii="Swis721 LtCn BT" w:hAnsi="Swis721 LtCn BT" w:cs="Calibri Light"/>
          <w:lang w:val="ro-RO"/>
        </w:rPr>
        <w:t>n legisla</w:t>
      </w:r>
      <w:r w:rsidRPr="00C07C99">
        <w:rPr>
          <w:rFonts w:ascii="Calibri" w:hAnsi="Calibri" w:cs="Calibri"/>
          <w:lang w:val="ro-RO"/>
        </w:rPr>
        <w:t>ț</w:t>
      </w:r>
      <w:r w:rsidRPr="00C07C99">
        <w:rPr>
          <w:rFonts w:ascii="Swis721 LtCn BT" w:hAnsi="Swis721 LtCn BT" w:cs="Calibri Light"/>
          <w:lang w:val="ro-RO"/>
        </w:rPr>
        <w:t xml:space="preserve">ia </w:t>
      </w:r>
      <w:r w:rsidRPr="00C07C99">
        <w:rPr>
          <w:rFonts w:ascii="Swis721 LtCn BT" w:hAnsi="Swis721 LtCn BT" w:cs="Swis721 LtCn BT"/>
          <w:lang w:val="ro-RO"/>
        </w:rPr>
        <w:t>î</w:t>
      </w:r>
      <w:r w:rsidRPr="00C07C99">
        <w:rPr>
          <w:rFonts w:ascii="Swis721 LtCn BT" w:hAnsi="Swis721 LtCn BT" w:cs="Calibri Light"/>
          <w:lang w:val="ro-RO"/>
        </w:rPr>
        <w:t>n vigoare: Nu este cazul.</w:t>
      </w:r>
    </w:p>
    <w:p w:rsidR="004211CD" w:rsidRPr="004211CD" w:rsidRDefault="004211CD" w:rsidP="004211CD">
      <w:pPr>
        <w:autoSpaceDE w:val="0"/>
        <w:autoSpaceDN w:val="0"/>
        <w:adjustRightInd w:val="0"/>
        <w:ind w:left="720"/>
        <w:jc w:val="both"/>
        <w:rPr>
          <w:rFonts w:ascii="Swis721 LtCn BT" w:hAnsi="Swis721 LtCn BT" w:cs="Calibri Light"/>
          <w:b/>
          <w:bCs/>
          <w:lang w:val="ro-RO"/>
        </w:rPr>
      </w:pPr>
    </w:p>
    <w:p w:rsidR="00DA2C2E" w:rsidRPr="00C07C99" w:rsidRDefault="00DA2C2E" w:rsidP="004211CD">
      <w:pPr>
        <w:autoSpaceDE w:val="0"/>
        <w:autoSpaceDN w:val="0"/>
        <w:adjustRightInd w:val="0"/>
        <w:ind w:left="720"/>
        <w:jc w:val="both"/>
        <w:rPr>
          <w:rFonts w:ascii="Swis721 LtCn BT" w:hAnsi="Swis721 LtCn BT" w:cs="Calibri Light"/>
          <w:b/>
          <w:bCs/>
          <w:lang w:val="ro-RO"/>
        </w:rPr>
      </w:pPr>
      <w:r w:rsidRPr="00C07C99">
        <w:rPr>
          <w:rFonts w:ascii="Swis721 LtCn BT" w:hAnsi="Swis721 LtCn BT" w:cs="Calibri Light"/>
          <w:b/>
          <w:bCs/>
          <w:lang w:val="ro-RO"/>
        </w:rPr>
        <w:t>PENTRU PROIECTELE CARE SE REALIZEAZ</w:t>
      </w:r>
      <w:r w:rsidRPr="00C07C99">
        <w:rPr>
          <w:rFonts w:ascii="Calibri" w:hAnsi="Calibri" w:cs="Calibri"/>
          <w:b/>
          <w:bCs/>
          <w:lang w:val="ro-RO"/>
        </w:rPr>
        <w:t>Ă</w:t>
      </w:r>
      <w:r w:rsidRPr="00C07C99">
        <w:rPr>
          <w:rFonts w:ascii="Swis721 LtCn BT" w:hAnsi="Swis721 LtCn BT" w:cs="Calibri Light"/>
          <w:b/>
          <w:bCs/>
          <w:lang w:val="ro-RO"/>
        </w:rPr>
        <w:t xml:space="preserve"> PE APE SAU AU LEG</w:t>
      </w:r>
      <w:r w:rsidRPr="00C07C99">
        <w:rPr>
          <w:rFonts w:ascii="Calibri" w:hAnsi="Calibri" w:cs="Calibri"/>
          <w:b/>
          <w:bCs/>
          <w:lang w:val="ro-RO"/>
        </w:rPr>
        <w:t>Ă</w:t>
      </w:r>
      <w:r w:rsidRPr="00C07C99">
        <w:rPr>
          <w:rFonts w:ascii="Swis721 LtCn BT" w:hAnsi="Swis721 LtCn BT" w:cs="Calibri Light"/>
          <w:b/>
          <w:bCs/>
          <w:lang w:val="ro-RO"/>
        </w:rPr>
        <w:t>TUR</w:t>
      </w:r>
      <w:r w:rsidRPr="00C07C99">
        <w:rPr>
          <w:rFonts w:ascii="Calibri" w:hAnsi="Calibri" w:cs="Calibri"/>
          <w:b/>
          <w:bCs/>
          <w:lang w:val="ro-RO"/>
        </w:rPr>
        <w:t>Ă</w:t>
      </w:r>
      <w:r w:rsidRPr="00C07C99">
        <w:rPr>
          <w:rFonts w:ascii="Swis721 LtCn BT" w:hAnsi="Swis721 LtCn BT" w:cs="Calibri Light"/>
          <w:b/>
          <w:bCs/>
          <w:lang w:val="ro-RO"/>
        </w:rPr>
        <w:t xml:space="preserve"> CU APELE, MEMORIUL VA FI COMPLETAT CU URM</w:t>
      </w:r>
      <w:r w:rsidRPr="00C07C99">
        <w:rPr>
          <w:rFonts w:ascii="Calibri" w:hAnsi="Calibri" w:cs="Calibri"/>
          <w:b/>
          <w:bCs/>
          <w:lang w:val="ro-RO"/>
        </w:rPr>
        <w:t>Ă</w:t>
      </w:r>
      <w:r w:rsidRPr="00C07C99">
        <w:rPr>
          <w:rFonts w:ascii="Swis721 LtCn BT" w:hAnsi="Swis721 LtCn BT" w:cs="Calibri Light"/>
          <w:b/>
          <w:bCs/>
          <w:lang w:val="ro-RO"/>
        </w:rPr>
        <w:t>TOARELE INFORMA</w:t>
      </w:r>
      <w:r w:rsidRPr="00C07C99">
        <w:rPr>
          <w:rFonts w:ascii="Calibri" w:hAnsi="Calibri" w:cs="Calibri"/>
          <w:b/>
          <w:bCs/>
          <w:lang w:val="ro-RO"/>
        </w:rPr>
        <w:t>Ț</w:t>
      </w:r>
      <w:r w:rsidRPr="00C07C99">
        <w:rPr>
          <w:rFonts w:ascii="Swis721 LtCn BT" w:hAnsi="Swis721 LtCn BT" w:cs="Calibri Light"/>
          <w:b/>
          <w:bCs/>
          <w:lang w:val="ro-RO"/>
        </w:rPr>
        <w:t>II, PRELUATE DIN PLANURILE DE MANAGEMENT BAZINALE, ACTUALIZATE:</w:t>
      </w:r>
    </w:p>
    <w:p w:rsidR="00DA2C2E" w:rsidRPr="00C07C99" w:rsidRDefault="00DA2C2E" w:rsidP="004211CD">
      <w:pPr>
        <w:autoSpaceDE w:val="0"/>
        <w:autoSpaceDN w:val="0"/>
        <w:adjustRightInd w:val="0"/>
        <w:ind w:firstLine="720"/>
        <w:jc w:val="both"/>
        <w:rPr>
          <w:rFonts w:ascii="Swis721 LtCn BT" w:hAnsi="Swis721 LtCn BT" w:cs="Calibri Light"/>
          <w:lang w:val="ro-RO"/>
        </w:rPr>
      </w:pPr>
      <w:r w:rsidRPr="00C07C99">
        <w:rPr>
          <w:rFonts w:ascii="Swis721 LtCn BT" w:hAnsi="Swis721 LtCn BT" w:cs="Calibri Light"/>
          <w:lang w:val="ro-RO"/>
        </w:rPr>
        <w:t>1. Localizarea proiectului:</w:t>
      </w:r>
    </w:p>
    <w:p w:rsidR="00DA2C2E" w:rsidRPr="00C07C99" w:rsidRDefault="00DA2C2E" w:rsidP="004211CD">
      <w:pPr>
        <w:autoSpaceDE w:val="0"/>
        <w:autoSpaceDN w:val="0"/>
        <w:adjustRightInd w:val="0"/>
        <w:ind w:firstLine="720"/>
        <w:jc w:val="both"/>
        <w:rPr>
          <w:rFonts w:ascii="Swis721 LtCn BT" w:hAnsi="Swis721 LtCn BT" w:cs="Calibri Light"/>
          <w:lang w:val="ro-RO"/>
        </w:rPr>
      </w:pPr>
      <w:r w:rsidRPr="00C07C99">
        <w:rPr>
          <w:rFonts w:ascii="Swis721 LtCn BT" w:hAnsi="Swis721 LtCn BT" w:cs="Calibri Light"/>
          <w:lang w:val="ro-RO"/>
        </w:rPr>
        <w:t>- bazinul hidrografic; - nu este cazul</w:t>
      </w:r>
    </w:p>
    <w:p w:rsidR="00DA2C2E" w:rsidRPr="00C07C99" w:rsidRDefault="00DA2C2E" w:rsidP="004211CD">
      <w:pPr>
        <w:autoSpaceDE w:val="0"/>
        <w:autoSpaceDN w:val="0"/>
        <w:adjustRightInd w:val="0"/>
        <w:ind w:firstLine="720"/>
        <w:jc w:val="both"/>
        <w:rPr>
          <w:rFonts w:ascii="Swis721 LtCn BT" w:hAnsi="Swis721 LtCn BT" w:cs="Calibri Light"/>
          <w:lang w:val="ro-RO"/>
        </w:rPr>
      </w:pPr>
      <w:r w:rsidRPr="00C07C99">
        <w:rPr>
          <w:rFonts w:ascii="Swis721 LtCn BT" w:hAnsi="Swis721 LtCn BT" w:cs="Calibri Light"/>
          <w:lang w:val="ro-RO"/>
        </w:rPr>
        <w:t>- cursul de ap</w:t>
      </w:r>
      <w:r w:rsidRPr="00C07C99">
        <w:rPr>
          <w:rFonts w:ascii="Calibri" w:hAnsi="Calibri" w:cs="Calibri"/>
          <w:lang w:val="ro-RO"/>
        </w:rPr>
        <w:t>ă</w:t>
      </w:r>
      <w:r w:rsidRPr="00C07C99">
        <w:rPr>
          <w:rFonts w:ascii="Swis721 LtCn BT" w:hAnsi="Swis721 LtCn BT" w:cs="Calibri Light"/>
          <w:lang w:val="ro-RO"/>
        </w:rPr>
        <w:t xml:space="preserve">: denumirea </w:t>
      </w:r>
      <w:r w:rsidRPr="00C07C99">
        <w:rPr>
          <w:rFonts w:ascii="Calibri" w:hAnsi="Calibri" w:cs="Calibri"/>
          <w:lang w:val="ro-RO"/>
        </w:rPr>
        <w:t>ș</w:t>
      </w:r>
      <w:r w:rsidRPr="00C07C99">
        <w:rPr>
          <w:rFonts w:ascii="Swis721 LtCn BT" w:hAnsi="Swis721 LtCn BT" w:cs="Calibri Light"/>
          <w:lang w:val="ro-RO"/>
        </w:rPr>
        <w:t>i codul cadastral;  - nu este cazul</w:t>
      </w:r>
    </w:p>
    <w:p w:rsidR="00DA2C2E" w:rsidRPr="00C07C99" w:rsidRDefault="00DA2C2E" w:rsidP="004211CD">
      <w:pPr>
        <w:autoSpaceDE w:val="0"/>
        <w:autoSpaceDN w:val="0"/>
        <w:adjustRightInd w:val="0"/>
        <w:ind w:firstLine="720"/>
        <w:jc w:val="both"/>
        <w:rPr>
          <w:rFonts w:ascii="Swis721 LtCn BT" w:hAnsi="Swis721 LtCn BT" w:cs="Calibri Light"/>
          <w:lang w:val="ro-RO"/>
        </w:rPr>
      </w:pPr>
      <w:r w:rsidRPr="00C07C99">
        <w:rPr>
          <w:rFonts w:ascii="Swis721 LtCn BT" w:hAnsi="Swis721 LtCn BT" w:cs="Calibri Light"/>
          <w:lang w:val="ro-RO"/>
        </w:rPr>
        <w:t>- corpul de ap</w:t>
      </w:r>
      <w:r w:rsidRPr="00C07C99">
        <w:rPr>
          <w:rFonts w:ascii="Calibri" w:hAnsi="Calibri" w:cs="Calibri"/>
          <w:lang w:val="ro-RO"/>
        </w:rPr>
        <w:t>ă</w:t>
      </w:r>
      <w:r w:rsidRPr="00C07C99">
        <w:rPr>
          <w:rFonts w:ascii="Swis721 LtCn BT" w:hAnsi="Swis721 LtCn BT" w:cs="Calibri Light"/>
          <w:lang w:val="ro-RO"/>
        </w:rPr>
        <w:t xml:space="preserve"> (de suprafa</w:t>
      </w:r>
      <w:r w:rsidRPr="00C07C99">
        <w:rPr>
          <w:rFonts w:ascii="Calibri" w:hAnsi="Calibri" w:cs="Calibri"/>
          <w:lang w:val="ro-RO"/>
        </w:rPr>
        <w:t>ță</w:t>
      </w:r>
      <w:r w:rsidRPr="00C07C99">
        <w:rPr>
          <w:rFonts w:ascii="Swis721 LtCn BT" w:hAnsi="Swis721 LtCn BT" w:cs="Calibri Light"/>
          <w:lang w:val="ro-RO"/>
        </w:rPr>
        <w:t xml:space="preserve"> </w:t>
      </w:r>
      <w:r w:rsidRPr="00C07C99">
        <w:rPr>
          <w:rFonts w:ascii="Calibri" w:hAnsi="Calibri" w:cs="Calibri"/>
          <w:lang w:val="ro-RO"/>
        </w:rPr>
        <w:t>ș</w:t>
      </w:r>
      <w:r w:rsidRPr="00C07C99">
        <w:rPr>
          <w:rFonts w:ascii="Swis721 LtCn BT" w:hAnsi="Swis721 LtCn BT" w:cs="Calibri Light"/>
          <w:lang w:val="ro-RO"/>
        </w:rPr>
        <w:t>i/sau subteran): nu este cazul</w:t>
      </w:r>
    </w:p>
    <w:p w:rsidR="00DA2C2E" w:rsidRPr="00C07C99" w:rsidRDefault="00DA2C2E" w:rsidP="004211CD">
      <w:pPr>
        <w:autoSpaceDE w:val="0"/>
        <w:autoSpaceDN w:val="0"/>
        <w:adjustRightInd w:val="0"/>
        <w:ind w:left="720"/>
        <w:jc w:val="both"/>
        <w:rPr>
          <w:rFonts w:ascii="Swis721 LtCn BT" w:hAnsi="Swis721 LtCn BT" w:cs="Calibri Light"/>
          <w:lang w:val="ro-RO"/>
        </w:rPr>
      </w:pPr>
      <w:r w:rsidRPr="00C07C99">
        <w:rPr>
          <w:rFonts w:ascii="Swis721 LtCn BT" w:hAnsi="Swis721 LtCn BT" w:cs="Calibri Light"/>
          <w:lang w:val="ro-RO"/>
        </w:rPr>
        <w:t>2. Indicarea st</w:t>
      </w:r>
      <w:r w:rsidRPr="00C07C99">
        <w:rPr>
          <w:rFonts w:ascii="Calibri" w:hAnsi="Calibri" w:cs="Calibri"/>
          <w:lang w:val="ro-RO"/>
        </w:rPr>
        <w:t>ă</w:t>
      </w:r>
      <w:r w:rsidRPr="00C07C99">
        <w:rPr>
          <w:rFonts w:ascii="Swis721 LtCn BT" w:hAnsi="Swis721 LtCn BT" w:cs="Calibri Light"/>
          <w:lang w:val="ro-RO"/>
        </w:rPr>
        <w:t>rii ecologice/poten</w:t>
      </w:r>
      <w:r w:rsidRPr="00C07C99">
        <w:rPr>
          <w:rFonts w:ascii="Calibri" w:hAnsi="Calibri" w:cs="Calibri"/>
          <w:lang w:val="ro-RO"/>
        </w:rPr>
        <w:t>ț</w:t>
      </w:r>
      <w:r w:rsidRPr="00C07C99">
        <w:rPr>
          <w:rFonts w:ascii="Swis721 LtCn BT" w:hAnsi="Swis721 LtCn BT" w:cs="Calibri Light"/>
          <w:lang w:val="ro-RO"/>
        </w:rPr>
        <w:t xml:space="preserve">ialului ecologic </w:t>
      </w:r>
      <w:r w:rsidRPr="00C07C99">
        <w:rPr>
          <w:rFonts w:ascii="Calibri" w:hAnsi="Calibri" w:cs="Calibri"/>
          <w:lang w:val="ro-RO"/>
        </w:rPr>
        <w:t>ș</w:t>
      </w:r>
      <w:r w:rsidRPr="00C07C99">
        <w:rPr>
          <w:rFonts w:ascii="Swis721 LtCn BT" w:hAnsi="Swis721 LtCn BT" w:cs="Calibri Light"/>
          <w:lang w:val="ro-RO"/>
        </w:rPr>
        <w:t>i starea chimic</w:t>
      </w:r>
      <w:r w:rsidRPr="00C07C99">
        <w:rPr>
          <w:rFonts w:ascii="Calibri" w:hAnsi="Calibri" w:cs="Calibri"/>
          <w:lang w:val="ro-RO"/>
        </w:rPr>
        <w:t>ă</w:t>
      </w:r>
      <w:r w:rsidRPr="00C07C99">
        <w:rPr>
          <w:rFonts w:ascii="Swis721 LtCn BT" w:hAnsi="Swis721 LtCn BT" w:cs="Calibri Light"/>
          <w:lang w:val="ro-RO"/>
        </w:rPr>
        <w:t xml:space="preserve"> a corpului de ap</w:t>
      </w:r>
      <w:r w:rsidRPr="00C07C99">
        <w:rPr>
          <w:rFonts w:ascii="Calibri" w:hAnsi="Calibri" w:cs="Calibri"/>
          <w:lang w:val="ro-RO"/>
        </w:rPr>
        <w:t>ă</w:t>
      </w:r>
      <w:r w:rsidRPr="00C07C99">
        <w:rPr>
          <w:rFonts w:ascii="Swis721 LtCn BT" w:hAnsi="Swis721 LtCn BT" w:cs="Calibri Light"/>
          <w:lang w:val="ro-RO"/>
        </w:rPr>
        <w:t xml:space="preserve"> de suprafa</w:t>
      </w:r>
      <w:r w:rsidRPr="00C07C99">
        <w:rPr>
          <w:rFonts w:ascii="Calibri" w:hAnsi="Calibri" w:cs="Calibri"/>
          <w:lang w:val="ro-RO"/>
        </w:rPr>
        <w:t>ță</w:t>
      </w:r>
      <w:r w:rsidRPr="00C07C99">
        <w:rPr>
          <w:rFonts w:ascii="Swis721 LtCn BT" w:hAnsi="Swis721 LtCn BT" w:cs="Calibri Light"/>
          <w:lang w:val="ro-RO"/>
        </w:rPr>
        <w:t>; pentru corpul de ap</w:t>
      </w:r>
      <w:r w:rsidRPr="00C07C99">
        <w:rPr>
          <w:rFonts w:ascii="Calibri" w:hAnsi="Calibri" w:cs="Calibri"/>
          <w:lang w:val="ro-RO"/>
        </w:rPr>
        <w:t>ă</w:t>
      </w:r>
      <w:r w:rsidR="004211CD">
        <w:rPr>
          <w:rFonts w:ascii="Swis721 LtCn BT" w:hAnsi="Swis721 LtCn BT" w:cs="Calibri Light"/>
          <w:lang w:val="ro-RO"/>
        </w:rPr>
        <w:t xml:space="preserve"> </w:t>
      </w:r>
      <w:r w:rsidRPr="00C07C99">
        <w:rPr>
          <w:rFonts w:ascii="Swis721 LtCn BT" w:hAnsi="Swis721 LtCn BT" w:cs="Calibri Light"/>
          <w:lang w:val="ro-RO"/>
        </w:rPr>
        <w:t>subteran se vor indica starea cantitativ</w:t>
      </w:r>
      <w:r w:rsidRPr="00C07C99">
        <w:rPr>
          <w:rFonts w:ascii="Calibri" w:hAnsi="Calibri" w:cs="Calibri"/>
          <w:lang w:val="ro-RO"/>
        </w:rPr>
        <w:t>ă</w:t>
      </w:r>
      <w:r w:rsidRPr="00C07C99">
        <w:rPr>
          <w:rFonts w:ascii="Swis721 LtCn BT" w:hAnsi="Swis721 LtCn BT" w:cs="Calibri Light"/>
          <w:lang w:val="ro-RO"/>
        </w:rPr>
        <w:t xml:space="preserve"> </w:t>
      </w:r>
      <w:r w:rsidRPr="00C07C99">
        <w:rPr>
          <w:rFonts w:ascii="Calibri" w:hAnsi="Calibri" w:cs="Calibri"/>
          <w:lang w:val="ro-RO"/>
        </w:rPr>
        <w:t>ș</w:t>
      </w:r>
      <w:r w:rsidRPr="00C07C99">
        <w:rPr>
          <w:rFonts w:ascii="Swis721 LtCn BT" w:hAnsi="Swis721 LtCn BT" w:cs="Calibri Light"/>
          <w:lang w:val="ro-RO"/>
        </w:rPr>
        <w:t>i starea chimic</w:t>
      </w:r>
      <w:r w:rsidRPr="00C07C99">
        <w:rPr>
          <w:rFonts w:ascii="Calibri" w:hAnsi="Calibri" w:cs="Calibri"/>
          <w:lang w:val="ro-RO"/>
        </w:rPr>
        <w:t>ă</w:t>
      </w:r>
      <w:r w:rsidRPr="00C07C99">
        <w:rPr>
          <w:rFonts w:ascii="Swis721 LtCn BT" w:hAnsi="Swis721 LtCn BT" w:cs="Calibri Light"/>
          <w:lang w:val="ro-RO"/>
        </w:rPr>
        <w:t xml:space="preserve"> a corpului de ap</w:t>
      </w:r>
      <w:r w:rsidRPr="00C07C99">
        <w:rPr>
          <w:rFonts w:ascii="Calibri" w:hAnsi="Calibri" w:cs="Calibri"/>
          <w:lang w:val="ro-RO"/>
        </w:rPr>
        <w:t>ă</w:t>
      </w:r>
      <w:r w:rsidRPr="00C07C99">
        <w:rPr>
          <w:rFonts w:ascii="Swis721 LtCn BT" w:hAnsi="Swis721 LtCn BT" w:cs="Calibri Light"/>
          <w:lang w:val="ro-RO"/>
        </w:rPr>
        <w:t>: nu este cazul.</w:t>
      </w:r>
    </w:p>
    <w:p w:rsidR="00DA2C2E" w:rsidRPr="00C07C99" w:rsidRDefault="00DA2C2E" w:rsidP="004211CD">
      <w:pPr>
        <w:autoSpaceDE w:val="0"/>
        <w:autoSpaceDN w:val="0"/>
        <w:adjustRightInd w:val="0"/>
        <w:ind w:left="720"/>
        <w:jc w:val="both"/>
        <w:rPr>
          <w:rFonts w:ascii="Swis721 LtCn BT" w:hAnsi="Swis721 LtCn BT" w:cs="Calibri Light"/>
          <w:lang w:val="ro-RO"/>
        </w:rPr>
      </w:pPr>
      <w:r w:rsidRPr="00C07C99">
        <w:rPr>
          <w:rFonts w:ascii="Swis721 LtCn BT" w:hAnsi="Swis721 LtCn BT" w:cs="Calibri Light"/>
          <w:lang w:val="ro-RO"/>
        </w:rPr>
        <w:t>3. Indicarea obiectivului/obiectivelor de mediu pentru fiecare corp de ap</w:t>
      </w:r>
      <w:r w:rsidRPr="00C07C99">
        <w:rPr>
          <w:rFonts w:ascii="Calibri" w:hAnsi="Calibri" w:cs="Calibri"/>
          <w:lang w:val="ro-RO"/>
        </w:rPr>
        <w:t>ă</w:t>
      </w:r>
      <w:r w:rsidRPr="00C07C99">
        <w:rPr>
          <w:rFonts w:ascii="Swis721 LtCn BT" w:hAnsi="Swis721 LtCn BT" w:cs="Calibri Light"/>
          <w:lang w:val="ro-RO"/>
        </w:rPr>
        <w:t xml:space="preserve"> identificat, cu precizarea excep</w:t>
      </w:r>
      <w:r w:rsidRPr="00C07C99">
        <w:rPr>
          <w:rFonts w:ascii="Calibri" w:hAnsi="Calibri" w:cs="Calibri"/>
          <w:lang w:val="ro-RO"/>
        </w:rPr>
        <w:t>ț</w:t>
      </w:r>
      <w:r w:rsidRPr="00C07C99">
        <w:rPr>
          <w:rFonts w:ascii="Swis721 LtCn BT" w:hAnsi="Swis721 LtCn BT" w:cs="Calibri Light"/>
          <w:lang w:val="ro-RO"/>
        </w:rPr>
        <w:t xml:space="preserve">iilor aplicate </w:t>
      </w:r>
      <w:r w:rsidRPr="00C07C99">
        <w:rPr>
          <w:rFonts w:ascii="Calibri" w:hAnsi="Calibri" w:cs="Calibri"/>
          <w:lang w:val="ro-RO"/>
        </w:rPr>
        <w:t>ș</w:t>
      </w:r>
      <w:r w:rsidRPr="00C07C99">
        <w:rPr>
          <w:rFonts w:ascii="Swis721 LtCn BT" w:hAnsi="Swis721 LtCn BT" w:cs="Calibri Light"/>
          <w:lang w:val="ro-RO"/>
        </w:rPr>
        <w:t>i a termenelor aferente, dup</w:t>
      </w:r>
      <w:r w:rsidRPr="00C07C99">
        <w:rPr>
          <w:rFonts w:ascii="Calibri" w:hAnsi="Calibri" w:cs="Calibri"/>
          <w:lang w:val="ro-RO"/>
        </w:rPr>
        <w:t>ă</w:t>
      </w:r>
      <w:r w:rsidRPr="00C07C99">
        <w:rPr>
          <w:rFonts w:ascii="Swis721 LtCn BT" w:hAnsi="Swis721 LtCn BT" w:cs="Calibri Light"/>
          <w:lang w:val="ro-RO"/>
        </w:rPr>
        <w:t xml:space="preserve"> caz:  Nu este cazul.</w:t>
      </w:r>
    </w:p>
    <w:p w:rsidR="00DA2C2E" w:rsidRPr="00C07C99" w:rsidRDefault="00DA2C2E" w:rsidP="00BA34E3">
      <w:pPr>
        <w:autoSpaceDE w:val="0"/>
        <w:autoSpaceDN w:val="0"/>
        <w:adjustRightInd w:val="0"/>
        <w:jc w:val="both"/>
        <w:rPr>
          <w:rFonts w:ascii="Swis721 LtCn BT" w:hAnsi="Swis721 LtCn BT" w:cs="Calibri Light"/>
          <w:lang w:val="ro-RO"/>
        </w:rPr>
      </w:pPr>
    </w:p>
    <w:p w:rsidR="00DA2C2E" w:rsidRPr="00C07C99" w:rsidRDefault="00DA2C2E" w:rsidP="004211CD">
      <w:pPr>
        <w:autoSpaceDE w:val="0"/>
        <w:autoSpaceDN w:val="0"/>
        <w:adjustRightInd w:val="0"/>
        <w:ind w:left="720"/>
        <w:jc w:val="both"/>
        <w:rPr>
          <w:rFonts w:ascii="Swis721 LtCn BT" w:hAnsi="Swis721 LtCn BT" w:cs="Calibri Light"/>
          <w:b/>
          <w:bCs/>
          <w:lang w:val="ro-RO"/>
        </w:rPr>
      </w:pPr>
      <w:r w:rsidRPr="00C07C99">
        <w:rPr>
          <w:rFonts w:ascii="Swis721 LtCn BT" w:hAnsi="Swis721 LtCn BT" w:cs="Calibri Light"/>
          <w:b/>
          <w:bCs/>
          <w:lang w:val="ro-RO"/>
        </w:rPr>
        <w:t>CRITERIILE PREV</w:t>
      </w:r>
      <w:r w:rsidRPr="00C07C99">
        <w:rPr>
          <w:rFonts w:ascii="Calibri" w:hAnsi="Calibri" w:cs="Calibri"/>
          <w:b/>
          <w:bCs/>
          <w:lang w:val="ro-RO"/>
        </w:rPr>
        <w:t>Ă</w:t>
      </w:r>
      <w:r w:rsidRPr="00C07C99">
        <w:rPr>
          <w:rFonts w:ascii="Swis721 LtCn BT" w:hAnsi="Swis721 LtCn BT" w:cs="Calibri Light"/>
          <w:b/>
          <w:bCs/>
          <w:lang w:val="ro-RO"/>
        </w:rPr>
        <w:t xml:space="preserve">ZUTE </w:t>
      </w:r>
      <w:r w:rsidRPr="00C07C99">
        <w:rPr>
          <w:rFonts w:ascii="Swis721 LtCn BT" w:hAnsi="Swis721 LtCn BT" w:cs="Swis721 LtCn BT"/>
          <w:b/>
          <w:bCs/>
          <w:lang w:val="ro-RO"/>
        </w:rPr>
        <w:t>Î</w:t>
      </w:r>
      <w:r w:rsidRPr="00C07C99">
        <w:rPr>
          <w:rFonts w:ascii="Swis721 LtCn BT" w:hAnsi="Swis721 LtCn BT" w:cs="Calibri Light"/>
          <w:b/>
          <w:bCs/>
          <w:lang w:val="ro-RO"/>
        </w:rPr>
        <w:t xml:space="preserve">N ANEXA NR. 3 LA LEGEA NR. 292/2018 PRIVIND EVALUAREA IMPACTULUI ANUMITOR PROIECTE PUBLICE </w:t>
      </w:r>
      <w:r w:rsidRPr="00C07C99">
        <w:rPr>
          <w:rFonts w:ascii="Calibri" w:hAnsi="Calibri" w:cs="Calibri"/>
          <w:b/>
          <w:bCs/>
          <w:lang w:val="ro-RO"/>
        </w:rPr>
        <w:t>Ș</w:t>
      </w:r>
      <w:r w:rsidRPr="00C07C99">
        <w:rPr>
          <w:rFonts w:ascii="Swis721 LtCn BT" w:hAnsi="Swis721 LtCn BT" w:cs="Calibri Light"/>
          <w:b/>
          <w:bCs/>
          <w:lang w:val="ro-RO"/>
        </w:rPr>
        <w:t xml:space="preserve">I PRIVATE ASUPRA MEDIULUI SE IAU </w:t>
      </w:r>
      <w:r w:rsidRPr="00C07C99">
        <w:rPr>
          <w:rFonts w:ascii="Swis721 LtCn BT" w:hAnsi="Swis721 LtCn BT" w:cs="Swis721 LtCn BT"/>
          <w:b/>
          <w:bCs/>
          <w:lang w:val="ro-RO"/>
        </w:rPr>
        <w:t>Î</w:t>
      </w:r>
      <w:r w:rsidRPr="00C07C99">
        <w:rPr>
          <w:rFonts w:ascii="Swis721 LtCn BT" w:hAnsi="Swis721 LtCn BT" w:cs="Calibri Light"/>
          <w:b/>
          <w:bCs/>
          <w:lang w:val="ro-RO"/>
        </w:rPr>
        <w:t>N CONSIDERARE, DAC</w:t>
      </w:r>
      <w:r w:rsidRPr="00C07C99">
        <w:rPr>
          <w:rFonts w:ascii="Calibri" w:hAnsi="Calibri" w:cs="Calibri"/>
          <w:b/>
          <w:bCs/>
          <w:lang w:val="ro-RO"/>
        </w:rPr>
        <w:t>Ă</w:t>
      </w:r>
      <w:r w:rsidRPr="00C07C99">
        <w:rPr>
          <w:rFonts w:ascii="Swis721 LtCn BT" w:hAnsi="Swis721 LtCn BT" w:cs="Calibri Light"/>
          <w:b/>
          <w:bCs/>
          <w:lang w:val="ro-RO"/>
        </w:rPr>
        <w:t xml:space="preserve"> ESTE CAZUL, </w:t>
      </w:r>
      <w:r w:rsidRPr="00C07C99">
        <w:rPr>
          <w:rFonts w:ascii="Swis721 LtCn BT" w:hAnsi="Swis721 LtCn BT" w:cs="Swis721 LtCn BT"/>
          <w:b/>
          <w:bCs/>
          <w:lang w:val="ro-RO"/>
        </w:rPr>
        <w:t>Î</w:t>
      </w:r>
      <w:r w:rsidRPr="00C07C99">
        <w:rPr>
          <w:rFonts w:ascii="Swis721 LtCn BT" w:hAnsi="Swis721 LtCn BT" w:cs="Calibri Light"/>
          <w:b/>
          <w:bCs/>
          <w:lang w:val="ro-RO"/>
        </w:rPr>
        <w:t>N MOMENTUL COMPIL</w:t>
      </w:r>
      <w:r w:rsidRPr="00C07C99">
        <w:rPr>
          <w:rFonts w:ascii="Calibri" w:hAnsi="Calibri" w:cs="Calibri"/>
          <w:b/>
          <w:bCs/>
          <w:lang w:val="ro-RO"/>
        </w:rPr>
        <w:t>Ă</w:t>
      </w:r>
      <w:r w:rsidRPr="00C07C99">
        <w:rPr>
          <w:rFonts w:ascii="Swis721 LtCn BT" w:hAnsi="Swis721 LtCn BT" w:cs="Calibri Light"/>
          <w:b/>
          <w:bCs/>
          <w:lang w:val="ro-RO"/>
        </w:rPr>
        <w:t>RII INFORMA</w:t>
      </w:r>
      <w:r w:rsidRPr="00C07C99">
        <w:rPr>
          <w:rFonts w:ascii="Calibri" w:hAnsi="Calibri" w:cs="Calibri"/>
          <w:b/>
          <w:bCs/>
          <w:lang w:val="ro-RO"/>
        </w:rPr>
        <w:t>Ț</w:t>
      </w:r>
      <w:r w:rsidRPr="00C07C99">
        <w:rPr>
          <w:rFonts w:ascii="Swis721 LtCn BT" w:hAnsi="Swis721 LtCn BT" w:cs="Calibri Light"/>
          <w:b/>
          <w:bCs/>
          <w:lang w:val="ro-RO"/>
        </w:rPr>
        <w:t xml:space="preserve">IILOR </w:t>
      </w:r>
      <w:r w:rsidRPr="00C07C99">
        <w:rPr>
          <w:rFonts w:ascii="Swis721 LtCn BT" w:hAnsi="Swis721 LtCn BT" w:cs="Swis721 LtCn BT"/>
          <w:b/>
          <w:bCs/>
          <w:lang w:val="ro-RO"/>
        </w:rPr>
        <w:t>Î</w:t>
      </w:r>
      <w:r w:rsidRPr="00C07C99">
        <w:rPr>
          <w:rFonts w:ascii="Swis721 LtCn BT" w:hAnsi="Swis721 LtCn BT" w:cs="Calibri Light"/>
          <w:b/>
          <w:bCs/>
          <w:lang w:val="ro-RO"/>
        </w:rPr>
        <w:t xml:space="preserve">N CONFORMITATE CU PUNCTELE III-XIV: </w:t>
      </w:r>
      <w:r>
        <w:rPr>
          <w:rFonts w:ascii="Swis721 LtCn BT" w:hAnsi="Swis721 LtCn BT" w:cs="Calibri Light"/>
          <w:b/>
          <w:bCs/>
          <w:lang w:val="ro-RO"/>
        </w:rPr>
        <w:t xml:space="preserve"> </w:t>
      </w:r>
      <w:r w:rsidRPr="00C07C99">
        <w:rPr>
          <w:rFonts w:ascii="Swis721 LtCn BT" w:hAnsi="Swis721 LtCn BT" w:cs="Calibri Light"/>
          <w:b/>
          <w:bCs/>
          <w:lang w:val="ro-RO"/>
        </w:rPr>
        <w:t>Nu este cazul.</w:t>
      </w:r>
    </w:p>
    <w:p w:rsidR="00DA2C2E" w:rsidRPr="00C07C99" w:rsidRDefault="00DA2C2E" w:rsidP="00BA34E3">
      <w:pPr>
        <w:jc w:val="both"/>
        <w:rPr>
          <w:rFonts w:ascii="Swis721 LtCn BT" w:hAnsi="Swis721 LtCn BT" w:cs="Calibri Light"/>
          <w:lang w:val="ro-RO"/>
        </w:rPr>
      </w:pPr>
    </w:p>
    <w:p w:rsidR="00AD267F" w:rsidRPr="00BA34E3" w:rsidRDefault="00932343" w:rsidP="00BA34E3">
      <w:pPr>
        <w:tabs>
          <w:tab w:val="left" w:pos="990"/>
          <w:tab w:val="left" w:pos="2070"/>
          <w:tab w:val="left" w:pos="3510"/>
        </w:tabs>
        <w:suppressAutoHyphens w:val="0"/>
        <w:jc w:val="both"/>
        <w:rPr>
          <w:rFonts w:ascii="Swis721 LtCn BT" w:hAnsi="Swis721 LtCn BT" w:cs="Arial"/>
          <w:lang w:val="it-IT"/>
        </w:rPr>
      </w:pPr>
      <w:r>
        <w:rPr>
          <w:rFonts w:ascii="Swis721 LtCn BT" w:hAnsi="Swis721 LtCn BT" w:cs="Arial"/>
          <w:noProof/>
          <w:lang w:eastAsia="en-US"/>
        </w:rPr>
        <w:drawing>
          <wp:anchor distT="0" distB="0" distL="114300" distR="114300" simplePos="0" relativeHeight="251658752" behindDoc="1" locked="0" layoutInCell="1" allowOverlap="1" wp14:anchorId="3C242430" wp14:editId="518D21D3">
            <wp:simplePos x="0" y="0"/>
            <wp:positionH relativeFrom="column">
              <wp:posOffset>4038600</wp:posOffset>
            </wp:positionH>
            <wp:positionV relativeFrom="paragraph">
              <wp:posOffset>73025</wp:posOffset>
            </wp:positionV>
            <wp:extent cx="1044575" cy="1051560"/>
            <wp:effectExtent l="0" t="0" r="0" b="0"/>
            <wp:wrapNone/>
            <wp:docPr id="2" name="Picture 2" descr="C:\Users\Magnet\AppData\Local\Microsoft\Windows\INetCache\Content.Word\Parafa And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gnet\AppData\Local\Microsoft\Windows\INetCache\Content.Word\Parafa Andrei.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4575" cy="1051560"/>
                    </a:xfrm>
                    <a:prstGeom prst="rect">
                      <a:avLst/>
                    </a:prstGeom>
                    <a:noFill/>
                    <a:ln>
                      <a:noFill/>
                    </a:ln>
                  </pic:spPr>
                </pic:pic>
              </a:graphicData>
            </a:graphic>
          </wp:anchor>
        </w:drawing>
      </w:r>
      <w:r>
        <w:rPr>
          <w:rFonts w:ascii="Swis721 LtCn BT" w:hAnsi="Swis721 LtCn BT" w:cs="Arial"/>
          <w:noProof/>
          <w:lang w:eastAsia="en-US"/>
        </w:rPr>
        <w:drawing>
          <wp:anchor distT="0" distB="0" distL="114300" distR="114300" simplePos="0" relativeHeight="251659776" behindDoc="1" locked="0" layoutInCell="1" allowOverlap="1" wp14:anchorId="2E577412" wp14:editId="6C0C96E6">
            <wp:simplePos x="0" y="0"/>
            <wp:positionH relativeFrom="column">
              <wp:posOffset>2959603</wp:posOffset>
            </wp:positionH>
            <wp:positionV relativeFrom="paragraph">
              <wp:posOffset>7843</wp:posOffset>
            </wp:positionV>
            <wp:extent cx="1254034" cy="1254034"/>
            <wp:effectExtent l="0" t="0" r="0" b="0"/>
            <wp:wrapNone/>
            <wp:docPr id="3" name="Picture 3" descr="C:\Users\Magnet\AppData\Local\Microsoft\Windows\INetCache\Content.Word\Fabrica de Arhitec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gnet\AppData\Local\Microsoft\Windows\INetCache\Content.Word\Fabrica de Arhitectura.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4034" cy="1254034"/>
                    </a:xfrm>
                    <a:prstGeom prst="rect">
                      <a:avLst/>
                    </a:prstGeom>
                    <a:noFill/>
                    <a:ln>
                      <a:noFill/>
                    </a:ln>
                  </pic:spPr>
                </pic:pic>
              </a:graphicData>
            </a:graphic>
          </wp:anchor>
        </w:drawing>
      </w:r>
    </w:p>
    <w:p w:rsidR="003B6F3F" w:rsidRPr="002E59EA" w:rsidRDefault="003B6F3F" w:rsidP="00BA34E3">
      <w:pPr>
        <w:jc w:val="both"/>
        <w:rPr>
          <w:rFonts w:ascii="Swis721 LtCn BT" w:hAnsi="Swis721 LtCn BT" w:cs="Arial"/>
          <w:b/>
        </w:rPr>
      </w:pPr>
    </w:p>
    <w:p w:rsidR="00AD267F" w:rsidRPr="002E59EA" w:rsidRDefault="00932343" w:rsidP="00BA34E3">
      <w:pPr>
        <w:jc w:val="right"/>
        <w:rPr>
          <w:rFonts w:ascii="Swis721 LtCn BT" w:hAnsi="Swis721 LtCn BT" w:cs="Arial"/>
          <w:b/>
        </w:rPr>
      </w:pPr>
      <w:r>
        <w:rPr>
          <w:rFonts w:ascii="Swis721 LtCn BT" w:hAnsi="Swis721 LtCn BT" w:cs="Arial"/>
          <w:noProof/>
          <w:lang w:eastAsia="en-US"/>
        </w:rPr>
        <w:drawing>
          <wp:anchor distT="0" distB="0" distL="114300" distR="114300" simplePos="0" relativeHeight="251660800" behindDoc="1" locked="0" layoutInCell="1" allowOverlap="1">
            <wp:simplePos x="0" y="0"/>
            <wp:positionH relativeFrom="column">
              <wp:posOffset>4554797</wp:posOffset>
            </wp:positionH>
            <wp:positionV relativeFrom="paragraph">
              <wp:posOffset>23751</wp:posOffset>
            </wp:positionV>
            <wp:extent cx="1164269" cy="998136"/>
            <wp:effectExtent l="0" t="0" r="0" b="0"/>
            <wp:wrapNone/>
            <wp:docPr id="4" name="Picture 4" descr="C:\Users\Magnet\AppData\Local\Microsoft\Windows\INetCache\Content.Word\Andrei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gnet\AppData\Local\Microsoft\Windows\INetCache\Content.Word\Andrei_.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4269" cy="998136"/>
                    </a:xfrm>
                    <a:prstGeom prst="rect">
                      <a:avLst/>
                    </a:prstGeom>
                    <a:noFill/>
                    <a:ln>
                      <a:noFill/>
                    </a:ln>
                  </pic:spPr>
                </pic:pic>
              </a:graphicData>
            </a:graphic>
          </wp:anchor>
        </w:drawing>
      </w:r>
    </w:p>
    <w:p w:rsidR="00AD267F" w:rsidRPr="002E59EA" w:rsidRDefault="000910A8" w:rsidP="00BA34E3">
      <w:pPr>
        <w:ind w:left="720"/>
        <w:jc w:val="right"/>
        <w:rPr>
          <w:rFonts w:ascii="Swis721 LtCn BT" w:hAnsi="Swis721 LtCn BT" w:cs="Arial"/>
          <w:b/>
        </w:rPr>
      </w:pPr>
      <w:r w:rsidRPr="002E59EA">
        <w:rPr>
          <w:rFonts w:ascii="Swis721 LtCn BT" w:hAnsi="Swis721 LtCn BT" w:cs="Arial"/>
          <w:b/>
        </w:rPr>
        <w:t>SEF PROIECT</w:t>
      </w:r>
      <w:r w:rsidR="00AD267F" w:rsidRPr="002E59EA">
        <w:rPr>
          <w:rFonts w:ascii="Swis721 LtCn BT" w:hAnsi="Swis721 LtCn BT" w:cs="Arial"/>
          <w:b/>
        </w:rPr>
        <w:t xml:space="preserve">: </w:t>
      </w:r>
    </w:p>
    <w:p w:rsidR="00580A53" w:rsidRPr="002E59EA" w:rsidRDefault="00AD267F" w:rsidP="00BA34E3">
      <w:pPr>
        <w:ind w:left="720"/>
        <w:jc w:val="right"/>
        <w:rPr>
          <w:rFonts w:ascii="Swis721 LtCn BT" w:hAnsi="Swis721 LtCn BT" w:cs="Arial"/>
          <w:b/>
        </w:rPr>
      </w:pPr>
      <w:r w:rsidRPr="002E59EA">
        <w:rPr>
          <w:rFonts w:ascii="Swis721 LtCn BT" w:hAnsi="Swis721 LtCn BT" w:cs="Arial"/>
          <w:b/>
        </w:rPr>
        <w:t>Arh. Andrei Comanac</w:t>
      </w:r>
    </w:p>
    <w:sectPr w:rsidR="00580A53" w:rsidRPr="002E59EA" w:rsidSect="00631DE5">
      <w:headerReference w:type="default" r:id="rId30"/>
      <w:footerReference w:type="default" r:id="rId31"/>
      <w:footnotePr>
        <w:pos w:val="beneathText"/>
      </w:footnotePr>
      <w:pgSz w:w="11907" w:h="16839" w:code="9"/>
      <w:pgMar w:top="709" w:right="1107"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4F2F" w:rsidRDefault="00774F2F" w:rsidP="003E732A">
      <w:r>
        <w:separator/>
      </w:r>
    </w:p>
  </w:endnote>
  <w:endnote w:type="continuationSeparator" w:id="0">
    <w:p w:rsidR="00774F2F" w:rsidRDefault="00774F2F" w:rsidP="003E7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tarSymbol">
    <w:altName w:val="Arial Unicode MS"/>
    <w:charset w:val="02"/>
    <w:family w:val="auto"/>
    <w:pitch w:val="default"/>
  </w:font>
  <w:font w:name="Swis721 LtCn BT">
    <w:panose1 w:val="020B0406020202030204"/>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Arial-Rom">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Rom">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reekC">
    <w:panose1 w:val="000004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F95" w:rsidRDefault="002A0F95" w:rsidP="00A978CE">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4F2F" w:rsidRDefault="00774F2F" w:rsidP="003E732A">
      <w:r>
        <w:separator/>
      </w:r>
    </w:p>
  </w:footnote>
  <w:footnote w:type="continuationSeparator" w:id="0">
    <w:p w:rsidR="00774F2F" w:rsidRDefault="00774F2F" w:rsidP="003E732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F95" w:rsidRPr="00B118CF" w:rsidRDefault="002A0F95" w:rsidP="00CF43E6">
    <w:pPr>
      <w:pStyle w:val="Header"/>
      <w:tabs>
        <w:tab w:val="clear" w:pos="8640"/>
        <w:tab w:val="right" w:pos="10167"/>
      </w:tabs>
      <w:rPr>
        <w:rFonts w:ascii="Calibri" w:hAnsi="Calibri" w:cs="Calibri"/>
      </w:rPr>
    </w:pPr>
    <w:r>
      <w:rPr>
        <w:rFonts w:ascii="Calibri" w:hAnsi="Calibri" w:cs="Calibri"/>
      </w:rPr>
      <w:t xml:space="preserve">3 LOCUINTE COLECTIVE D1 D2 D3 </w:t>
    </w:r>
    <w:r w:rsidRPr="00B118CF">
      <w:rPr>
        <w:rFonts w:ascii="Calibri" w:hAnsi="Calibri" w:cs="Calibri"/>
      </w:rPr>
      <w:t>_NC</w:t>
    </w:r>
    <w:r w:rsidRPr="00A91FDE">
      <w:rPr>
        <w:rFonts w:ascii="Calibri" w:hAnsi="Calibri" w:cs="Calibri"/>
      </w:rPr>
      <w:t xml:space="preserve"> </w:t>
    </w:r>
    <w:r>
      <w:rPr>
        <w:rFonts w:ascii="Calibri" w:hAnsi="Calibri" w:cs="Calibri"/>
      </w:rPr>
      <w:t>65454</w:t>
    </w:r>
    <w:r w:rsidRPr="00B118CF">
      <w:rPr>
        <w:rFonts w:ascii="Calibri" w:hAnsi="Calibri" w:cs="Calibri"/>
      </w:rPr>
      <w:tab/>
    </w:r>
    <w:r w:rsidRPr="00B118CF">
      <w:rPr>
        <w:rFonts w:ascii="Calibri" w:hAnsi="Calibri" w:cs="Calibri"/>
      </w:rPr>
      <w:tab/>
    </w:r>
    <w:r>
      <w:rPr>
        <w:rFonts w:ascii="Calibri" w:hAnsi="Calibri" w:cs="Calibri"/>
      </w:rPr>
      <w:t>D.T.A.C.</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2"/>
      <w:numFmt w:val="bullet"/>
      <w:lvlText w:val="-"/>
      <w:lvlJc w:val="left"/>
      <w:pPr>
        <w:tabs>
          <w:tab w:val="num" w:pos="360"/>
        </w:tabs>
        <w:ind w:left="360" w:hanging="360"/>
      </w:pPr>
      <w:rPr>
        <w:rFonts w:ascii="Times New Roman" w:hAnsi="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Symbol" w:hAnsi="Symbol"/>
      </w:rPr>
    </w:lvl>
  </w:abstractNum>
  <w:abstractNum w:abstractNumId="4"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Symbol" w:hAnsi="Symbol"/>
      </w:rPr>
    </w:lvl>
  </w:abstractNum>
  <w:abstractNum w:abstractNumId="5" w15:restartNumberingAfterBreak="0">
    <w:nsid w:val="00000007"/>
    <w:multiLevelType w:val="multilevel"/>
    <w:tmpl w:val="1A3E1454"/>
    <w:name w:val="WW8Num7"/>
    <w:lvl w:ilvl="0">
      <w:start w:val="1"/>
      <w:numFmt w:val="decimal"/>
      <w:lvlText w:val="%1."/>
      <w:lvlJc w:val="left"/>
      <w:pPr>
        <w:tabs>
          <w:tab w:val="num" w:pos="360"/>
        </w:tabs>
        <w:ind w:left="360" w:hanging="360"/>
      </w:pPr>
      <w:rPr>
        <w:rFonts w:cs="Times New Roman"/>
        <w:b/>
        <w:color w:val="auto"/>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6" w15:restartNumberingAfterBreak="0">
    <w:nsid w:val="00000008"/>
    <w:multiLevelType w:val="multilevel"/>
    <w:tmpl w:val="00000008"/>
    <w:name w:val="WW8Num8"/>
    <w:lvl w:ilvl="0">
      <w:start w:val="1"/>
      <w:numFmt w:val="decimal"/>
      <w:lvlText w:val="%1."/>
      <w:lvlJc w:val="left"/>
      <w:pPr>
        <w:tabs>
          <w:tab w:val="num" w:pos="360"/>
        </w:tabs>
        <w:ind w:left="360" w:hanging="360"/>
      </w:pPr>
      <w:rPr>
        <w:rFonts w:cs="Times New Roman"/>
      </w:rPr>
    </w:lvl>
    <w:lvl w:ilvl="1">
      <w:numFmt w:val="bullet"/>
      <w:lvlText w:val="-"/>
      <w:lvlJc w:val="left"/>
      <w:pPr>
        <w:tabs>
          <w:tab w:val="num" w:pos="1080"/>
        </w:tabs>
        <w:ind w:left="1080" w:hanging="360"/>
      </w:pPr>
      <w:rPr>
        <w:rFonts w:ascii="Arial" w:hAnsi="Arial"/>
        <w:b w:val="0"/>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 w15:restartNumberingAfterBreak="0">
    <w:nsid w:val="00000009"/>
    <w:multiLevelType w:val="singleLevel"/>
    <w:tmpl w:val="00000009"/>
    <w:name w:val="WW8Num9"/>
    <w:lvl w:ilvl="0">
      <w:start w:val="1"/>
      <w:numFmt w:val="bullet"/>
      <w:lvlText w:val="-"/>
      <w:lvlJc w:val="left"/>
      <w:pPr>
        <w:tabs>
          <w:tab w:val="num" w:pos="1080"/>
        </w:tabs>
        <w:ind w:left="1080" w:hanging="360"/>
      </w:pPr>
      <w:rPr>
        <w:rFonts w:ascii="Times New Roman" w:hAnsi="Times New Roman"/>
      </w:rPr>
    </w:lvl>
  </w:abstractNum>
  <w:abstractNum w:abstractNumId="8" w15:restartNumberingAfterBreak="0">
    <w:nsid w:val="0000000A"/>
    <w:multiLevelType w:val="singleLevel"/>
    <w:tmpl w:val="0000000A"/>
    <w:name w:val="WW8Num10"/>
    <w:lvl w:ilvl="0">
      <w:start w:val="1"/>
      <w:numFmt w:val="bullet"/>
      <w:lvlText w:val=""/>
      <w:lvlJc w:val="left"/>
      <w:pPr>
        <w:tabs>
          <w:tab w:val="num" w:pos="360"/>
        </w:tabs>
        <w:ind w:left="360" w:hanging="360"/>
      </w:pPr>
      <w:rPr>
        <w:rFonts w:ascii="Symbol" w:hAnsi="Symbol"/>
      </w:rPr>
    </w:lvl>
  </w:abstractNum>
  <w:abstractNum w:abstractNumId="9" w15:restartNumberingAfterBreak="0">
    <w:nsid w:val="0000000B"/>
    <w:multiLevelType w:val="singleLevel"/>
    <w:tmpl w:val="0000000B"/>
    <w:name w:val="WW8Num11"/>
    <w:lvl w:ilvl="0">
      <w:start w:val="1"/>
      <w:numFmt w:val="bullet"/>
      <w:lvlText w:val=""/>
      <w:lvlJc w:val="left"/>
      <w:pPr>
        <w:tabs>
          <w:tab w:val="num" w:pos="360"/>
        </w:tabs>
        <w:ind w:left="360" w:hanging="360"/>
      </w:pPr>
      <w:rPr>
        <w:rFonts w:ascii="Symbol" w:hAnsi="Symbol"/>
      </w:rPr>
    </w:lvl>
  </w:abstractNum>
  <w:abstractNum w:abstractNumId="10"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rPr>
        <w:rFonts w:cs="Times New Roman"/>
        <w:b/>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D"/>
    <w:multiLevelType w:val="multilevel"/>
    <w:tmpl w:val="0000000D"/>
    <w:name w:val="WW8Num13"/>
    <w:lvl w:ilvl="0">
      <w:start w:val="3"/>
      <w:numFmt w:val="bullet"/>
      <w:lvlText w:val="-"/>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2" w15:restartNumberingAfterBreak="0">
    <w:nsid w:val="0000000E"/>
    <w:multiLevelType w:val="multilevel"/>
    <w:tmpl w:val="0000000E"/>
    <w:name w:val="WW8Num14"/>
    <w:lvl w:ilvl="0">
      <w:start w:val="1"/>
      <w:numFmt w:val="bullet"/>
      <w:lvlText w:val=""/>
      <w:lvlJc w:val="left"/>
      <w:pPr>
        <w:tabs>
          <w:tab w:val="num" w:pos="360"/>
        </w:tabs>
        <w:ind w:left="360" w:hanging="360"/>
      </w:pPr>
      <w:rPr>
        <w:rFonts w:ascii="Symbol" w:hAnsi="Symbol"/>
        <w:b/>
      </w:rPr>
    </w:lvl>
    <w:lvl w:ilvl="1">
      <w:start w:val="1"/>
      <w:numFmt w:val="bullet"/>
      <w:lvlText w:val=""/>
      <w:lvlJc w:val="left"/>
      <w:pPr>
        <w:tabs>
          <w:tab w:val="num" w:pos="1117"/>
        </w:tabs>
        <w:ind w:left="1117" w:hanging="360"/>
      </w:pPr>
      <w:rPr>
        <w:rFonts w:ascii="Symbol" w:hAnsi="Symbol"/>
        <w:b/>
      </w:rPr>
    </w:lvl>
    <w:lvl w:ilvl="2">
      <w:start w:val="1"/>
      <w:numFmt w:val="bullet"/>
      <w:lvlText w:val=""/>
      <w:lvlJc w:val="left"/>
      <w:pPr>
        <w:tabs>
          <w:tab w:val="num" w:pos="1874"/>
        </w:tabs>
        <w:ind w:left="1874" w:hanging="360"/>
      </w:pPr>
      <w:rPr>
        <w:rFonts w:ascii="Symbol" w:hAnsi="Symbol"/>
        <w:b/>
      </w:rPr>
    </w:lvl>
    <w:lvl w:ilvl="3">
      <w:start w:val="1"/>
      <w:numFmt w:val="bullet"/>
      <w:lvlText w:val=""/>
      <w:lvlJc w:val="left"/>
      <w:pPr>
        <w:tabs>
          <w:tab w:val="num" w:pos="2631"/>
        </w:tabs>
        <w:ind w:left="2631" w:hanging="360"/>
      </w:pPr>
      <w:rPr>
        <w:rFonts w:ascii="Symbol" w:hAnsi="Symbol"/>
        <w:b/>
      </w:rPr>
    </w:lvl>
    <w:lvl w:ilvl="4">
      <w:start w:val="1"/>
      <w:numFmt w:val="bullet"/>
      <w:lvlText w:val=""/>
      <w:lvlJc w:val="left"/>
      <w:pPr>
        <w:tabs>
          <w:tab w:val="num" w:pos="3388"/>
        </w:tabs>
        <w:ind w:left="3388" w:hanging="360"/>
      </w:pPr>
      <w:rPr>
        <w:rFonts w:ascii="Symbol" w:hAnsi="Symbol"/>
        <w:b/>
      </w:rPr>
    </w:lvl>
    <w:lvl w:ilvl="5">
      <w:start w:val="1"/>
      <w:numFmt w:val="bullet"/>
      <w:lvlText w:val=""/>
      <w:lvlJc w:val="left"/>
      <w:pPr>
        <w:tabs>
          <w:tab w:val="num" w:pos="4145"/>
        </w:tabs>
        <w:ind w:left="4145" w:hanging="360"/>
      </w:pPr>
      <w:rPr>
        <w:rFonts w:ascii="Symbol" w:hAnsi="Symbol"/>
        <w:b/>
      </w:rPr>
    </w:lvl>
    <w:lvl w:ilvl="6">
      <w:start w:val="1"/>
      <w:numFmt w:val="bullet"/>
      <w:lvlText w:val=""/>
      <w:lvlJc w:val="left"/>
      <w:pPr>
        <w:tabs>
          <w:tab w:val="num" w:pos="4902"/>
        </w:tabs>
        <w:ind w:left="4902" w:hanging="360"/>
      </w:pPr>
      <w:rPr>
        <w:rFonts w:ascii="Symbol" w:hAnsi="Symbol"/>
        <w:b/>
      </w:rPr>
    </w:lvl>
    <w:lvl w:ilvl="7">
      <w:start w:val="1"/>
      <w:numFmt w:val="bullet"/>
      <w:lvlText w:val=""/>
      <w:lvlJc w:val="left"/>
      <w:pPr>
        <w:tabs>
          <w:tab w:val="num" w:pos="5659"/>
        </w:tabs>
        <w:ind w:left="5659" w:hanging="360"/>
      </w:pPr>
      <w:rPr>
        <w:rFonts w:ascii="Symbol" w:hAnsi="Symbol"/>
        <w:b/>
      </w:rPr>
    </w:lvl>
    <w:lvl w:ilvl="8">
      <w:start w:val="1"/>
      <w:numFmt w:val="bullet"/>
      <w:lvlText w:val=""/>
      <w:lvlJc w:val="left"/>
      <w:pPr>
        <w:tabs>
          <w:tab w:val="num" w:pos="6416"/>
        </w:tabs>
        <w:ind w:left="6416" w:hanging="360"/>
      </w:pPr>
      <w:rPr>
        <w:rFonts w:ascii="Symbol" w:hAnsi="Symbol"/>
        <w:b/>
      </w:rPr>
    </w:lvl>
  </w:abstractNum>
  <w:abstractNum w:abstractNumId="13" w15:restartNumberingAfterBreak="0">
    <w:nsid w:val="0000000F"/>
    <w:multiLevelType w:val="multilevel"/>
    <w:tmpl w:val="0000000F"/>
    <w:name w:val="WW8Num15"/>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4" w15:restartNumberingAfterBreak="0">
    <w:nsid w:val="00000010"/>
    <w:multiLevelType w:val="singleLevel"/>
    <w:tmpl w:val="00000010"/>
    <w:name w:val="WW8Num16"/>
    <w:lvl w:ilvl="0">
      <w:start w:val="1"/>
      <w:numFmt w:val="bullet"/>
      <w:lvlText w:val=""/>
      <w:lvlJc w:val="left"/>
      <w:pPr>
        <w:tabs>
          <w:tab w:val="num" w:pos="360"/>
        </w:tabs>
        <w:ind w:left="360" w:hanging="360"/>
      </w:pPr>
      <w:rPr>
        <w:rFonts w:ascii="Symbol" w:hAnsi="Symbol"/>
      </w:rPr>
    </w:lvl>
  </w:abstractNum>
  <w:abstractNum w:abstractNumId="15" w15:restartNumberingAfterBreak="0">
    <w:nsid w:val="00000011"/>
    <w:multiLevelType w:val="multilevel"/>
    <w:tmpl w:val="00000011"/>
    <w:name w:val="WW8Num17"/>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b/>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b/>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b/>
      </w:rPr>
    </w:lvl>
    <w:lvl w:ilvl="8">
      <w:start w:val="1"/>
      <w:numFmt w:val="bullet"/>
      <w:lvlText w:val=""/>
      <w:lvlJc w:val="left"/>
      <w:pPr>
        <w:tabs>
          <w:tab w:val="num" w:pos="6120"/>
        </w:tabs>
        <w:ind w:left="6120" w:hanging="360"/>
      </w:pPr>
      <w:rPr>
        <w:rFonts w:ascii="Wingdings" w:hAnsi="Wingdings"/>
      </w:rPr>
    </w:lvl>
  </w:abstractNum>
  <w:abstractNum w:abstractNumId="16" w15:restartNumberingAfterBreak="0">
    <w:nsid w:val="00000012"/>
    <w:multiLevelType w:val="multilevel"/>
    <w:tmpl w:val="00000012"/>
    <w:name w:val="WW8Num18"/>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800"/>
        </w:tabs>
        <w:ind w:left="1800" w:hanging="360"/>
      </w:pPr>
      <w:rPr>
        <w:rFonts w:ascii="Wingdings" w:hAnsi="Wingdings"/>
        <w:b/>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b/>
      </w:rPr>
    </w:lvl>
    <w:lvl w:ilvl="5">
      <w:start w:val="1"/>
      <w:numFmt w:val="bullet"/>
      <w:lvlText w:val=""/>
      <w:lvlJc w:val="left"/>
      <w:pPr>
        <w:tabs>
          <w:tab w:val="num" w:pos="3960"/>
        </w:tabs>
        <w:ind w:left="3960" w:hanging="360"/>
      </w:pPr>
      <w:rPr>
        <w:rFonts w:ascii="Wingdings" w:hAnsi="Wingdings"/>
        <w:b/>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b/>
      </w:rPr>
    </w:lvl>
    <w:lvl w:ilvl="8">
      <w:start w:val="1"/>
      <w:numFmt w:val="bullet"/>
      <w:lvlText w:val=""/>
      <w:lvlJc w:val="left"/>
      <w:pPr>
        <w:tabs>
          <w:tab w:val="num" w:pos="6120"/>
        </w:tabs>
        <w:ind w:left="6120" w:hanging="360"/>
      </w:pPr>
      <w:rPr>
        <w:rFonts w:ascii="Wingdings" w:hAnsi="Wingdings"/>
        <w:b/>
      </w:rPr>
    </w:lvl>
  </w:abstractNum>
  <w:abstractNum w:abstractNumId="17" w15:restartNumberingAfterBreak="0">
    <w:nsid w:val="00000013"/>
    <w:multiLevelType w:val="singleLevel"/>
    <w:tmpl w:val="00000013"/>
    <w:name w:val="WW8Num19"/>
    <w:lvl w:ilvl="0">
      <w:start w:val="1"/>
      <w:numFmt w:val="bullet"/>
      <w:lvlText w:val=""/>
      <w:lvlJc w:val="left"/>
      <w:pPr>
        <w:tabs>
          <w:tab w:val="num" w:pos="360"/>
        </w:tabs>
        <w:ind w:left="360" w:hanging="360"/>
      </w:pPr>
      <w:rPr>
        <w:rFonts w:ascii="Symbol" w:hAnsi="Symbol"/>
        <w:b/>
      </w:rPr>
    </w:lvl>
  </w:abstractNum>
  <w:abstractNum w:abstractNumId="18" w15:restartNumberingAfterBreak="0">
    <w:nsid w:val="00000014"/>
    <w:multiLevelType w:val="singleLevel"/>
    <w:tmpl w:val="00000014"/>
    <w:name w:val="WW8Num20"/>
    <w:lvl w:ilvl="0">
      <w:numFmt w:val="bullet"/>
      <w:lvlText w:val="-"/>
      <w:lvlJc w:val="left"/>
      <w:pPr>
        <w:tabs>
          <w:tab w:val="num" w:pos="1080"/>
        </w:tabs>
        <w:ind w:left="1080" w:hanging="360"/>
      </w:pPr>
      <w:rPr>
        <w:rFonts w:ascii="StarSymbol" w:hAnsi="StarSymbol"/>
        <w:sz w:val="22"/>
      </w:rPr>
    </w:lvl>
  </w:abstractNum>
  <w:abstractNum w:abstractNumId="19" w15:restartNumberingAfterBreak="0">
    <w:nsid w:val="00000015"/>
    <w:multiLevelType w:val="singleLevel"/>
    <w:tmpl w:val="00000015"/>
    <w:name w:val="WW8Num21"/>
    <w:lvl w:ilvl="0">
      <w:start w:val="3"/>
      <w:numFmt w:val="bullet"/>
      <w:lvlText w:val=""/>
      <w:lvlJc w:val="left"/>
      <w:pPr>
        <w:tabs>
          <w:tab w:val="num" w:pos="1080"/>
        </w:tabs>
        <w:ind w:left="1080" w:hanging="360"/>
      </w:pPr>
      <w:rPr>
        <w:rFonts w:ascii="Symbol" w:hAnsi="Symbol"/>
      </w:rPr>
    </w:lvl>
  </w:abstractNum>
  <w:abstractNum w:abstractNumId="20" w15:restartNumberingAfterBreak="0">
    <w:nsid w:val="017F2574"/>
    <w:multiLevelType w:val="hybridMultilevel"/>
    <w:tmpl w:val="261C7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3D067F8"/>
    <w:multiLevelType w:val="hybridMultilevel"/>
    <w:tmpl w:val="7CDEE5FC"/>
    <w:lvl w:ilvl="0" w:tplc="A9A229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06CE2AFC"/>
    <w:multiLevelType w:val="hybridMultilevel"/>
    <w:tmpl w:val="79D0B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D5E089D"/>
    <w:multiLevelType w:val="hybridMultilevel"/>
    <w:tmpl w:val="B52E4992"/>
    <w:lvl w:ilvl="0" w:tplc="707E19B6">
      <w:start w:val="1"/>
      <w:numFmt w:val="bullet"/>
      <w:lvlText w:val=""/>
      <w:lvlJc w:val="left"/>
      <w:pPr>
        <w:ind w:left="360" w:hanging="360"/>
      </w:pPr>
      <w:rPr>
        <w:rFonts w:ascii="Symbol" w:hAnsi="Symbol" w:hint="default"/>
      </w:rPr>
    </w:lvl>
    <w:lvl w:ilvl="1" w:tplc="707E19B6">
      <w:start w:val="1"/>
      <w:numFmt w:val="bullet"/>
      <w:lvlText w:val=""/>
      <w:lvlJc w:val="left"/>
      <w:pPr>
        <w:ind w:left="1440" w:hanging="360"/>
      </w:pPr>
      <w:rPr>
        <w:rFonts w:ascii="Symbol" w:hAnsi="Symbol" w:hint="default"/>
      </w:rPr>
    </w:lvl>
    <w:lvl w:ilvl="2" w:tplc="707E19B6">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8B3CEA04">
      <w:start w:val="4"/>
      <w:numFmt w:val="bullet"/>
      <w:lvlText w:val="-"/>
      <w:lvlJc w:val="left"/>
      <w:pPr>
        <w:ind w:left="3600" w:hanging="360"/>
      </w:pPr>
      <w:rPr>
        <w:rFonts w:ascii="Swis721 LtCn BT" w:eastAsia="Times New Roman" w:hAnsi="Swis721 LtCn BT" w:cs="Calibri Light" w:hint="default"/>
      </w:rPr>
    </w:lvl>
    <w:lvl w:ilvl="5" w:tplc="E2102830">
      <w:start w:val="1"/>
      <w:numFmt w:val="upperLetter"/>
      <w:lvlText w:val="%6."/>
      <w:lvlJc w:val="left"/>
      <w:pPr>
        <w:ind w:left="4500" w:hanging="360"/>
      </w:pPr>
      <w:rPr>
        <w:rFonts w:hint="default"/>
      </w:rPr>
    </w:lvl>
    <w:lvl w:ilvl="6" w:tplc="04090005">
      <w:start w:val="1"/>
      <w:numFmt w:val="bullet"/>
      <w:lvlText w:val=""/>
      <w:lvlJc w:val="left"/>
      <w:pPr>
        <w:ind w:left="5040" w:hanging="360"/>
      </w:pPr>
      <w:rPr>
        <w:rFonts w:ascii="Wingdings" w:hAnsi="Wingding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EC26985"/>
    <w:multiLevelType w:val="hybridMultilevel"/>
    <w:tmpl w:val="AF060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0B1809"/>
    <w:multiLevelType w:val="hybridMultilevel"/>
    <w:tmpl w:val="983EE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F5416F"/>
    <w:multiLevelType w:val="hybridMultilevel"/>
    <w:tmpl w:val="05DC077C"/>
    <w:lvl w:ilvl="0" w:tplc="912259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465504"/>
    <w:multiLevelType w:val="hybridMultilevel"/>
    <w:tmpl w:val="A1B4FB40"/>
    <w:lvl w:ilvl="0" w:tplc="912259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FC1F7A"/>
    <w:multiLevelType w:val="hybridMultilevel"/>
    <w:tmpl w:val="935EFDC0"/>
    <w:lvl w:ilvl="0" w:tplc="912259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81D3E37"/>
    <w:multiLevelType w:val="hybridMultilevel"/>
    <w:tmpl w:val="02DCFE8A"/>
    <w:lvl w:ilvl="0" w:tplc="912259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3F3C72"/>
    <w:multiLevelType w:val="hybridMultilevel"/>
    <w:tmpl w:val="5BA0607E"/>
    <w:lvl w:ilvl="0" w:tplc="912259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ED22038"/>
    <w:multiLevelType w:val="hybridMultilevel"/>
    <w:tmpl w:val="595C8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FC209EA"/>
    <w:multiLevelType w:val="hybridMultilevel"/>
    <w:tmpl w:val="12140596"/>
    <w:lvl w:ilvl="0" w:tplc="912259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021396"/>
    <w:multiLevelType w:val="hybridMultilevel"/>
    <w:tmpl w:val="4CD4F9B6"/>
    <w:lvl w:ilvl="0" w:tplc="707E19B6">
      <w:start w:val="1"/>
      <w:numFmt w:val="bullet"/>
      <w:lvlText w:val=""/>
      <w:lvlJc w:val="left"/>
      <w:pPr>
        <w:ind w:left="360" w:hanging="360"/>
      </w:pPr>
      <w:rPr>
        <w:rFonts w:ascii="Symbol" w:hAnsi="Symbol" w:hint="default"/>
      </w:rPr>
    </w:lvl>
    <w:lvl w:ilvl="1" w:tplc="707E19B6">
      <w:start w:val="1"/>
      <w:numFmt w:val="bullet"/>
      <w:lvlText w:val=""/>
      <w:lvlJc w:val="left"/>
      <w:pPr>
        <w:ind w:left="1080" w:hanging="360"/>
      </w:pPr>
      <w:rPr>
        <w:rFonts w:ascii="Symbol" w:hAnsi="Symbol" w:hint="default"/>
      </w:rPr>
    </w:lvl>
    <w:lvl w:ilvl="2" w:tplc="707E19B6">
      <w:start w:val="1"/>
      <w:numFmt w:val="bullet"/>
      <w:lvlText w:val=""/>
      <w:lvlJc w:val="left"/>
      <w:pPr>
        <w:ind w:left="1800" w:hanging="360"/>
      </w:pPr>
      <w:rPr>
        <w:rFonts w:ascii="Symbol" w:hAnsi="Symbol"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4" w15:restartNumberingAfterBreak="0">
    <w:nsid w:val="220C53D1"/>
    <w:multiLevelType w:val="hybridMultilevel"/>
    <w:tmpl w:val="3960A556"/>
    <w:lvl w:ilvl="0" w:tplc="13006698">
      <w:start w:val="2"/>
      <w:numFmt w:val="bullet"/>
      <w:lvlText w:val="-"/>
      <w:lvlJc w:val="left"/>
      <w:pPr>
        <w:ind w:left="720" w:hanging="360"/>
      </w:pPr>
      <w:rPr>
        <w:rFonts w:ascii="Swis721 LtCn BT" w:eastAsia="Times New Roman" w:hAnsi="Swis721 LtCn BT" w:cs="Calibri Ligh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496A56"/>
    <w:multiLevelType w:val="hybridMultilevel"/>
    <w:tmpl w:val="53F8A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3B04321"/>
    <w:multiLevelType w:val="hybridMultilevel"/>
    <w:tmpl w:val="1A7A143C"/>
    <w:lvl w:ilvl="0" w:tplc="43D24084">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5E62E6A"/>
    <w:multiLevelType w:val="hybridMultilevel"/>
    <w:tmpl w:val="C1D8128E"/>
    <w:lvl w:ilvl="0" w:tplc="912259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907C05"/>
    <w:multiLevelType w:val="hybridMultilevel"/>
    <w:tmpl w:val="CFF0D4F2"/>
    <w:lvl w:ilvl="0" w:tplc="58E81FAE">
      <w:start w:val="6"/>
      <w:numFmt w:val="bullet"/>
      <w:lvlText w:val="-"/>
      <w:lvlJc w:val="left"/>
      <w:pPr>
        <w:ind w:left="720" w:hanging="360"/>
      </w:pPr>
      <w:rPr>
        <w:rFonts w:ascii="Swis721 LtCn BT" w:eastAsia="Times New Roman" w:hAnsi="Swis721 LtCn B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4E9120B"/>
    <w:multiLevelType w:val="hybridMultilevel"/>
    <w:tmpl w:val="019C1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69666AD"/>
    <w:multiLevelType w:val="hybridMultilevel"/>
    <w:tmpl w:val="B1021014"/>
    <w:lvl w:ilvl="0" w:tplc="912259FA">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6F473FC"/>
    <w:multiLevelType w:val="hybridMultilevel"/>
    <w:tmpl w:val="CADE5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BF14D17"/>
    <w:multiLevelType w:val="hybridMultilevel"/>
    <w:tmpl w:val="41F23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C06682B"/>
    <w:multiLevelType w:val="hybridMultilevel"/>
    <w:tmpl w:val="320C7542"/>
    <w:lvl w:ilvl="0" w:tplc="912259FA">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E4E756F"/>
    <w:multiLevelType w:val="hybridMultilevel"/>
    <w:tmpl w:val="F85EB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FBF38BB"/>
    <w:multiLevelType w:val="hybridMultilevel"/>
    <w:tmpl w:val="35ECEC38"/>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46" w15:restartNumberingAfterBreak="0">
    <w:nsid w:val="40715F0C"/>
    <w:multiLevelType w:val="hybridMultilevel"/>
    <w:tmpl w:val="2F264168"/>
    <w:lvl w:ilvl="0" w:tplc="912259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3AE2904"/>
    <w:multiLevelType w:val="hybridMultilevel"/>
    <w:tmpl w:val="9594DA0A"/>
    <w:lvl w:ilvl="0" w:tplc="912259FA">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67C4C4C"/>
    <w:multiLevelType w:val="hybridMultilevel"/>
    <w:tmpl w:val="CB200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A28200F"/>
    <w:multiLevelType w:val="hybridMultilevel"/>
    <w:tmpl w:val="1F7AE304"/>
    <w:lvl w:ilvl="0" w:tplc="43D24084">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F1D49B1"/>
    <w:multiLevelType w:val="hybridMultilevel"/>
    <w:tmpl w:val="8BA6E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347190C"/>
    <w:multiLevelType w:val="hybridMultilevel"/>
    <w:tmpl w:val="0E40EF8E"/>
    <w:lvl w:ilvl="0" w:tplc="912259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3DB384D"/>
    <w:multiLevelType w:val="hybridMultilevel"/>
    <w:tmpl w:val="233E6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4185661"/>
    <w:multiLevelType w:val="hybridMultilevel"/>
    <w:tmpl w:val="E464748E"/>
    <w:lvl w:ilvl="0" w:tplc="56E857F0">
      <w:start w:val="6"/>
      <w:numFmt w:val="bullet"/>
      <w:lvlText w:val="-"/>
      <w:lvlJc w:val="left"/>
      <w:pPr>
        <w:ind w:left="720" w:hanging="360"/>
      </w:pPr>
      <w:rPr>
        <w:rFonts w:ascii="Swis721 LtCn BT" w:eastAsia="Times New Roman" w:hAnsi="Swis721 LtCn B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46202E6"/>
    <w:multiLevelType w:val="hybridMultilevel"/>
    <w:tmpl w:val="B8147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4AB5A9D"/>
    <w:multiLevelType w:val="hybridMultilevel"/>
    <w:tmpl w:val="1750B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232685"/>
    <w:multiLevelType w:val="hybridMultilevel"/>
    <w:tmpl w:val="CC800252"/>
    <w:lvl w:ilvl="0" w:tplc="912259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9486777"/>
    <w:multiLevelType w:val="hybridMultilevel"/>
    <w:tmpl w:val="16E00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0E0F20"/>
    <w:multiLevelType w:val="hybridMultilevel"/>
    <w:tmpl w:val="03E6F864"/>
    <w:lvl w:ilvl="0" w:tplc="912259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19B3E55"/>
    <w:multiLevelType w:val="hybridMultilevel"/>
    <w:tmpl w:val="F1A6F000"/>
    <w:lvl w:ilvl="0" w:tplc="912259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38E0AAC"/>
    <w:multiLevelType w:val="hybridMultilevel"/>
    <w:tmpl w:val="4EAC6C20"/>
    <w:lvl w:ilvl="0" w:tplc="43D24084">
      <w:start w:val="2"/>
      <w:numFmt w:val="bullet"/>
      <w:lvlText w:val="-"/>
      <w:lvlJc w:val="left"/>
      <w:pPr>
        <w:ind w:left="720" w:hanging="360"/>
      </w:pPr>
      <w:rPr>
        <w:rFonts w:ascii="Times New Roman" w:eastAsia="Times New Roma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76C74E6"/>
    <w:multiLevelType w:val="hybridMultilevel"/>
    <w:tmpl w:val="E200B20E"/>
    <w:lvl w:ilvl="0" w:tplc="912259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89318D7"/>
    <w:multiLevelType w:val="hybridMultilevel"/>
    <w:tmpl w:val="64D48ABC"/>
    <w:lvl w:ilvl="0" w:tplc="912259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F1C4DB3"/>
    <w:multiLevelType w:val="hybridMultilevel"/>
    <w:tmpl w:val="20A6C746"/>
    <w:lvl w:ilvl="0" w:tplc="912259FA">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F944259"/>
    <w:multiLevelType w:val="hybridMultilevel"/>
    <w:tmpl w:val="3D8EC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4885BF1"/>
    <w:multiLevelType w:val="hybridMultilevel"/>
    <w:tmpl w:val="1C36C240"/>
    <w:lvl w:ilvl="0" w:tplc="EFDEA59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E415DBF"/>
    <w:multiLevelType w:val="hybridMultilevel"/>
    <w:tmpl w:val="DC58A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9"/>
  </w:num>
  <w:num w:numId="6">
    <w:abstractNumId w:val="45"/>
  </w:num>
  <w:num w:numId="7">
    <w:abstractNumId w:val="21"/>
  </w:num>
  <w:num w:numId="8">
    <w:abstractNumId w:val="23"/>
  </w:num>
  <w:num w:numId="9">
    <w:abstractNumId w:val="33"/>
  </w:num>
  <w:num w:numId="10">
    <w:abstractNumId w:val="34"/>
  </w:num>
  <w:num w:numId="11">
    <w:abstractNumId w:val="65"/>
  </w:num>
  <w:num w:numId="12">
    <w:abstractNumId w:val="54"/>
  </w:num>
  <w:num w:numId="13">
    <w:abstractNumId w:val="22"/>
  </w:num>
  <w:num w:numId="14">
    <w:abstractNumId w:val="36"/>
  </w:num>
  <w:num w:numId="15">
    <w:abstractNumId w:val="44"/>
  </w:num>
  <w:num w:numId="16">
    <w:abstractNumId w:val="41"/>
  </w:num>
  <w:num w:numId="17">
    <w:abstractNumId w:val="57"/>
  </w:num>
  <w:num w:numId="18">
    <w:abstractNumId w:val="64"/>
  </w:num>
  <w:num w:numId="19">
    <w:abstractNumId w:val="42"/>
  </w:num>
  <w:num w:numId="20">
    <w:abstractNumId w:val="24"/>
  </w:num>
  <w:num w:numId="21">
    <w:abstractNumId w:val="60"/>
  </w:num>
  <w:num w:numId="22">
    <w:abstractNumId w:val="52"/>
  </w:num>
  <w:num w:numId="23">
    <w:abstractNumId w:val="25"/>
  </w:num>
  <w:num w:numId="24">
    <w:abstractNumId w:val="35"/>
  </w:num>
  <w:num w:numId="25">
    <w:abstractNumId w:val="49"/>
  </w:num>
  <w:num w:numId="26">
    <w:abstractNumId w:val="31"/>
  </w:num>
  <w:num w:numId="27">
    <w:abstractNumId w:val="58"/>
  </w:num>
  <w:num w:numId="28">
    <w:abstractNumId w:val="50"/>
  </w:num>
  <w:num w:numId="29">
    <w:abstractNumId w:val="61"/>
  </w:num>
  <w:num w:numId="30">
    <w:abstractNumId w:val="37"/>
  </w:num>
  <w:num w:numId="31">
    <w:abstractNumId w:val="43"/>
  </w:num>
  <w:num w:numId="32">
    <w:abstractNumId w:val="63"/>
  </w:num>
  <w:num w:numId="33">
    <w:abstractNumId w:val="47"/>
  </w:num>
  <w:num w:numId="34">
    <w:abstractNumId w:val="20"/>
  </w:num>
  <w:num w:numId="35">
    <w:abstractNumId w:val="40"/>
  </w:num>
  <w:num w:numId="36">
    <w:abstractNumId w:val="59"/>
  </w:num>
  <w:num w:numId="37">
    <w:abstractNumId w:val="66"/>
  </w:num>
  <w:num w:numId="38">
    <w:abstractNumId w:val="29"/>
  </w:num>
  <w:num w:numId="39">
    <w:abstractNumId w:val="62"/>
  </w:num>
  <w:num w:numId="40">
    <w:abstractNumId w:val="46"/>
  </w:num>
  <w:num w:numId="41">
    <w:abstractNumId w:val="56"/>
  </w:num>
  <w:num w:numId="42">
    <w:abstractNumId w:val="28"/>
  </w:num>
  <w:num w:numId="43">
    <w:abstractNumId w:val="27"/>
  </w:num>
  <w:num w:numId="44">
    <w:abstractNumId w:val="55"/>
  </w:num>
  <w:num w:numId="45">
    <w:abstractNumId w:val="26"/>
  </w:num>
  <w:num w:numId="46">
    <w:abstractNumId w:val="48"/>
  </w:num>
  <w:num w:numId="47">
    <w:abstractNumId w:val="51"/>
  </w:num>
  <w:num w:numId="48">
    <w:abstractNumId w:val="30"/>
  </w:num>
  <w:num w:numId="49">
    <w:abstractNumId w:val="32"/>
  </w:num>
  <w:num w:numId="50">
    <w:abstractNumId w:val="39"/>
  </w:num>
  <w:num w:numId="51">
    <w:abstractNumId w:val="53"/>
  </w:num>
  <w:num w:numId="52">
    <w:abstractNumId w:val="3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grammar="clean"/>
  <w:defaultTabStop w:val="720"/>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383"/>
    <w:rsid w:val="00003DB9"/>
    <w:rsid w:val="00012294"/>
    <w:rsid w:val="00015995"/>
    <w:rsid w:val="000233AD"/>
    <w:rsid w:val="00033A14"/>
    <w:rsid w:val="00045840"/>
    <w:rsid w:val="000632CF"/>
    <w:rsid w:val="00070A81"/>
    <w:rsid w:val="000720C0"/>
    <w:rsid w:val="0007486A"/>
    <w:rsid w:val="00075349"/>
    <w:rsid w:val="000775A0"/>
    <w:rsid w:val="00080C35"/>
    <w:rsid w:val="00082EE5"/>
    <w:rsid w:val="000910A8"/>
    <w:rsid w:val="0009311A"/>
    <w:rsid w:val="000932DA"/>
    <w:rsid w:val="000B77BE"/>
    <w:rsid w:val="000C0F49"/>
    <w:rsid w:val="000C327C"/>
    <w:rsid w:val="000C39E5"/>
    <w:rsid w:val="000D0E8F"/>
    <w:rsid w:val="000E2ACE"/>
    <w:rsid w:val="000E7B4F"/>
    <w:rsid w:val="00117455"/>
    <w:rsid w:val="00117869"/>
    <w:rsid w:val="00150DF7"/>
    <w:rsid w:val="00163473"/>
    <w:rsid w:val="00163733"/>
    <w:rsid w:val="00164B98"/>
    <w:rsid w:val="00165037"/>
    <w:rsid w:val="0017570E"/>
    <w:rsid w:val="0017606F"/>
    <w:rsid w:val="001800F4"/>
    <w:rsid w:val="00182DE5"/>
    <w:rsid w:val="001869D2"/>
    <w:rsid w:val="00186CF9"/>
    <w:rsid w:val="001919A7"/>
    <w:rsid w:val="00191B04"/>
    <w:rsid w:val="0019214B"/>
    <w:rsid w:val="00193263"/>
    <w:rsid w:val="001A24B3"/>
    <w:rsid w:val="001B015D"/>
    <w:rsid w:val="001B343E"/>
    <w:rsid w:val="001B385A"/>
    <w:rsid w:val="001B3EDC"/>
    <w:rsid w:val="001B5454"/>
    <w:rsid w:val="001C79E6"/>
    <w:rsid w:val="001D35D3"/>
    <w:rsid w:val="001D494F"/>
    <w:rsid w:val="001E20B7"/>
    <w:rsid w:val="001E69AF"/>
    <w:rsid w:val="001F18A4"/>
    <w:rsid w:val="001F3397"/>
    <w:rsid w:val="001F568E"/>
    <w:rsid w:val="001F7990"/>
    <w:rsid w:val="00201517"/>
    <w:rsid w:val="00205A7E"/>
    <w:rsid w:val="0023022D"/>
    <w:rsid w:val="0023191D"/>
    <w:rsid w:val="00235145"/>
    <w:rsid w:val="002454FD"/>
    <w:rsid w:val="00254010"/>
    <w:rsid w:val="00275A17"/>
    <w:rsid w:val="00275F3A"/>
    <w:rsid w:val="002800AE"/>
    <w:rsid w:val="00283684"/>
    <w:rsid w:val="002846A9"/>
    <w:rsid w:val="00296DA7"/>
    <w:rsid w:val="002A0F95"/>
    <w:rsid w:val="002A5282"/>
    <w:rsid w:val="002B330A"/>
    <w:rsid w:val="002B6383"/>
    <w:rsid w:val="002C10A5"/>
    <w:rsid w:val="002E1411"/>
    <w:rsid w:val="002E412D"/>
    <w:rsid w:val="002E48A2"/>
    <w:rsid w:val="002E59EA"/>
    <w:rsid w:val="002F2A6F"/>
    <w:rsid w:val="002F4185"/>
    <w:rsid w:val="00303BBB"/>
    <w:rsid w:val="00311195"/>
    <w:rsid w:val="003123D7"/>
    <w:rsid w:val="00314BAB"/>
    <w:rsid w:val="00336223"/>
    <w:rsid w:val="00344E8C"/>
    <w:rsid w:val="003479E4"/>
    <w:rsid w:val="0036042E"/>
    <w:rsid w:val="00362129"/>
    <w:rsid w:val="00364884"/>
    <w:rsid w:val="00372B32"/>
    <w:rsid w:val="00377EFC"/>
    <w:rsid w:val="003B375B"/>
    <w:rsid w:val="003B6F3F"/>
    <w:rsid w:val="003C2A23"/>
    <w:rsid w:val="003C372F"/>
    <w:rsid w:val="003C3E46"/>
    <w:rsid w:val="003C4956"/>
    <w:rsid w:val="003C4F37"/>
    <w:rsid w:val="003D2AB5"/>
    <w:rsid w:val="003E732A"/>
    <w:rsid w:val="003F5A60"/>
    <w:rsid w:val="003F66CD"/>
    <w:rsid w:val="00405B14"/>
    <w:rsid w:val="004149DD"/>
    <w:rsid w:val="0041676C"/>
    <w:rsid w:val="004211CD"/>
    <w:rsid w:val="00422634"/>
    <w:rsid w:val="00431696"/>
    <w:rsid w:val="00434493"/>
    <w:rsid w:val="004376FC"/>
    <w:rsid w:val="0044755F"/>
    <w:rsid w:val="00453661"/>
    <w:rsid w:val="004639A9"/>
    <w:rsid w:val="004648CC"/>
    <w:rsid w:val="0047773B"/>
    <w:rsid w:val="004908DB"/>
    <w:rsid w:val="00493FE7"/>
    <w:rsid w:val="004A0A2B"/>
    <w:rsid w:val="004A3EFE"/>
    <w:rsid w:val="004A653B"/>
    <w:rsid w:val="004B6A26"/>
    <w:rsid w:val="004C5ED1"/>
    <w:rsid w:val="004D3620"/>
    <w:rsid w:val="004D4963"/>
    <w:rsid w:val="004D6206"/>
    <w:rsid w:val="00501F3B"/>
    <w:rsid w:val="00503745"/>
    <w:rsid w:val="00510DE2"/>
    <w:rsid w:val="0051288F"/>
    <w:rsid w:val="00512AEE"/>
    <w:rsid w:val="005142E2"/>
    <w:rsid w:val="005162F8"/>
    <w:rsid w:val="00524407"/>
    <w:rsid w:val="00525C95"/>
    <w:rsid w:val="00530E41"/>
    <w:rsid w:val="00534C21"/>
    <w:rsid w:val="00537409"/>
    <w:rsid w:val="00537CC6"/>
    <w:rsid w:val="0055553B"/>
    <w:rsid w:val="005716DF"/>
    <w:rsid w:val="00580A53"/>
    <w:rsid w:val="00587947"/>
    <w:rsid w:val="005947CD"/>
    <w:rsid w:val="0059539B"/>
    <w:rsid w:val="005A7099"/>
    <w:rsid w:val="005B52E4"/>
    <w:rsid w:val="005C006C"/>
    <w:rsid w:val="005C1E2F"/>
    <w:rsid w:val="005D674D"/>
    <w:rsid w:val="005E22C7"/>
    <w:rsid w:val="005E3A93"/>
    <w:rsid w:val="005F045E"/>
    <w:rsid w:val="005F1105"/>
    <w:rsid w:val="005F1258"/>
    <w:rsid w:val="005F2E77"/>
    <w:rsid w:val="005F602C"/>
    <w:rsid w:val="006030DA"/>
    <w:rsid w:val="00624860"/>
    <w:rsid w:val="00631DE5"/>
    <w:rsid w:val="0063683E"/>
    <w:rsid w:val="00644CC0"/>
    <w:rsid w:val="0064724F"/>
    <w:rsid w:val="00651B44"/>
    <w:rsid w:val="006526B3"/>
    <w:rsid w:val="0065638E"/>
    <w:rsid w:val="0066155A"/>
    <w:rsid w:val="0067270B"/>
    <w:rsid w:val="00695B75"/>
    <w:rsid w:val="006975BA"/>
    <w:rsid w:val="006A5EE2"/>
    <w:rsid w:val="006A6EB4"/>
    <w:rsid w:val="006B071C"/>
    <w:rsid w:val="006B0A7E"/>
    <w:rsid w:val="006B1F10"/>
    <w:rsid w:val="006B2A8C"/>
    <w:rsid w:val="006B6B9A"/>
    <w:rsid w:val="006C5A42"/>
    <w:rsid w:val="006D6F21"/>
    <w:rsid w:val="006E7A48"/>
    <w:rsid w:val="006F747B"/>
    <w:rsid w:val="00704E8C"/>
    <w:rsid w:val="00706456"/>
    <w:rsid w:val="00710394"/>
    <w:rsid w:val="007140F2"/>
    <w:rsid w:val="00720479"/>
    <w:rsid w:val="007215DB"/>
    <w:rsid w:val="00724881"/>
    <w:rsid w:val="00736D4A"/>
    <w:rsid w:val="00744662"/>
    <w:rsid w:val="00754B2E"/>
    <w:rsid w:val="00756F06"/>
    <w:rsid w:val="007609D3"/>
    <w:rsid w:val="0077116F"/>
    <w:rsid w:val="007719BE"/>
    <w:rsid w:val="00771CB5"/>
    <w:rsid w:val="00773431"/>
    <w:rsid w:val="00774F2F"/>
    <w:rsid w:val="00790B76"/>
    <w:rsid w:val="007934A7"/>
    <w:rsid w:val="007A0357"/>
    <w:rsid w:val="007A2F81"/>
    <w:rsid w:val="007B4FB5"/>
    <w:rsid w:val="007D39F2"/>
    <w:rsid w:val="008047C3"/>
    <w:rsid w:val="00805313"/>
    <w:rsid w:val="00813A05"/>
    <w:rsid w:val="0082307B"/>
    <w:rsid w:val="0082541F"/>
    <w:rsid w:val="00827220"/>
    <w:rsid w:val="00827EA8"/>
    <w:rsid w:val="00842536"/>
    <w:rsid w:val="00843196"/>
    <w:rsid w:val="008462AE"/>
    <w:rsid w:val="00850E10"/>
    <w:rsid w:val="00865B1B"/>
    <w:rsid w:val="00866F5D"/>
    <w:rsid w:val="00870302"/>
    <w:rsid w:val="00872F4E"/>
    <w:rsid w:val="008839C4"/>
    <w:rsid w:val="008A2141"/>
    <w:rsid w:val="008A3BF6"/>
    <w:rsid w:val="008B0AB7"/>
    <w:rsid w:val="008C16C8"/>
    <w:rsid w:val="008C6EAF"/>
    <w:rsid w:val="008D029B"/>
    <w:rsid w:val="008D05D3"/>
    <w:rsid w:val="008E0032"/>
    <w:rsid w:val="008E4EF7"/>
    <w:rsid w:val="009022FE"/>
    <w:rsid w:val="00910331"/>
    <w:rsid w:val="0091056F"/>
    <w:rsid w:val="00920846"/>
    <w:rsid w:val="00921EDE"/>
    <w:rsid w:val="00932343"/>
    <w:rsid w:val="0093304B"/>
    <w:rsid w:val="00946624"/>
    <w:rsid w:val="00952DAE"/>
    <w:rsid w:val="009563B4"/>
    <w:rsid w:val="00964E42"/>
    <w:rsid w:val="00974237"/>
    <w:rsid w:val="00974BE2"/>
    <w:rsid w:val="00974CD1"/>
    <w:rsid w:val="00974E78"/>
    <w:rsid w:val="00980D0F"/>
    <w:rsid w:val="00983795"/>
    <w:rsid w:val="00986C11"/>
    <w:rsid w:val="00997BCD"/>
    <w:rsid w:val="009A693A"/>
    <w:rsid w:val="009B3484"/>
    <w:rsid w:val="009C0DF7"/>
    <w:rsid w:val="009C44DF"/>
    <w:rsid w:val="009C451E"/>
    <w:rsid w:val="009C7A1A"/>
    <w:rsid w:val="009D6BC3"/>
    <w:rsid w:val="009E0700"/>
    <w:rsid w:val="009E180B"/>
    <w:rsid w:val="00A01631"/>
    <w:rsid w:val="00A0352F"/>
    <w:rsid w:val="00A05400"/>
    <w:rsid w:val="00A141C4"/>
    <w:rsid w:val="00A33879"/>
    <w:rsid w:val="00A4191A"/>
    <w:rsid w:val="00A44DD8"/>
    <w:rsid w:val="00A5026D"/>
    <w:rsid w:val="00A51F1E"/>
    <w:rsid w:val="00A55517"/>
    <w:rsid w:val="00A56A62"/>
    <w:rsid w:val="00A72208"/>
    <w:rsid w:val="00A73339"/>
    <w:rsid w:val="00A76CB1"/>
    <w:rsid w:val="00A80376"/>
    <w:rsid w:val="00A8287C"/>
    <w:rsid w:val="00A872CB"/>
    <w:rsid w:val="00A90C69"/>
    <w:rsid w:val="00A91684"/>
    <w:rsid w:val="00A91FDE"/>
    <w:rsid w:val="00A9270D"/>
    <w:rsid w:val="00A954ED"/>
    <w:rsid w:val="00A978CE"/>
    <w:rsid w:val="00AA2B67"/>
    <w:rsid w:val="00AB3952"/>
    <w:rsid w:val="00AD267F"/>
    <w:rsid w:val="00AD66DF"/>
    <w:rsid w:val="00AE2DF9"/>
    <w:rsid w:val="00AE54DA"/>
    <w:rsid w:val="00AF2250"/>
    <w:rsid w:val="00AF4EBC"/>
    <w:rsid w:val="00AF525D"/>
    <w:rsid w:val="00B00A94"/>
    <w:rsid w:val="00B01E64"/>
    <w:rsid w:val="00B077AF"/>
    <w:rsid w:val="00B118CF"/>
    <w:rsid w:val="00B169E4"/>
    <w:rsid w:val="00B32F6C"/>
    <w:rsid w:val="00B35288"/>
    <w:rsid w:val="00B3570D"/>
    <w:rsid w:val="00B41478"/>
    <w:rsid w:val="00B42A6C"/>
    <w:rsid w:val="00B4362C"/>
    <w:rsid w:val="00B43F69"/>
    <w:rsid w:val="00B45C53"/>
    <w:rsid w:val="00B52050"/>
    <w:rsid w:val="00B559A7"/>
    <w:rsid w:val="00B63D7A"/>
    <w:rsid w:val="00B721CF"/>
    <w:rsid w:val="00B76F1C"/>
    <w:rsid w:val="00B77A05"/>
    <w:rsid w:val="00B82E03"/>
    <w:rsid w:val="00BA34E3"/>
    <w:rsid w:val="00BA4C89"/>
    <w:rsid w:val="00BA5A80"/>
    <w:rsid w:val="00BA64ED"/>
    <w:rsid w:val="00BA6E0F"/>
    <w:rsid w:val="00BB11FA"/>
    <w:rsid w:val="00BB3F3A"/>
    <w:rsid w:val="00BB49D1"/>
    <w:rsid w:val="00BD57A1"/>
    <w:rsid w:val="00BE3000"/>
    <w:rsid w:val="00BE67DF"/>
    <w:rsid w:val="00C03FDE"/>
    <w:rsid w:val="00C05D99"/>
    <w:rsid w:val="00C11CD7"/>
    <w:rsid w:val="00C123C8"/>
    <w:rsid w:val="00C159A9"/>
    <w:rsid w:val="00C225C6"/>
    <w:rsid w:val="00C36D7E"/>
    <w:rsid w:val="00C42EEA"/>
    <w:rsid w:val="00C452B0"/>
    <w:rsid w:val="00C51204"/>
    <w:rsid w:val="00C52EA5"/>
    <w:rsid w:val="00C52F84"/>
    <w:rsid w:val="00C54F92"/>
    <w:rsid w:val="00C55E41"/>
    <w:rsid w:val="00C615C9"/>
    <w:rsid w:val="00C70D82"/>
    <w:rsid w:val="00C74ABE"/>
    <w:rsid w:val="00C8485B"/>
    <w:rsid w:val="00C96A34"/>
    <w:rsid w:val="00CA6187"/>
    <w:rsid w:val="00CB4730"/>
    <w:rsid w:val="00CB5DA2"/>
    <w:rsid w:val="00CB7884"/>
    <w:rsid w:val="00CC0BA7"/>
    <w:rsid w:val="00CC0F1E"/>
    <w:rsid w:val="00CD08EE"/>
    <w:rsid w:val="00CD3140"/>
    <w:rsid w:val="00CD3273"/>
    <w:rsid w:val="00CD4360"/>
    <w:rsid w:val="00CD4529"/>
    <w:rsid w:val="00CD7314"/>
    <w:rsid w:val="00CE23D4"/>
    <w:rsid w:val="00CE28FA"/>
    <w:rsid w:val="00CF3363"/>
    <w:rsid w:val="00CF43E6"/>
    <w:rsid w:val="00CF6D37"/>
    <w:rsid w:val="00D04259"/>
    <w:rsid w:val="00D10147"/>
    <w:rsid w:val="00D16C40"/>
    <w:rsid w:val="00D16EAF"/>
    <w:rsid w:val="00D336D6"/>
    <w:rsid w:val="00D36AE8"/>
    <w:rsid w:val="00D50EB7"/>
    <w:rsid w:val="00D511D7"/>
    <w:rsid w:val="00D81293"/>
    <w:rsid w:val="00D93B4F"/>
    <w:rsid w:val="00DA2C2E"/>
    <w:rsid w:val="00DA2C81"/>
    <w:rsid w:val="00DA34D4"/>
    <w:rsid w:val="00DB27B5"/>
    <w:rsid w:val="00DC1894"/>
    <w:rsid w:val="00DC37AF"/>
    <w:rsid w:val="00DD7095"/>
    <w:rsid w:val="00DD7C07"/>
    <w:rsid w:val="00DE22E0"/>
    <w:rsid w:val="00DE4A6A"/>
    <w:rsid w:val="00DF2F18"/>
    <w:rsid w:val="00DF462C"/>
    <w:rsid w:val="00DF65D1"/>
    <w:rsid w:val="00DF79C8"/>
    <w:rsid w:val="00E000F7"/>
    <w:rsid w:val="00E005BE"/>
    <w:rsid w:val="00E044EE"/>
    <w:rsid w:val="00E04CDF"/>
    <w:rsid w:val="00E10566"/>
    <w:rsid w:val="00E11933"/>
    <w:rsid w:val="00E3561E"/>
    <w:rsid w:val="00E5672A"/>
    <w:rsid w:val="00E65132"/>
    <w:rsid w:val="00E667F5"/>
    <w:rsid w:val="00E71FB7"/>
    <w:rsid w:val="00E76908"/>
    <w:rsid w:val="00E80FA4"/>
    <w:rsid w:val="00E81031"/>
    <w:rsid w:val="00E84319"/>
    <w:rsid w:val="00E91296"/>
    <w:rsid w:val="00E91D53"/>
    <w:rsid w:val="00EA44AF"/>
    <w:rsid w:val="00EA5312"/>
    <w:rsid w:val="00EB68C8"/>
    <w:rsid w:val="00EC3D4F"/>
    <w:rsid w:val="00EC4396"/>
    <w:rsid w:val="00EC6DA4"/>
    <w:rsid w:val="00EC75AF"/>
    <w:rsid w:val="00ED33A7"/>
    <w:rsid w:val="00ED6684"/>
    <w:rsid w:val="00EE08AB"/>
    <w:rsid w:val="00EE122F"/>
    <w:rsid w:val="00EE3500"/>
    <w:rsid w:val="00EE5E18"/>
    <w:rsid w:val="00EE6707"/>
    <w:rsid w:val="00EF3446"/>
    <w:rsid w:val="00EF70EE"/>
    <w:rsid w:val="00F05994"/>
    <w:rsid w:val="00F05B69"/>
    <w:rsid w:val="00F2193B"/>
    <w:rsid w:val="00F24321"/>
    <w:rsid w:val="00F244EB"/>
    <w:rsid w:val="00F25428"/>
    <w:rsid w:val="00F26FE5"/>
    <w:rsid w:val="00F42588"/>
    <w:rsid w:val="00F43709"/>
    <w:rsid w:val="00F51F6A"/>
    <w:rsid w:val="00F575B2"/>
    <w:rsid w:val="00F62A6C"/>
    <w:rsid w:val="00F63F90"/>
    <w:rsid w:val="00F762B9"/>
    <w:rsid w:val="00F91501"/>
    <w:rsid w:val="00F92F8A"/>
    <w:rsid w:val="00F93022"/>
    <w:rsid w:val="00F94179"/>
    <w:rsid w:val="00F95E34"/>
    <w:rsid w:val="00F96617"/>
    <w:rsid w:val="00FA1C0F"/>
    <w:rsid w:val="00FA3F55"/>
    <w:rsid w:val="00FB1A43"/>
    <w:rsid w:val="00FC0410"/>
    <w:rsid w:val="00FC2AD4"/>
    <w:rsid w:val="00FC5498"/>
    <w:rsid w:val="00FC7402"/>
    <w:rsid w:val="00FD3256"/>
    <w:rsid w:val="00FD6A96"/>
    <w:rsid w:val="00FF03C0"/>
    <w:rsid w:val="00FF785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C4803E"/>
  <w15:docId w15:val="{FDFE6529-7ABB-4A1F-8C1E-8D964C6E7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730"/>
    <w:pPr>
      <w:suppressAutoHyphens/>
    </w:pPr>
    <w:rPr>
      <w:lang w:eastAsia="ar-SA"/>
    </w:rPr>
  </w:style>
  <w:style w:type="paragraph" w:styleId="Heading1">
    <w:name w:val="heading 1"/>
    <w:basedOn w:val="Normal"/>
    <w:next w:val="Normal"/>
    <w:qFormat/>
    <w:rsid w:val="00164B98"/>
    <w:pPr>
      <w:keepNext/>
      <w:tabs>
        <w:tab w:val="num" w:pos="0"/>
      </w:tabs>
      <w:jc w:val="center"/>
      <w:outlineLvl w:val="0"/>
    </w:pPr>
    <w:rPr>
      <w:rFonts w:ascii="Arial-Rom" w:hAnsi="Arial-Rom"/>
      <w:b/>
      <w:sz w:val="36"/>
    </w:rPr>
  </w:style>
  <w:style w:type="paragraph" w:styleId="Heading2">
    <w:name w:val="heading 2"/>
    <w:basedOn w:val="Normal"/>
    <w:next w:val="Normal"/>
    <w:qFormat/>
    <w:rsid w:val="00164B98"/>
    <w:pPr>
      <w:keepNext/>
      <w:tabs>
        <w:tab w:val="num" w:pos="0"/>
      </w:tabs>
      <w:jc w:val="center"/>
      <w:outlineLvl w:val="1"/>
    </w:pPr>
    <w:rPr>
      <w:rFonts w:ascii="Arial-Rom" w:hAnsi="Arial-Rom"/>
      <w:b/>
      <w:sz w:val="24"/>
    </w:rPr>
  </w:style>
  <w:style w:type="paragraph" w:styleId="Heading3">
    <w:name w:val="heading 3"/>
    <w:basedOn w:val="Normal"/>
    <w:next w:val="Normal"/>
    <w:qFormat/>
    <w:rsid w:val="00164B98"/>
    <w:pPr>
      <w:keepNext/>
      <w:tabs>
        <w:tab w:val="num" w:pos="0"/>
      </w:tabs>
      <w:ind w:left="1440"/>
      <w:jc w:val="both"/>
      <w:outlineLvl w:val="2"/>
    </w:pPr>
    <w:rPr>
      <w:rFonts w:ascii="Arial-Rom" w:hAnsi="Arial-Rom"/>
      <w:sz w:val="24"/>
      <w:u w:val="single"/>
      <w:lang w:val="ro-RO"/>
    </w:rPr>
  </w:style>
  <w:style w:type="paragraph" w:styleId="Heading4">
    <w:name w:val="heading 4"/>
    <w:basedOn w:val="Normal"/>
    <w:next w:val="Normal"/>
    <w:qFormat/>
    <w:rsid w:val="00164B98"/>
    <w:pPr>
      <w:keepNext/>
      <w:tabs>
        <w:tab w:val="num" w:pos="0"/>
      </w:tabs>
      <w:ind w:left="851"/>
      <w:jc w:val="both"/>
      <w:outlineLvl w:val="3"/>
    </w:pPr>
    <w:rPr>
      <w:rFonts w:ascii="Arial-Rom" w:hAnsi="Arial-Rom"/>
      <w:caps/>
      <w:sz w:val="24"/>
      <w:lang w:val="ro-RO"/>
    </w:rPr>
  </w:style>
  <w:style w:type="paragraph" w:styleId="Heading5">
    <w:name w:val="heading 5"/>
    <w:basedOn w:val="Normal"/>
    <w:next w:val="Normal"/>
    <w:qFormat/>
    <w:rsid w:val="00164B98"/>
    <w:pPr>
      <w:keepNext/>
      <w:tabs>
        <w:tab w:val="num" w:pos="0"/>
      </w:tabs>
      <w:ind w:left="1440"/>
      <w:jc w:val="both"/>
      <w:outlineLvl w:val="4"/>
    </w:pPr>
    <w:rPr>
      <w:rFonts w:ascii="Arial-Rom" w:hAnsi="Arial-Rom"/>
      <w:b/>
      <w:sz w:val="24"/>
    </w:rPr>
  </w:style>
  <w:style w:type="paragraph" w:styleId="Heading6">
    <w:name w:val="heading 6"/>
    <w:basedOn w:val="Normal"/>
    <w:next w:val="Normal"/>
    <w:qFormat/>
    <w:rsid w:val="00164B98"/>
    <w:pPr>
      <w:keepNext/>
      <w:tabs>
        <w:tab w:val="num" w:pos="0"/>
      </w:tabs>
      <w:ind w:left="1440"/>
      <w:jc w:val="both"/>
      <w:outlineLvl w:val="5"/>
    </w:pPr>
    <w:rPr>
      <w:rFonts w:ascii="Arial-Rom" w:hAnsi="Arial-Rom"/>
      <w:sz w:val="24"/>
      <w:u w:val="single"/>
    </w:rPr>
  </w:style>
  <w:style w:type="paragraph" w:styleId="Heading7">
    <w:name w:val="heading 7"/>
    <w:basedOn w:val="Normal"/>
    <w:next w:val="Normal"/>
    <w:qFormat/>
    <w:rsid w:val="00164B98"/>
    <w:pPr>
      <w:keepNext/>
      <w:tabs>
        <w:tab w:val="num" w:pos="0"/>
      </w:tabs>
      <w:ind w:left="1418"/>
      <w:jc w:val="both"/>
      <w:outlineLvl w:val="6"/>
    </w:pPr>
    <w:rPr>
      <w:rFonts w:ascii="Arial-Rom" w:hAnsi="Arial-Rom"/>
      <w:b/>
      <w:sz w:val="24"/>
    </w:rPr>
  </w:style>
  <w:style w:type="paragraph" w:styleId="Heading8">
    <w:name w:val="heading 8"/>
    <w:basedOn w:val="Normal"/>
    <w:next w:val="Normal"/>
    <w:qFormat/>
    <w:rsid w:val="00164B98"/>
    <w:pPr>
      <w:keepNext/>
      <w:tabs>
        <w:tab w:val="num" w:pos="0"/>
      </w:tabs>
      <w:outlineLvl w:val="7"/>
    </w:pPr>
    <w:rPr>
      <w:rFonts w:ascii="Arial-Rom" w:hAnsi="Arial-Rom"/>
      <w:b/>
      <w:sz w:val="24"/>
      <w:lang w:val="ro-RO"/>
    </w:rPr>
  </w:style>
  <w:style w:type="paragraph" w:styleId="Heading9">
    <w:name w:val="heading 9"/>
    <w:basedOn w:val="Normal"/>
    <w:next w:val="Normal"/>
    <w:qFormat/>
    <w:rsid w:val="00164B98"/>
    <w:pPr>
      <w:keepNext/>
      <w:tabs>
        <w:tab w:val="num" w:pos="0"/>
      </w:tabs>
      <w:ind w:left="1440"/>
      <w:jc w:val="both"/>
      <w:outlineLvl w:val="8"/>
    </w:pPr>
    <w:rPr>
      <w:rFonts w:ascii="Arial-Rom" w:hAnsi="Arial-Rom"/>
      <w:sz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164B98"/>
    <w:rPr>
      <w:rFonts w:ascii="Symbol" w:hAnsi="Symbol"/>
      <w:color w:val="auto"/>
    </w:rPr>
  </w:style>
  <w:style w:type="character" w:customStyle="1" w:styleId="WW8Num3z0">
    <w:name w:val="WW8Num3z0"/>
    <w:rsid w:val="00164B98"/>
    <w:rPr>
      <w:rFonts w:ascii="Symbol" w:hAnsi="Symbol"/>
    </w:rPr>
  </w:style>
  <w:style w:type="character" w:customStyle="1" w:styleId="WW8Num4z0">
    <w:name w:val="WW8Num4z0"/>
    <w:rsid w:val="00164B98"/>
    <w:rPr>
      <w:rFonts w:ascii="Symbol" w:hAnsi="Symbol"/>
      <w:color w:val="auto"/>
    </w:rPr>
  </w:style>
  <w:style w:type="character" w:customStyle="1" w:styleId="WW8Num5z0">
    <w:name w:val="WW8Num5z0"/>
    <w:rsid w:val="00164B98"/>
    <w:rPr>
      <w:rFonts w:ascii="Times New Roman" w:hAnsi="Times New Roman"/>
    </w:rPr>
  </w:style>
  <w:style w:type="character" w:customStyle="1" w:styleId="WW8Num6z0">
    <w:name w:val="WW8Num6z0"/>
    <w:rsid w:val="00164B98"/>
    <w:rPr>
      <w:rFonts w:ascii="Symbol" w:hAnsi="Symbol"/>
    </w:rPr>
  </w:style>
  <w:style w:type="character" w:customStyle="1" w:styleId="WW8Num8z1">
    <w:name w:val="WW8Num8z1"/>
    <w:rsid w:val="00164B98"/>
    <w:rPr>
      <w:rFonts w:ascii="Arial" w:hAnsi="Arial"/>
    </w:rPr>
  </w:style>
  <w:style w:type="character" w:customStyle="1" w:styleId="WW8Num9z0">
    <w:name w:val="WW8Num9z0"/>
    <w:rsid w:val="00164B98"/>
    <w:rPr>
      <w:rFonts w:ascii="Times New Roman" w:hAnsi="Times New Roman"/>
    </w:rPr>
  </w:style>
  <w:style w:type="character" w:customStyle="1" w:styleId="WW8Num10z0">
    <w:name w:val="WW8Num10z0"/>
    <w:rsid w:val="00164B98"/>
    <w:rPr>
      <w:rFonts w:ascii="Times New Roman" w:hAnsi="Times New Roman"/>
    </w:rPr>
  </w:style>
  <w:style w:type="character" w:customStyle="1" w:styleId="WW8Num11z0">
    <w:name w:val="WW8Num11z0"/>
    <w:rsid w:val="00164B98"/>
    <w:rPr>
      <w:rFonts w:ascii="Symbol" w:hAnsi="Symbol"/>
    </w:rPr>
  </w:style>
  <w:style w:type="character" w:customStyle="1" w:styleId="WW8Num12z0">
    <w:name w:val="WW8Num12z0"/>
    <w:rsid w:val="00164B98"/>
    <w:rPr>
      <w:rFonts w:ascii="Times New Roman" w:hAnsi="Times New Roman"/>
    </w:rPr>
  </w:style>
  <w:style w:type="character" w:customStyle="1" w:styleId="WW8Num12z1">
    <w:name w:val="WW8Num12z1"/>
    <w:rsid w:val="00164B98"/>
    <w:rPr>
      <w:b/>
    </w:rPr>
  </w:style>
  <w:style w:type="character" w:customStyle="1" w:styleId="WW8Num12z2">
    <w:name w:val="WW8Num12z2"/>
    <w:rsid w:val="00164B98"/>
    <w:rPr>
      <w:rFonts w:ascii="Wingdings" w:hAnsi="Wingdings"/>
    </w:rPr>
  </w:style>
  <w:style w:type="character" w:customStyle="1" w:styleId="WW8Num12z3">
    <w:name w:val="WW8Num12z3"/>
    <w:rsid w:val="00164B98"/>
    <w:rPr>
      <w:rFonts w:ascii="Symbol" w:hAnsi="Symbol"/>
    </w:rPr>
  </w:style>
  <w:style w:type="character" w:customStyle="1" w:styleId="WW8Num12z4">
    <w:name w:val="WW8Num12z4"/>
    <w:rsid w:val="00164B98"/>
    <w:rPr>
      <w:rFonts w:ascii="Courier New" w:hAnsi="Courier New"/>
    </w:rPr>
  </w:style>
  <w:style w:type="character" w:customStyle="1" w:styleId="WW8Num13z0">
    <w:name w:val="WW8Num13z0"/>
    <w:rsid w:val="00164B98"/>
    <w:rPr>
      <w:rFonts w:ascii="Times New Roman" w:hAnsi="Times New Roman"/>
    </w:rPr>
  </w:style>
  <w:style w:type="character" w:customStyle="1" w:styleId="WW8Num14z0">
    <w:name w:val="WW8Num14z0"/>
    <w:rsid w:val="00164B98"/>
    <w:rPr>
      <w:b/>
    </w:rPr>
  </w:style>
  <w:style w:type="character" w:customStyle="1" w:styleId="WW8Num15z1">
    <w:name w:val="WW8Num15z1"/>
    <w:rsid w:val="00164B98"/>
    <w:rPr>
      <w:b/>
    </w:rPr>
  </w:style>
  <w:style w:type="character" w:customStyle="1" w:styleId="WW8Num16z0">
    <w:name w:val="WW8Num16z0"/>
    <w:rsid w:val="00164B98"/>
    <w:rPr>
      <w:rFonts w:ascii="Times New Roman" w:hAnsi="Times New Roman"/>
    </w:rPr>
  </w:style>
  <w:style w:type="character" w:customStyle="1" w:styleId="WW8Num17z0">
    <w:name w:val="WW8Num17z0"/>
    <w:rsid w:val="00164B98"/>
    <w:rPr>
      <w:rFonts w:ascii="Symbol" w:hAnsi="Symbol"/>
    </w:rPr>
  </w:style>
  <w:style w:type="character" w:customStyle="1" w:styleId="WW8Num17z1">
    <w:name w:val="WW8Num17z1"/>
    <w:rsid w:val="00164B98"/>
    <w:rPr>
      <w:b/>
    </w:rPr>
  </w:style>
  <w:style w:type="character" w:customStyle="1" w:styleId="WW8Num17z2">
    <w:name w:val="WW8Num17z2"/>
    <w:rsid w:val="00164B98"/>
    <w:rPr>
      <w:rFonts w:ascii="Wingdings" w:hAnsi="Wingdings"/>
    </w:rPr>
  </w:style>
  <w:style w:type="character" w:customStyle="1" w:styleId="WW8Num17z3">
    <w:name w:val="WW8Num17z3"/>
    <w:rsid w:val="00164B98"/>
    <w:rPr>
      <w:rFonts w:ascii="Symbol" w:hAnsi="Symbol"/>
    </w:rPr>
  </w:style>
  <w:style w:type="character" w:customStyle="1" w:styleId="WW8Num18z0">
    <w:name w:val="WW8Num18z0"/>
    <w:rsid w:val="00164B98"/>
    <w:rPr>
      <w:rFonts w:ascii="Symbol" w:hAnsi="Symbol"/>
    </w:rPr>
  </w:style>
  <w:style w:type="character" w:customStyle="1" w:styleId="WW8Num18z2">
    <w:name w:val="WW8Num18z2"/>
    <w:rsid w:val="00164B98"/>
    <w:rPr>
      <w:rFonts w:ascii="Wingdings" w:hAnsi="Wingdings"/>
      <w:b/>
    </w:rPr>
  </w:style>
  <w:style w:type="character" w:customStyle="1" w:styleId="WW8Num18z3">
    <w:name w:val="WW8Num18z3"/>
    <w:rsid w:val="00164B98"/>
    <w:rPr>
      <w:rFonts w:ascii="Symbol" w:hAnsi="Symbol"/>
    </w:rPr>
  </w:style>
  <w:style w:type="character" w:customStyle="1" w:styleId="WW8Num18z4">
    <w:name w:val="WW8Num18z4"/>
    <w:rsid w:val="00164B98"/>
    <w:rPr>
      <w:rFonts w:ascii="Courier New" w:hAnsi="Courier New"/>
      <w:b/>
    </w:rPr>
  </w:style>
  <w:style w:type="character" w:customStyle="1" w:styleId="WW8Num19z0">
    <w:name w:val="WW8Num19z0"/>
    <w:rsid w:val="00164B98"/>
    <w:rPr>
      <w:rFonts w:ascii="Symbol" w:hAnsi="Symbol"/>
      <w:b/>
    </w:rPr>
  </w:style>
  <w:style w:type="character" w:customStyle="1" w:styleId="WW8Num20z0">
    <w:name w:val="WW8Num20z0"/>
    <w:rsid w:val="00164B98"/>
    <w:rPr>
      <w:sz w:val="22"/>
    </w:rPr>
  </w:style>
  <w:style w:type="character" w:customStyle="1" w:styleId="WW8Num21z0">
    <w:name w:val="WW8Num21z0"/>
    <w:rsid w:val="00164B98"/>
    <w:rPr>
      <w:rFonts w:ascii="Times New Roman" w:hAnsi="Times New Roman"/>
    </w:rPr>
  </w:style>
  <w:style w:type="character" w:customStyle="1" w:styleId="Absatz-Standardschriftart">
    <w:name w:val="Absatz-Standardschriftart"/>
    <w:rsid w:val="00164B98"/>
  </w:style>
  <w:style w:type="character" w:customStyle="1" w:styleId="WW-Absatz-Standardschriftart">
    <w:name w:val="WW-Absatz-Standardschriftart"/>
    <w:rsid w:val="00164B98"/>
  </w:style>
  <w:style w:type="character" w:customStyle="1" w:styleId="WW-Absatz-Standardschriftart1">
    <w:name w:val="WW-Absatz-Standardschriftart1"/>
    <w:rsid w:val="00164B98"/>
  </w:style>
  <w:style w:type="character" w:customStyle="1" w:styleId="WW-Absatz-Standardschriftart11">
    <w:name w:val="WW-Absatz-Standardschriftart11"/>
    <w:rsid w:val="00164B98"/>
  </w:style>
  <w:style w:type="character" w:customStyle="1" w:styleId="WW-Absatz-Standardschriftart111">
    <w:name w:val="WW-Absatz-Standardschriftart111"/>
    <w:rsid w:val="00164B98"/>
  </w:style>
  <w:style w:type="character" w:customStyle="1" w:styleId="WW-Absatz-Standardschriftart1111">
    <w:name w:val="WW-Absatz-Standardschriftart1111"/>
    <w:rsid w:val="00164B98"/>
  </w:style>
  <w:style w:type="character" w:customStyle="1" w:styleId="WW-Absatz-Standardschriftart11111">
    <w:name w:val="WW-Absatz-Standardschriftart11111"/>
    <w:rsid w:val="00164B98"/>
  </w:style>
  <w:style w:type="character" w:customStyle="1" w:styleId="WW-Absatz-Standardschriftart111111">
    <w:name w:val="WW-Absatz-Standardschriftart111111"/>
    <w:rsid w:val="00164B98"/>
  </w:style>
  <w:style w:type="character" w:customStyle="1" w:styleId="WW-Absatz-Standardschriftart1111111">
    <w:name w:val="WW-Absatz-Standardschriftart1111111"/>
    <w:rsid w:val="00164B98"/>
  </w:style>
  <w:style w:type="character" w:customStyle="1" w:styleId="WW-Absatz-Standardschriftart11111111">
    <w:name w:val="WW-Absatz-Standardschriftart11111111"/>
    <w:rsid w:val="00164B98"/>
  </w:style>
  <w:style w:type="character" w:customStyle="1" w:styleId="WW8Num15z0">
    <w:name w:val="WW8Num15z0"/>
    <w:rsid w:val="00164B98"/>
    <w:rPr>
      <w:rFonts w:ascii="Symbol" w:hAnsi="Symbol"/>
    </w:rPr>
  </w:style>
  <w:style w:type="character" w:customStyle="1" w:styleId="WW8Num19z1">
    <w:name w:val="WW8Num19z1"/>
    <w:rsid w:val="00164B98"/>
    <w:rPr>
      <w:b/>
    </w:rPr>
  </w:style>
  <w:style w:type="character" w:customStyle="1" w:styleId="WW8Num19z2">
    <w:name w:val="WW8Num19z2"/>
    <w:rsid w:val="00164B98"/>
    <w:rPr>
      <w:rFonts w:ascii="Wingdings" w:hAnsi="Wingdings"/>
    </w:rPr>
  </w:style>
  <w:style w:type="character" w:customStyle="1" w:styleId="WW8Num19z3">
    <w:name w:val="WW8Num19z3"/>
    <w:rsid w:val="00164B98"/>
    <w:rPr>
      <w:rFonts w:ascii="Symbol" w:hAnsi="Symbol"/>
    </w:rPr>
  </w:style>
  <w:style w:type="character" w:customStyle="1" w:styleId="WW8Num20z2">
    <w:name w:val="WW8Num20z2"/>
    <w:rsid w:val="00164B98"/>
    <w:rPr>
      <w:rFonts w:ascii="Wingdings" w:hAnsi="Wingdings"/>
      <w:b/>
    </w:rPr>
  </w:style>
  <w:style w:type="character" w:customStyle="1" w:styleId="WW8Num20z3">
    <w:name w:val="WW8Num20z3"/>
    <w:rsid w:val="00164B98"/>
    <w:rPr>
      <w:rFonts w:ascii="Symbol" w:hAnsi="Symbol"/>
    </w:rPr>
  </w:style>
  <w:style w:type="character" w:customStyle="1" w:styleId="WW8Num20z4">
    <w:name w:val="WW8Num20z4"/>
    <w:rsid w:val="00164B98"/>
    <w:rPr>
      <w:rFonts w:ascii="Courier New" w:hAnsi="Courier New"/>
      <w:b/>
    </w:rPr>
  </w:style>
  <w:style w:type="character" w:customStyle="1" w:styleId="WW8Num22z0">
    <w:name w:val="WW8Num22z0"/>
    <w:rsid w:val="00164B98"/>
    <w:rPr>
      <w:rFonts w:ascii="Symbol" w:hAnsi="Symbol"/>
    </w:rPr>
  </w:style>
  <w:style w:type="character" w:customStyle="1" w:styleId="WW8Num23z0">
    <w:name w:val="WW8Num23z0"/>
    <w:rsid w:val="00164B98"/>
    <w:rPr>
      <w:rFonts w:ascii="Symbol" w:hAnsi="Symbol"/>
      <w:sz w:val="18"/>
    </w:rPr>
  </w:style>
  <w:style w:type="character" w:customStyle="1" w:styleId="WW-Absatz-Standardschriftart111111111">
    <w:name w:val="WW-Absatz-Standardschriftart111111111"/>
    <w:rsid w:val="00164B98"/>
  </w:style>
  <w:style w:type="character" w:customStyle="1" w:styleId="WW-Absatz-Standardschriftart1111111111">
    <w:name w:val="WW-Absatz-Standardschriftart1111111111"/>
    <w:rsid w:val="00164B98"/>
  </w:style>
  <w:style w:type="character" w:customStyle="1" w:styleId="WW-Absatz-Standardschriftart11111111111">
    <w:name w:val="WW-Absatz-Standardschriftart11111111111"/>
    <w:rsid w:val="00164B98"/>
  </w:style>
  <w:style w:type="character" w:customStyle="1" w:styleId="WW-Absatz-Standardschriftart111111111111">
    <w:name w:val="WW-Absatz-Standardschriftart111111111111"/>
    <w:rsid w:val="00164B98"/>
  </w:style>
  <w:style w:type="character" w:customStyle="1" w:styleId="WW-Absatz-Standardschriftart1111111111111">
    <w:name w:val="WW-Absatz-Standardschriftart1111111111111"/>
    <w:rsid w:val="00164B98"/>
  </w:style>
  <w:style w:type="character" w:customStyle="1" w:styleId="WW-Absatz-Standardschriftart11111111111111">
    <w:name w:val="WW-Absatz-Standardschriftart11111111111111"/>
    <w:rsid w:val="00164B98"/>
  </w:style>
  <w:style w:type="character" w:customStyle="1" w:styleId="WW-Absatz-Standardschriftart111111111111111">
    <w:name w:val="WW-Absatz-Standardschriftart111111111111111"/>
    <w:rsid w:val="00164B98"/>
  </w:style>
  <w:style w:type="character" w:customStyle="1" w:styleId="WW8Num1z0">
    <w:name w:val="WW8Num1z0"/>
    <w:rsid w:val="00164B98"/>
    <w:rPr>
      <w:rFonts w:ascii="Times New Roman" w:hAnsi="Times New Roman"/>
    </w:rPr>
  </w:style>
  <w:style w:type="character" w:customStyle="1" w:styleId="WW8Num19z4">
    <w:name w:val="WW8Num19z4"/>
    <w:rsid w:val="00164B98"/>
    <w:rPr>
      <w:rFonts w:ascii="Courier New" w:hAnsi="Courier New"/>
    </w:rPr>
  </w:style>
  <w:style w:type="character" w:customStyle="1" w:styleId="WW-Absatz-Standardschriftart1111111111111111">
    <w:name w:val="WW-Absatz-Standardschriftart1111111111111111"/>
    <w:rsid w:val="00164B98"/>
  </w:style>
  <w:style w:type="character" w:customStyle="1" w:styleId="WW-Absatz-Standardschriftart11111111111111111">
    <w:name w:val="WW-Absatz-Standardschriftart11111111111111111"/>
    <w:rsid w:val="00164B98"/>
  </w:style>
  <w:style w:type="character" w:customStyle="1" w:styleId="WW8Num3z1">
    <w:name w:val="WW8Num3z1"/>
    <w:rsid w:val="00164B98"/>
    <w:rPr>
      <w:rFonts w:ascii="Courier New" w:hAnsi="Courier New"/>
    </w:rPr>
  </w:style>
  <w:style w:type="character" w:customStyle="1" w:styleId="WW8Num3z2">
    <w:name w:val="WW8Num3z2"/>
    <w:rsid w:val="00164B98"/>
    <w:rPr>
      <w:rFonts w:ascii="Wingdings" w:hAnsi="Wingdings"/>
    </w:rPr>
  </w:style>
  <w:style w:type="character" w:customStyle="1" w:styleId="WW8Num21z1">
    <w:name w:val="WW8Num21z1"/>
    <w:rsid w:val="00164B98"/>
    <w:rPr>
      <w:rFonts w:ascii="Courier New" w:hAnsi="Courier New"/>
    </w:rPr>
  </w:style>
  <w:style w:type="character" w:customStyle="1" w:styleId="WW8Num21z2">
    <w:name w:val="WW8Num21z2"/>
    <w:rsid w:val="00164B98"/>
    <w:rPr>
      <w:rFonts w:ascii="Wingdings" w:hAnsi="Wingdings"/>
    </w:rPr>
  </w:style>
  <w:style w:type="character" w:customStyle="1" w:styleId="WW8Num21z3">
    <w:name w:val="WW8Num21z3"/>
    <w:rsid w:val="00164B98"/>
    <w:rPr>
      <w:rFonts w:ascii="Symbol" w:hAnsi="Symbol"/>
    </w:rPr>
  </w:style>
  <w:style w:type="character" w:customStyle="1" w:styleId="WW8Num22z1">
    <w:name w:val="WW8Num22z1"/>
    <w:rsid w:val="00164B98"/>
    <w:rPr>
      <w:rFonts w:ascii="Courier New" w:hAnsi="Courier New"/>
    </w:rPr>
  </w:style>
  <w:style w:type="character" w:customStyle="1" w:styleId="WW8Num22z2">
    <w:name w:val="WW8Num22z2"/>
    <w:rsid w:val="00164B98"/>
    <w:rPr>
      <w:rFonts w:ascii="Wingdings" w:hAnsi="Wingdings"/>
    </w:rPr>
  </w:style>
  <w:style w:type="character" w:styleId="PageNumber">
    <w:name w:val="page number"/>
    <w:semiHidden/>
    <w:rsid w:val="00164B98"/>
    <w:rPr>
      <w:rFonts w:cs="Times New Roman"/>
    </w:rPr>
  </w:style>
  <w:style w:type="character" w:customStyle="1" w:styleId="IP">
    <w:name w:val="IP"/>
    <w:rsid w:val="00164B98"/>
    <w:rPr>
      <w:rFonts w:ascii="Courier" w:hAnsi="Courier" w:cs="Times New Roman"/>
      <w:sz w:val="24"/>
      <w:lang w:val="en-US"/>
    </w:rPr>
  </w:style>
  <w:style w:type="character" w:customStyle="1" w:styleId="SI">
    <w:name w:val="SI"/>
    <w:rsid w:val="00164B98"/>
    <w:rPr>
      <w:rFonts w:ascii="Courier" w:hAnsi="Courier" w:cs="Times New Roman"/>
      <w:sz w:val="24"/>
      <w:lang w:val="en-US"/>
    </w:rPr>
  </w:style>
  <w:style w:type="character" w:customStyle="1" w:styleId="FootnoteCharacters">
    <w:name w:val="Footnote Characters"/>
    <w:rsid w:val="00164B98"/>
    <w:rPr>
      <w:rFonts w:cs="Times New Roman"/>
    </w:rPr>
  </w:style>
  <w:style w:type="character" w:styleId="Hyperlink">
    <w:name w:val="Hyperlink"/>
    <w:semiHidden/>
    <w:rsid w:val="00164B98"/>
    <w:rPr>
      <w:rFonts w:cs="Times New Roman"/>
      <w:color w:val="0000FF"/>
      <w:u w:val="single"/>
    </w:rPr>
  </w:style>
  <w:style w:type="character" w:styleId="FollowedHyperlink">
    <w:name w:val="FollowedHyperlink"/>
    <w:semiHidden/>
    <w:rsid w:val="00164B98"/>
    <w:rPr>
      <w:rFonts w:cs="Times New Roman"/>
      <w:color w:val="800080"/>
      <w:u w:val="single"/>
    </w:rPr>
  </w:style>
  <w:style w:type="character" w:customStyle="1" w:styleId="Bullets">
    <w:name w:val="Bullets"/>
    <w:rsid w:val="00164B98"/>
    <w:rPr>
      <w:rFonts w:ascii="StarSymbol" w:eastAsia="Times New Roman" w:hAnsi="StarSymbol"/>
      <w:sz w:val="18"/>
    </w:rPr>
  </w:style>
  <w:style w:type="character" w:customStyle="1" w:styleId="NumberingSymbols">
    <w:name w:val="Numbering Symbols"/>
    <w:rsid w:val="00164B98"/>
  </w:style>
  <w:style w:type="character" w:customStyle="1" w:styleId="WW8Num33z0">
    <w:name w:val="WW8Num33z0"/>
    <w:rsid w:val="00164B98"/>
    <w:rPr>
      <w:rFonts w:ascii="Symbol" w:hAnsi="Symbol"/>
      <w:b/>
    </w:rPr>
  </w:style>
  <w:style w:type="character" w:customStyle="1" w:styleId="WW8Num33z1">
    <w:name w:val="WW8Num33z1"/>
    <w:rsid w:val="00164B98"/>
    <w:rPr>
      <w:b/>
    </w:rPr>
  </w:style>
  <w:style w:type="character" w:customStyle="1" w:styleId="WW8Num33z2">
    <w:name w:val="WW8Num33z2"/>
    <w:rsid w:val="00164B98"/>
    <w:rPr>
      <w:rFonts w:ascii="Wingdings" w:hAnsi="Wingdings"/>
    </w:rPr>
  </w:style>
  <w:style w:type="character" w:customStyle="1" w:styleId="WW8Num33z3">
    <w:name w:val="WW8Num33z3"/>
    <w:rsid w:val="00164B98"/>
    <w:rPr>
      <w:rFonts w:ascii="Symbol" w:hAnsi="Symbol"/>
    </w:rPr>
  </w:style>
  <w:style w:type="character" w:customStyle="1" w:styleId="WW8Num33z4">
    <w:name w:val="WW8Num33z4"/>
    <w:rsid w:val="00164B98"/>
    <w:rPr>
      <w:rFonts w:ascii="Courier New" w:hAnsi="Courier New"/>
    </w:rPr>
  </w:style>
  <w:style w:type="character" w:customStyle="1" w:styleId="WW8Num38z0">
    <w:name w:val="WW8Num38z0"/>
    <w:rsid w:val="00164B98"/>
    <w:rPr>
      <w:rFonts w:ascii="Times New Roman" w:hAnsi="Times New Roman"/>
    </w:rPr>
  </w:style>
  <w:style w:type="character" w:customStyle="1" w:styleId="WW8Num38z1">
    <w:name w:val="WW8Num38z1"/>
    <w:rsid w:val="00164B98"/>
    <w:rPr>
      <w:rFonts w:ascii="Courier New" w:hAnsi="Courier New"/>
    </w:rPr>
  </w:style>
  <w:style w:type="character" w:customStyle="1" w:styleId="WW8Num38z2">
    <w:name w:val="WW8Num38z2"/>
    <w:rsid w:val="00164B98"/>
    <w:rPr>
      <w:rFonts w:ascii="Wingdings" w:hAnsi="Wingdings"/>
    </w:rPr>
  </w:style>
  <w:style w:type="character" w:customStyle="1" w:styleId="WW8Num38z3">
    <w:name w:val="WW8Num38z3"/>
    <w:rsid w:val="00164B98"/>
    <w:rPr>
      <w:rFonts w:ascii="Symbol" w:hAnsi="Symbol"/>
    </w:rPr>
  </w:style>
  <w:style w:type="character" w:customStyle="1" w:styleId="WW8Num31z1">
    <w:name w:val="WW8Num31z1"/>
    <w:rsid w:val="00164B98"/>
    <w:rPr>
      <w:b/>
    </w:rPr>
  </w:style>
  <w:style w:type="character" w:customStyle="1" w:styleId="WW8Num20z1">
    <w:name w:val="WW8Num20z1"/>
    <w:rsid w:val="00164B98"/>
    <w:rPr>
      <w:rFonts w:ascii="Courier New" w:hAnsi="Courier New"/>
    </w:rPr>
  </w:style>
  <w:style w:type="character" w:customStyle="1" w:styleId="WW8Num30z0">
    <w:name w:val="WW8Num30z0"/>
    <w:rsid w:val="00164B98"/>
    <w:rPr>
      <w:rFonts w:ascii="Wingdings" w:hAnsi="Wingdings"/>
    </w:rPr>
  </w:style>
  <w:style w:type="character" w:customStyle="1" w:styleId="WW8Num30z1">
    <w:name w:val="WW8Num30z1"/>
    <w:rsid w:val="00164B98"/>
    <w:rPr>
      <w:rFonts w:ascii="Courier New" w:hAnsi="Courier New"/>
    </w:rPr>
  </w:style>
  <w:style w:type="character" w:customStyle="1" w:styleId="WW8Num30z3">
    <w:name w:val="WW8Num30z3"/>
    <w:rsid w:val="00164B98"/>
    <w:rPr>
      <w:rFonts w:ascii="Symbol" w:hAnsi="Symbol"/>
    </w:rPr>
  </w:style>
  <w:style w:type="character" w:customStyle="1" w:styleId="WW8Num22z3">
    <w:name w:val="WW8Num22z3"/>
    <w:rsid w:val="00164B98"/>
    <w:rPr>
      <w:rFonts w:ascii="Symbol" w:hAnsi="Symbol"/>
    </w:rPr>
  </w:style>
  <w:style w:type="character" w:customStyle="1" w:styleId="WW8Num16z1">
    <w:name w:val="WW8Num16z1"/>
    <w:rsid w:val="00164B98"/>
    <w:rPr>
      <w:rFonts w:ascii="Courier New" w:hAnsi="Courier New"/>
    </w:rPr>
  </w:style>
  <w:style w:type="character" w:customStyle="1" w:styleId="WW8Num16z3">
    <w:name w:val="WW8Num16z3"/>
    <w:rsid w:val="00164B98"/>
    <w:rPr>
      <w:rFonts w:ascii="Symbol" w:hAnsi="Symbol"/>
    </w:rPr>
  </w:style>
  <w:style w:type="character" w:customStyle="1" w:styleId="WW8Num6z1">
    <w:name w:val="WW8Num6z1"/>
    <w:rsid w:val="00164B98"/>
    <w:rPr>
      <w:rFonts w:ascii="Wingdings" w:hAnsi="Wingdings"/>
    </w:rPr>
  </w:style>
  <w:style w:type="character" w:customStyle="1" w:styleId="WW8Num6z3">
    <w:name w:val="WW8Num6z3"/>
    <w:rsid w:val="00164B98"/>
    <w:rPr>
      <w:rFonts w:ascii="Symbol" w:hAnsi="Symbol"/>
    </w:rPr>
  </w:style>
  <w:style w:type="character" w:customStyle="1" w:styleId="WW8Num6z4">
    <w:name w:val="WW8Num6z4"/>
    <w:rsid w:val="00164B98"/>
    <w:rPr>
      <w:rFonts w:ascii="Courier New" w:hAnsi="Courier New"/>
    </w:rPr>
  </w:style>
  <w:style w:type="paragraph" w:customStyle="1" w:styleId="Heading">
    <w:name w:val="Heading"/>
    <w:basedOn w:val="Normal"/>
    <w:next w:val="BodyText"/>
    <w:rsid w:val="00164B98"/>
    <w:pPr>
      <w:keepNext/>
      <w:spacing w:before="240" w:after="120"/>
    </w:pPr>
    <w:rPr>
      <w:rFonts w:ascii="Arial" w:hAnsi="Arial" w:cs="Tahoma"/>
      <w:sz w:val="28"/>
      <w:szCs w:val="28"/>
    </w:rPr>
  </w:style>
  <w:style w:type="paragraph" w:styleId="BodyText">
    <w:name w:val="Body Text"/>
    <w:basedOn w:val="Normal"/>
    <w:semiHidden/>
    <w:rsid w:val="00164B98"/>
    <w:pPr>
      <w:ind w:firstLine="851"/>
      <w:jc w:val="both"/>
    </w:pPr>
    <w:rPr>
      <w:rFonts w:ascii="Arial-Rom" w:hAnsi="Arial-Rom"/>
      <w:sz w:val="24"/>
    </w:rPr>
  </w:style>
  <w:style w:type="paragraph" w:styleId="List">
    <w:name w:val="List"/>
    <w:basedOn w:val="BodyText"/>
    <w:semiHidden/>
    <w:rsid w:val="00164B98"/>
    <w:rPr>
      <w:rFonts w:cs="Tahoma"/>
    </w:rPr>
  </w:style>
  <w:style w:type="paragraph" w:styleId="Caption">
    <w:name w:val="caption"/>
    <w:basedOn w:val="Normal"/>
    <w:next w:val="Normal"/>
    <w:qFormat/>
    <w:rsid w:val="00164B98"/>
    <w:rPr>
      <w:rFonts w:ascii="Arial" w:hAnsi="Arial" w:cs="Arial"/>
      <w:i/>
      <w:iCs/>
      <w:szCs w:val="24"/>
    </w:rPr>
  </w:style>
  <w:style w:type="paragraph" w:customStyle="1" w:styleId="Index">
    <w:name w:val="Index"/>
    <w:basedOn w:val="Normal"/>
    <w:rsid w:val="00164B98"/>
    <w:pPr>
      <w:suppressLineNumbers/>
    </w:pPr>
    <w:rPr>
      <w:rFonts w:cs="Tahoma"/>
    </w:rPr>
  </w:style>
  <w:style w:type="paragraph" w:styleId="Footer">
    <w:name w:val="footer"/>
    <w:basedOn w:val="Normal"/>
    <w:link w:val="FooterChar"/>
    <w:uiPriority w:val="99"/>
    <w:rsid w:val="00164B98"/>
    <w:pPr>
      <w:tabs>
        <w:tab w:val="center" w:pos="4320"/>
        <w:tab w:val="right" w:pos="8640"/>
      </w:tabs>
    </w:pPr>
  </w:style>
  <w:style w:type="paragraph" w:styleId="Header">
    <w:name w:val="header"/>
    <w:basedOn w:val="Normal"/>
    <w:link w:val="HeaderChar"/>
    <w:uiPriority w:val="99"/>
    <w:rsid w:val="00164B98"/>
    <w:pPr>
      <w:tabs>
        <w:tab w:val="center" w:pos="4320"/>
        <w:tab w:val="right" w:pos="8640"/>
      </w:tabs>
    </w:pPr>
  </w:style>
  <w:style w:type="paragraph" w:styleId="BodyTextIndent">
    <w:name w:val="Body Text Indent"/>
    <w:basedOn w:val="Normal"/>
    <w:semiHidden/>
    <w:rsid w:val="00164B98"/>
    <w:pPr>
      <w:tabs>
        <w:tab w:val="left" w:pos="1211"/>
        <w:tab w:val="left" w:pos="1530"/>
      </w:tabs>
      <w:ind w:left="1211" w:hanging="360"/>
      <w:jc w:val="both"/>
    </w:pPr>
    <w:rPr>
      <w:rFonts w:ascii="Arial-Rom" w:hAnsi="Arial-Rom"/>
      <w:sz w:val="24"/>
      <w:lang w:val="ro-RO"/>
    </w:rPr>
  </w:style>
  <w:style w:type="paragraph" w:styleId="BodyTextIndent2">
    <w:name w:val="Body Text Indent 2"/>
    <w:basedOn w:val="Normal"/>
    <w:rsid w:val="00164B98"/>
    <w:pPr>
      <w:tabs>
        <w:tab w:val="left" w:pos="1211"/>
      </w:tabs>
      <w:ind w:left="851"/>
      <w:jc w:val="both"/>
    </w:pPr>
    <w:rPr>
      <w:rFonts w:ascii="Arial-Rom" w:hAnsi="Arial-Rom"/>
      <w:sz w:val="24"/>
      <w:lang w:val="ro-RO"/>
    </w:rPr>
  </w:style>
  <w:style w:type="paragraph" w:customStyle="1" w:styleId="BodyText21">
    <w:name w:val="Body Text 21"/>
    <w:basedOn w:val="Normal"/>
    <w:rsid w:val="00164B98"/>
    <w:pPr>
      <w:ind w:left="1440"/>
      <w:jc w:val="both"/>
    </w:pPr>
    <w:rPr>
      <w:rFonts w:ascii="Arial-Rom" w:hAnsi="Arial-Rom"/>
      <w:sz w:val="24"/>
      <w:lang w:val="ro-RO"/>
    </w:rPr>
  </w:style>
  <w:style w:type="paragraph" w:customStyle="1" w:styleId="BodyTextIndent31">
    <w:name w:val="Body Text Indent 31"/>
    <w:basedOn w:val="Normal"/>
    <w:rsid w:val="00164B98"/>
    <w:pPr>
      <w:jc w:val="both"/>
    </w:pPr>
    <w:rPr>
      <w:rFonts w:ascii="Arial-Rom" w:hAnsi="Arial-Rom"/>
      <w:i/>
      <w:sz w:val="24"/>
    </w:rPr>
  </w:style>
  <w:style w:type="paragraph" w:styleId="BodyText3">
    <w:name w:val="Body Text 3"/>
    <w:basedOn w:val="Normal"/>
    <w:link w:val="BodyText3Char"/>
    <w:qFormat/>
    <w:rsid w:val="00164B98"/>
    <w:pPr>
      <w:jc w:val="center"/>
    </w:pPr>
    <w:rPr>
      <w:rFonts w:ascii="Arial-Rom" w:hAnsi="Arial-Rom"/>
      <w:sz w:val="24"/>
    </w:rPr>
  </w:style>
  <w:style w:type="paragraph" w:customStyle="1" w:styleId="Level2">
    <w:name w:val="Level 2"/>
    <w:basedOn w:val="Normal"/>
    <w:rsid w:val="00164B98"/>
    <w:pPr>
      <w:widowControl w:val="0"/>
      <w:ind w:left="864" w:hanging="576"/>
    </w:pPr>
    <w:rPr>
      <w:rFonts w:ascii="Courier" w:hAnsi="Courier"/>
      <w:sz w:val="24"/>
    </w:rPr>
  </w:style>
  <w:style w:type="paragraph" w:customStyle="1" w:styleId="Level3">
    <w:name w:val="Level 3"/>
    <w:basedOn w:val="Normal"/>
    <w:rsid w:val="00164B98"/>
    <w:pPr>
      <w:widowControl w:val="0"/>
      <w:ind w:left="1440" w:hanging="576"/>
    </w:pPr>
    <w:rPr>
      <w:rFonts w:ascii="Courier" w:hAnsi="Courier"/>
      <w:sz w:val="24"/>
    </w:rPr>
  </w:style>
  <w:style w:type="paragraph" w:customStyle="1" w:styleId="Level4">
    <w:name w:val="Level 4"/>
    <w:basedOn w:val="Normal"/>
    <w:rsid w:val="00164B98"/>
    <w:pPr>
      <w:widowControl w:val="0"/>
      <w:ind w:left="2016" w:hanging="576"/>
    </w:pPr>
    <w:rPr>
      <w:rFonts w:ascii="Courier" w:hAnsi="Courier"/>
      <w:sz w:val="24"/>
    </w:rPr>
  </w:style>
  <w:style w:type="paragraph" w:customStyle="1" w:styleId="ein1">
    <w:name w:val="ein 1"/>
    <w:basedOn w:val="Normal"/>
    <w:rsid w:val="00164B98"/>
    <w:pPr>
      <w:ind w:left="567" w:hanging="567"/>
      <w:jc w:val="both"/>
    </w:pPr>
    <w:rPr>
      <w:rFonts w:ascii="Arial" w:hAnsi="Arial"/>
      <w:sz w:val="22"/>
      <w:lang w:val="de-DE"/>
    </w:rPr>
  </w:style>
  <w:style w:type="paragraph" w:styleId="Title">
    <w:name w:val="Title"/>
    <w:basedOn w:val="Normal"/>
    <w:next w:val="Subtitle"/>
    <w:qFormat/>
    <w:rsid w:val="00164B9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12" w:lineRule="auto"/>
      <w:jc w:val="center"/>
    </w:pPr>
    <w:rPr>
      <w:b/>
      <w:bCs/>
      <w:sz w:val="24"/>
    </w:rPr>
  </w:style>
  <w:style w:type="paragraph" w:styleId="Subtitle">
    <w:name w:val="Subtitle"/>
    <w:basedOn w:val="Heading"/>
    <w:next w:val="BodyText"/>
    <w:qFormat/>
    <w:rsid w:val="00164B98"/>
    <w:pPr>
      <w:jc w:val="center"/>
    </w:pPr>
    <w:rPr>
      <w:i/>
      <w:iCs/>
    </w:rPr>
  </w:style>
  <w:style w:type="paragraph" w:customStyle="1" w:styleId="WP9BodyText">
    <w:name w:val="WP9_Body Text"/>
    <w:basedOn w:val="Normal"/>
    <w:rsid w:val="00164B98"/>
    <w:pPr>
      <w:widowControl w:val="0"/>
      <w:spacing w:line="312" w:lineRule="atLeast"/>
      <w:jc w:val="both"/>
    </w:pPr>
    <w:rPr>
      <w:sz w:val="24"/>
    </w:rPr>
  </w:style>
  <w:style w:type="paragraph" w:customStyle="1" w:styleId="WP9Footer">
    <w:name w:val="WP9_Footer"/>
    <w:basedOn w:val="Normal"/>
    <w:rsid w:val="00164B98"/>
    <w:pPr>
      <w:widowControl w:val="0"/>
      <w:tabs>
        <w:tab w:val="left" w:pos="0"/>
        <w:tab w:val="center" w:pos="4252"/>
        <w:tab w:val="right" w:pos="8503"/>
        <w:tab w:val="left" w:pos="8640"/>
        <w:tab w:val="right" w:pos="9360"/>
      </w:tabs>
    </w:pPr>
    <w:rPr>
      <w:sz w:val="24"/>
    </w:rPr>
  </w:style>
  <w:style w:type="paragraph" w:customStyle="1" w:styleId="Level1">
    <w:name w:val="Level 1"/>
    <w:basedOn w:val="Normal"/>
    <w:rsid w:val="00164B98"/>
    <w:pPr>
      <w:widowControl w:val="0"/>
      <w:ind w:left="288" w:hanging="288"/>
    </w:pPr>
    <w:rPr>
      <w:rFonts w:ascii="Courier" w:hAnsi="Courier"/>
      <w:sz w:val="24"/>
    </w:rPr>
  </w:style>
  <w:style w:type="paragraph" w:styleId="BlockText">
    <w:name w:val="Block Text"/>
    <w:basedOn w:val="Normal"/>
    <w:rsid w:val="00164B98"/>
    <w:pPr>
      <w:ind w:left="1418" w:right="1842"/>
      <w:jc w:val="center"/>
    </w:pPr>
    <w:rPr>
      <w:rFonts w:ascii="Arial" w:hAnsi="Arial"/>
      <w:sz w:val="24"/>
    </w:rPr>
  </w:style>
  <w:style w:type="paragraph" w:styleId="BodyTextIndent3">
    <w:name w:val="Body Text Indent 3"/>
    <w:basedOn w:val="Normal"/>
    <w:rsid w:val="00164B98"/>
    <w:pPr>
      <w:widowControl w:val="0"/>
      <w:overflowPunct w:val="0"/>
      <w:autoSpaceDE w:val="0"/>
      <w:spacing w:before="120"/>
      <w:ind w:left="720"/>
      <w:jc w:val="both"/>
      <w:textAlignment w:val="baseline"/>
    </w:pPr>
    <w:rPr>
      <w:rFonts w:ascii="Times New Roman Rom" w:hAnsi="Times New Roman Rom"/>
      <w:sz w:val="28"/>
    </w:rPr>
  </w:style>
  <w:style w:type="paragraph" w:styleId="EndnoteText">
    <w:name w:val="endnote text"/>
    <w:basedOn w:val="Normal"/>
    <w:semiHidden/>
    <w:rsid w:val="00164B98"/>
  </w:style>
  <w:style w:type="paragraph" w:styleId="BodyText2">
    <w:name w:val="Body Text 2"/>
    <w:basedOn w:val="Normal"/>
    <w:rsid w:val="00164B98"/>
    <w:pPr>
      <w:jc w:val="both"/>
    </w:pPr>
    <w:rPr>
      <w:color w:val="FFFF00"/>
      <w:sz w:val="24"/>
      <w:lang w:val="de-DE"/>
    </w:rPr>
  </w:style>
  <w:style w:type="paragraph" w:customStyle="1" w:styleId="Abstzezusammenhalten">
    <w:name w:val="Absätze zusammenhalten"/>
    <w:basedOn w:val="BodyText"/>
    <w:rsid w:val="00164B98"/>
    <w:pPr>
      <w:keepNext/>
      <w:ind w:left="709" w:firstLine="0"/>
      <w:jc w:val="left"/>
    </w:pPr>
    <w:rPr>
      <w:rFonts w:ascii="Arial" w:hAnsi="Arial"/>
      <w:sz w:val="22"/>
      <w:lang w:val="de-DE"/>
    </w:rPr>
  </w:style>
  <w:style w:type="paragraph" w:customStyle="1" w:styleId="Stil1">
    <w:name w:val="Stil1"/>
    <w:basedOn w:val="Header"/>
    <w:rsid w:val="00164B98"/>
    <w:rPr>
      <w:rFonts w:ascii="Arial" w:hAnsi="Arial"/>
      <w:b/>
      <w:sz w:val="24"/>
      <w:lang w:val="fr-FR"/>
    </w:rPr>
  </w:style>
  <w:style w:type="paragraph" w:customStyle="1" w:styleId="TextnBalon1">
    <w:name w:val="Text în Balon1"/>
    <w:basedOn w:val="Normal"/>
    <w:rsid w:val="00164B98"/>
    <w:rPr>
      <w:rFonts w:ascii="Tahoma" w:hAnsi="Tahoma" w:cs="Courier New"/>
      <w:sz w:val="16"/>
      <w:szCs w:val="16"/>
    </w:rPr>
  </w:style>
  <w:style w:type="paragraph" w:styleId="BalloonText">
    <w:name w:val="Balloon Text"/>
    <w:basedOn w:val="Normal"/>
    <w:rsid w:val="00164B98"/>
    <w:rPr>
      <w:rFonts w:ascii="Tahoma" w:hAnsi="Tahoma"/>
      <w:b/>
      <w:sz w:val="16"/>
    </w:rPr>
  </w:style>
  <w:style w:type="paragraph" w:styleId="TOC1">
    <w:name w:val="toc 1"/>
    <w:basedOn w:val="Normal"/>
    <w:next w:val="Normal"/>
    <w:semiHidden/>
    <w:rsid w:val="00164B98"/>
    <w:pPr>
      <w:tabs>
        <w:tab w:val="left" w:pos="720"/>
        <w:tab w:val="right" w:leader="dot" w:pos="8630"/>
        <w:tab w:val="right" w:leader="dot" w:pos="9811"/>
      </w:tabs>
      <w:ind w:firstLine="180"/>
    </w:pPr>
    <w:rPr>
      <w:rFonts w:ascii="Arial" w:hAnsi="Arial"/>
      <w:b/>
      <w:caps/>
      <w:sz w:val="24"/>
    </w:rPr>
  </w:style>
  <w:style w:type="paragraph" w:styleId="TOC2">
    <w:name w:val="toc 2"/>
    <w:basedOn w:val="Normal"/>
    <w:next w:val="Normal"/>
    <w:semiHidden/>
    <w:rsid w:val="00164B98"/>
    <w:pPr>
      <w:tabs>
        <w:tab w:val="left" w:pos="720"/>
        <w:tab w:val="left" w:pos="1920"/>
        <w:tab w:val="right" w:leader="dot" w:pos="9449"/>
        <w:tab w:val="right" w:leader="dot" w:pos="9811"/>
      </w:tabs>
      <w:ind w:left="1418" w:hanging="698"/>
    </w:pPr>
    <w:rPr>
      <w:rFonts w:ascii="Arial" w:hAnsi="Arial"/>
      <w:sz w:val="24"/>
    </w:rPr>
  </w:style>
  <w:style w:type="paragraph" w:customStyle="1" w:styleId="TableContents">
    <w:name w:val="Table Contents"/>
    <w:basedOn w:val="Normal"/>
    <w:rsid w:val="00164B98"/>
    <w:pPr>
      <w:suppressLineNumbers/>
    </w:pPr>
  </w:style>
  <w:style w:type="paragraph" w:customStyle="1" w:styleId="TableHeading">
    <w:name w:val="Table Heading"/>
    <w:basedOn w:val="TableContents"/>
    <w:rsid w:val="00164B98"/>
    <w:pPr>
      <w:jc w:val="center"/>
    </w:pPr>
    <w:rPr>
      <w:b/>
      <w:bCs/>
      <w:i/>
      <w:iCs/>
    </w:rPr>
  </w:style>
  <w:style w:type="character" w:styleId="Strong">
    <w:name w:val="Strong"/>
    <w:qFormat/>
    <w:locked/>
    <w:rsid w:val="00344E8C"/>
    <w:rPr>
      <w:b/>
    </w:rPr>
  </w:style>
  <w:style w:type="character" w:customStyle="1" w:styleId="FooterChar">
    <w:name w:val="Footer Char"/>
    <w:link w:val="Footer"/>
    <w:uiPriority w:val="99"/>
    <w:rsid w:val="00A978CE"/>
    <w:rPr>
      <w:lang w:val="en-US" w:eastAsia="ar-SA"/>
    </w:rPr>
  </w:style>
  <w:style w:type="character" w:customStyle="1" w:styleId="HeaderChar">
    <w:name w:val="Header Char"/>
    <w:link w:val="Header"/>
    <w:uiPriority w:val="99"/>
    <w:rsid w:val="00B118CF"/>
    <w:rPr>
      <w:lang w:val="en-US" w:eastAsia="ar-SA"/>
    </w:rPr>
  </w:style>
  <w:style w:type="paragraph" w:styleId="ListParagraph">
    <w:name w:val="List Paragraph"/>
    <w:basedOn w:val="Normal"/>
    <w:uiPriority w:val="34"/>
    <w:qFormat/>
    <w:rsid w:val="00AD66DF"/>
    <w:pPr>
      <w:ind w:left="720"/>
      <w:contextualSpacing/>
    </w:pPr>
  </w:style>
  <w:style w:type="character" w:customStyle="1" w:styleId="BodyText3Char">
    <w:name w:val="Body Text 3 Char"/>
    <w:basedOn w:val="DefaultParagraphFont"/>
    <w:link w:val="BodyText3"/>
    <w:rsid w:val="00DB27B5"/>
    <w:rPr>
      <w:rFonts w:ascii="Arial-Rom" w:hAnsi="Arial-Rom"/>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8367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1.xls"/><Relationship Id="rId18" Type="http://schemas.openxmlformats.org/officeDocument/2006/relationships/image" Target="media/image4.jpeg"/><Relationship Id="rId26"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 Id="rId3" Type="http://schemas.openxmlformats.org/officeDocument/2006/relationships/styles" Target="styles.xml"/><Relationship Id="rId21"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lege5.ro/Gratuit/gezdiobqgy/ordonanta-nr-43-2000-privind-protectia-patrimoniului-arheologic-si-declararea-unor-situri-arheologice-ca-zone-de-interes-national?d=2018-12-11" TargetMode="External"/><Relationship Id="rId25"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ege5.ro/Gratuit/guztmmjv/ordinul-nr-2314-2004-privind-aprobarea-listei-monumentelor-istorice-actualizata-si-a-listei-monumentelor-istorice-disparute?d=2018-12-11" TargetMode="External"/><Relationship Id="rId20" Type="http://schemas.openxmlformats.org/officeDocument/2006/relationships/hyperlink" Target="https://lege5.ro/Gratuit/gm2donzwga/directiva-nr-75-2010-privind-emisiile-industriale-prevenirea-si-controlul-integrat-al-poluarii-reformare-text-cu-relevanta-pentru-see?d=2018-12-11"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_Worksheet.xls"/><Relationship Id="rId24" Type="http://schemas.openxmlformats.org/officeDocument/2006/relationships/hyperlink" Target="https://lege5.ro/Gratuit/gi3tsmjwha/directiva-privind-deseurile-si-de-abrogare-a-anumitor-directive-text-cu-relevanta-pentru-see?d=2018-12-11"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23" Type="http://schemas.openxmlformats.org/officeDocument/2006/relationships/hyperlink" Target="https://lege5.ro/Gratuit/gi3tinjxge/directiva-nr-60-2000-de-stabilire-a-unui-cadru-de-politica-comunitara-in-domeniul-apei?d=2018-12-11" TargetMode="External"/><Relationship Id="rId28" Type="http://schemas.openxmlformats.org/officeDocument/2006/relationships/image" Target="media/image6.png"/><Relationship Id="rId10" Type="http://schemas.openxmlformats.org/officeDocument/2006/relationships/image" Target="media/image2.emf"/><Relationship Id="rId19" Type="http://schemas.openxmlformats.org/officeDocument/2006/relationships/hyperlink" Target="https://lege5.ro/Buy?dosare=1&amp;legislatie=0"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hyperlink" Target="https://lege5.ro/Gratuit/gy3domzs/conventia-privind-evaluarea-impactului-asupra-mediului-in-context-transfrontiera-din-25021991?d=2018-12-11" TargetMode="External"/><Relationship Id="rId22" Type="http://schemas.openxmlformats.org/officeDocument/2006/relationships/hyperlink" Target="https://lege5.ro/Gratuit/gi3dsmruga/directiva-nr-82-1996-privind-controlul-asupra-riscului-de-accidente-majore-care-implica-substante-periculoase?d=2018-12-11" TargetMode="External"/><Relationship Id="rId27" Type="http://schemas.openxmlformats.org/officeDocument/2006/relationships/image" Target="media/image5.png"/><Relationship Id="rId30" Type="http://schemas.openxmlformats.org/officeDocument/2006/relationships/header" Target="header1.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4B1C7-3BC2-48C8-B5BA-3B24CBE1B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11809</Words>
  <Characters>67316</Characters>
  <Application>Microsoft Office Word</Application>
  <DocSecurity>0</DocSecurity>
  <Lines>560</Lines>
  <Paragraphs>157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CLADIRE MULTIFUNCTIONALA</vt:lpstr>
      <vt:lpstr>CLADIRE MULTIFUNCTIONALA</vt:lpstr>
    </vt:vector>
  </TitlesOfParts>
  <Company>alesonor</Company>
  <LinksUpToDate>false</LinksUpToDate>
  <CharactersWithSpaces>78968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CLADIRE MULTIFUNCTIONALA</dc:title>
  <dc:subject/>
  <dc:creator>a</dc:creator>
  <cp:keywords/>
  <dc:description/>
  <cp:lastModifiedBy>Magnet</cp:lastModifiedBy>
  <cp:revision>2</cp:revision>
  <cp:lastPrinted>2023-07-14T10:17:00Z</cp:lastPrinted>
  <dcterms:created xsi:type="dcterms:W3CDTF">2023-11-07T14:38:00Z</dcterms:created>
  <dcterms:modified xsi:type="dcterms:W3CDTF">2023-11-07T14:38:00Z</dcterms:modified>
</cp:coreProperties>
</file>