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521EF4ED"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861BEE">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2125745" r:id="rId10"/>
        </w:pict>
      </w:r>
      <w:r w:rsidR="00BE0B3E">
        <w:rPr>
          <w:noProof/>
        </w:rPr>
        <w:drawing>
          <wp:anchor distT="0" distB="0" distL="114300" distR="114300" simplePos="0" relativeHeight="251657216" behindDoc="0" locked="0" layoutInCell="1" allowOverlap="1" wp14:anchorId="57F9760A" wp14:editId="58370746">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29E24517" w:rsidR="00687A1B" w:rsidRPr="008633C2"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5F252A" w:rsidRPr="005F252A">
        <w:rPr>
          <w:rFonts w:ascii="Arial" w:hAnsi="Arial" w:cs="Arial"/>
          <w:b/>
          <w:bCs/>
          <w:sz w:val="24"/>
          <w:szCs w:val="24"/>
          <w:lang w:val="ro-RO" w:eastAsia="en-GB"/>
        </w:rPr>
        <w:t>21913/04.04.2023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34E1858E"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BE0B3E" w:rsidRPr="00BE0B3E">
        <w:rPr>
          <w:rStyle w:val="Strong"/>
          <w:rFonts w:ascii="Arial" w:hAnsi="Arial" w:cs="Arial"/>
          <w:sz w:val="24"/>
          <w:szCs w:val="24"/>
          <w:lang w:val="it-IT"/>
        </w:rPr>
        <w:t>75/04.04.2023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2DE07837" w:rsidR="00687A1B" w:rsidRPr="008633C2" w:rsidRDefault="00826BF7" w:rsidP="00687A1B">
      <w:pPr>
        <w:spacing w:after="0" w:line="240" w:lineRule="auto"/>
        <w:ind w:firstLine="720"/>
        <w:jc w:val="both"/>
        <w:rPr>
          <w:rFonts w:ascii="Arial" w:hAnsi="Arial" w:cs="Arial"/>
          <w:sz w:val="24"/>
          <w:szCs w:val="24"/>
        </w:rPr>
      </w:pPr>
      <w:r w:rsidRPr="00BD0C3A">
        <w:rPr>
          <w:rFonts w:ascii="Arial" w:hAnsi="Arial" w:cs="Arial"/>
          <w:sz w:val="24"/>
          <w:szCs w:val="24"/>
          <w:lang w:val="ro-RO" w:eastAsia="en-GB"/>
        </w:rPr>
        <w:t xml:space="preserve">Ca urmare a solicitării depuse de </w:t>
      </w:r>
      <w:r w:rsidR="0034615F" w:rsidRPr="0034615F">
        <w:rPr>
          <w:rFonts w:ascii="Arial" w:hAnsi="Arial" w:cs="Arial"/>
          <w:b/>
          <w:color w:val="000000"/>
          <w:sz w:val="24"/>
          <w:szCs w:val="24"/>
          <w:lang w:val="pt-BR"/>
        </w:rPr>
        <w:t>SC LAZĂR REAL ESTATE SRL</w:t>
      </w:r>
      <w:r w:rsidRPr="00BD0C3A">
        <w:rPr>
          <w:rFonts w:ascii="Arial" w:hAnsi="Arial" w:cs="Arial"/>
          <w:b/>
          <w:sz w:val="24"/>
          <w:szCs w:val="24"/>
          <w:lang w:val="ro-RO"/>
        </w:rPr>
        <w:t xml:space="preserve"> </w:t>
      </w:r>
      <w:r>
        <w:rPr>
          <w:rFonts w:ascii="Arial" w:hAnsi="Arial" w:cs="Arial"/>
          <w:b/>
          <w:sz w:val="24"/>
          <w:szCs w:val="24"/>
          <w:lang w:val="ro-RO"/>
        </w:rPr>
        <w:t>prin SURUGIU MIHAI</w:t>
      </w:r>
      <w:r w:rsidRPr="00BD0C3A">
        <w:rPr>
          <w:rFonts w:ascii="Arial" w:hAnsi="Arial" w:cs="Arial"/>
          <w:sz w:val="24"/>
          <w:szCs w:val="24"/>
          <w:lang w:val="pl-PL" w:eastAsia="en-GB"/>
        </w:rPr>
        <w:t xml:space="preserve">, pentru proiectul </w:t>
      </w:r>
      <w:r w:rsidRPr="00BD0C3A">
        <w:rPr>
          <w:rFonts w:ascii="Arial" w:hAnsi="Arial" w:cs="Arial"/>
          <w:b/>
          <w:color w:val="000000"/>
          <w:sz w:val="24"/>
          <w:szCs w:val="24"/>
          <w:lang w:val="ro-RO"/>
        </w:rPr>
        <w:t>„</w:t>
      </w:r>
      <w:r w:rsidR="00CD6A42">
        <w:rPr>
          <w:rFonts w:ascii="Arial" w:hAnsi="Arial" w:cs="Arial"/>
          <w:b/>
          <w:color w:val="000000"/>
          <w:sz w:val="24"/>
          <w:szCs w:val="24"/>
          <w:lang w:val="ro-RO"/>
        </w:rPr>
        <w:t>EXTINDERE HALĂ - FAZA II ȘI AMENJARE INCINTĂ</w:t>
      </w:r>
      <w:r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w:t>
      </w:r>
      <w:r w:rsidR="0034615F">
        <w:rPr>
          <w:rFonts w:ascii="Arial" w:hAnsi="Arial" w:cs="Arial"/>
          <w:sz w:val="24"/>
          <w:szCs w:val="24"/>
          <w:lang w:val="pl-PL" w:eastAsia="en-GB"/>
        </w:rPr>
        <w:t xml:space="preserve"> </w:t>
      </w:r>
      <w:r w:rsidR="001C1EC5">
        <w:rPr>
          <w:rFonts w:ascii="Arial" w:hAnsi="Arial" w:cs="Arial"/>
          <w:sz w:val="24"/>
          <w:szCs w:val="24"/>
          <w:lang w:val="pl-PL" w:eastAsia="en-GB"/>
        </w:rPr>
        <w:t xml:space="preserve">în </w:t>
      </w:r>
      <w:r w:rsidR="0034615F" w:rsidRPr="001C1EC5">
        <w:rPr>
          <w:rFonts w:ascii="Arial" w:hAnsi="Arial" w:cs="Arial"/>
          <w:sz w:val="24"/>
          <w:szCs w:val="24"/>
          <w:lang w:val="pt-BR"/>
        </w:rPr>
        <w:t>com. Găneasa, sat Șindrilița, T 17, P 58/13, nr. cad. 54600, jud. Ilfov</w:t>
      </w:r>
      <w:r w:rsidR="001C1EC5" w:rsidRPr="001C1EC5">
        <w:rPr>
          <w:rFonts w:ascii="Arial" w:hAnsi="Arial" w:cs="Arial"/>
          <w:sz w:val="24"/>
          <w:szCs w:val="24"/>
          <w:lang w:val="pt-BR"/>
        </w:rPr>
        <w:t>,</w:t>
      </w:r>
      <w:r w:rsidRPr="00BD0C3A">
        <w:rPr>
          <w:rFonts w:ascii="Arial" w:hAnsi="Arial" w:cs="Arial"/>
          <w:sz w:val="24"/>
          <w:szCs w:val="24"/>
          <w:lang w:val="ro-RO" w:eastAsia="en-GB"/>
        </w:rPr>
        <w:t xml:space="preserve"> înregistrată la A.P.M. Ilfov cu nr. </w:t>
      </w:r>
      <w:r w:rsidR="001C1EC5">
        <w:rPr>
          <w:rFonts w:ascii="Arial" w:hAnsi="Arial" w:cs="Arial"/>
          <w:sz w:val="24"/>
          <w:szCs w:val="24"/>
          <w:lang w:val="ro-RO" w:eastAsia="en-GB"/>
        </w:rPr>
        <w:t>21</w:t>
      </w:r>
      <w:r w:rsidR="0085766B">
        <w:rPr>
          <w:rFonts w:ascii="Arial" w:hAnsi="Arial" w:cs="Arial"/>
          <w:sz w:val="24"/>
          <w:szCs w:val="24"/>
          <w:lang w:val="ro-RO" w:eastAsia="en-GB"/>
        </w:rPr>
        <w:t>9</w:t>
      </w:r>
      <w:r>
        <w:rPr>
          <w:rFonts w:ascii="Arial" w:hAnsi="Arial" w:cs="Arial"/>
          <w:color w:val="000000"/>
          <w:sz w:val="24"/>
          <w:szCs w:val="24"/>
          <w:lang w:val="ro-RO"/>
        </w:rPr>
        <w:t>13</w:t>
      </w:r>
      <w:r w:rsidR="001C1EC5">
        <w:rPr>
          <w:rFonts w:ascii="Arial" w:hAnsi="Arial" w:cs="Arial"/>
          <w:color w:val="000000"/>
          <w:sz w:val="24"/>
          <w:szCs w:val="24"/>
          <w:lang w:val="ro-RO"/>
        </w:rPr>
        <w:t>/1</w:t>
      </w:r>
      <w:r w:rsidR="0085766B">
        <w:rPr>
          <w:rFonts w:ascii="Arial" w:hAnsi="Arial" w:cs="Arial"/>
          <w:color w:val="000000"/>
          <w:sz w:val="24"/>
          <w:szCs w:val="24"/>
          <w:lang w:val="ro-RO"/>
        </w:rPr>
        <w:t>4</w:t>
      </w:r>
      <w:r w:rsidR="001C1EC5">
        <w:rPr>
          <w:rFonts w:ascii="Arial" w:hAnsi="Arial" w:cs="Arial"/>
          <w:color w:val="000000"/>
          <w:sz w:val="24"/>
          <w:szCs w:val="24"/>
          <w:lang w:val="ro-RO"/>
        </w:rPr>
        <w:t>.</w:t>
      </w:r>
      <w:r w:rsidR="0085766B">
        <w:rPr>
          <w:rFonts w:ascii="Arial" w:hAnsi="Arial" w:cs="Arial"/>
          <w:color w:val="000000"/>
          <w:sz w:val="24"/>
          <w:szCs w:val="24"/>
          <w:lang w:val="ro-RO"/>
        </w:rPr>
        <w:t>12</w:t>
      </w:r>
      <w:r w:rsidR="001C1EC5">
        <w:rPr>
          <w:rFonts w:ascii="Arial" w:hAnsi="Arial" w:cs="Arial"/>
          <w:color w:val="000000"/>
          <w:sz w:val="24"/>
          <w:szCs w:val="24"/>
          <w:lang w:val="ro-RO"/>
        </w:rPr>
        <w:t>.2022</w:t>
      </w:r>
      <w:r>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4BCF521D"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5F252A" w:rsidRPr="005F252A">
        <w:rPr>
          <w:rFonts w:ascii="Arial" w:hAnsi="Arial" w:cs="Arial"/>
          <w:sz w:val="24"/>
          <w:szCs w:val="24"/>
          <w:lang w:val="ro-RO"/>
        </w:rPr>
        <w:t>09.03.2023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826BF7" w:rsidRPr="00BD0C3A">
        <w:rPr>
          <w:rFonts w:ascii="Arial" w:hAnsi="Arial" w:cs="Arial"/>
          <w:b/>
          <w:color w:val="000000"/>
          <w:sz w:val="24"/>
          <w:szCs w:val="24"/>
          <w:lang w:val="ro-RO"/>
        </w:rPr>
        <w:t>„</w:t>
      </w:r>
      <w:r w:rsidR="00CD6A42">
        <w:rPr>
          <w:rFonts w:ascii="Arial" w:hAnsi="Arial" w:cs="Arial"/>
          <w:b/>
          <w:color w:val="000000"/>
          <w:sz w:val="24"/>
          <w:szCs w:val="24"/>
          <w:lang w:val="ro-RO"/>
        </w:rPr>
        <w:t>EXTINDERE HALĂ - FAZA II ȘI AMENJARE INCINTĂ</w:t>
      </w:r>
      <w:r w:rsidR="00826BF7" w:rsidRPr="00BD0C3A">
        <w:rPr>
          <w:rFonts w:ascii="Arial" w:hAnsi="Arial" w:cs="Arial"/>
          <w:b/>
          <w:color w:val="000000"/>
          <w:sz w:val="24"/>
          <w:szCs w:val="24"/>
          <w:lang w:val="ro-RO"/>
        </w:rPr>
        <w:t>”</w:t>
      </w:r>
      <w:r w:rsidR="00826BF7" w:rsidRPr="00BD0C3A">
        <w:rPr>
          <w:rFonts w:ascii="Arial" w:hAnsi="Arial" w:cs="Arial"/>
          <w:sz w:val="24"/>
          <w:szCs w:val="24"/>
          <w:lang w:val="pl-PL" w:eastAsia="en-GB"/>
        </w:rPr>
        <w:t xml:space="preserve"> propus a fi amplasat</w:t>
      </w:r>
      <w:r w:rsidR="001C1EC5">
        <w:rPr>
          <w:rFonts w:ascii="Arial" w:hAnsi="Arial" w:cs="Arial"/>
          <w:sz w:val="24"/>
          <w:szCs w:val="24"/>
          <w:lang w:val="pl-PL" w:eastAsia="en-GB"/>
        </w:rPr>
        <w:t xml:space="preserve"> în </w:t>
      </w:r>
      <w:r w:rsidR="001C1EC5" w:rsidRPr="001C1EC5">
        <w:rPr>
          <w:rFonts w:ascii="Arial" w:hAnsi="Arial" w:cs="Arial"/>
          <w:sz w:val="24"/>
          <w:szCs w:val="24"/>
          <w:lang w:val="pt-BR"/>
        </w:rPr>
        <w:t>com. Găneasa, sat Șindrilița, T 17, P 58/13, nr. cad. 54600, jud.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276D360E"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00B77E19">
        <w:rPr>
          <w:rFonts w:ascii="Arial" w:hAnsi="Arial" w:cs="Arial"/>
          <w:b/>
          <w:sz w:val="24"/>
          <w:szCs w:val="24"/>
          <w:lang w:val="pl-PL" w:eastAsia="en-GB"/>
        </w:rPr>
        <w:t>2</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D6A42">
        <w:rPr>
          <w:rFonts w:ascii="Arial" w:hAnsi="Arial" w:cs="Arial"/>
          <w:b/>
          <w:sz w:val="24"/>
          <w:szCs w:val="24"/>
        </w:rPr>
        <w:t>a</w:t>
      </w:r>
      <w:r w:rsidR="00B77E19">
        <w:rPr>
          <w:rFonts w:ascii="Arial" w:hAnsi="Arial" w:cs="Arial"/>
          <w:b/>
          <w:sz w:val="24"/>
          <w:szCs w:val="24"/>
        </w:rPr>
        <w:t>)</w:t>
      </w:r>
      <w:r w:rsidR="00CD6A42">
        <w:rPr>
          <w:rFonts w:ascii="Arial" w:hAnsi="Arial" w:cs="Arial"/>
          <w:b/>
          <w:sz w:val="24"/>
          <w:szCs w:val="24"/>
        </w:rPr>
        <w:t xml:space="preserve"> - </w:t>
      </w:r>
      <w:r w:rsidR="00CC3218" w:rsidRPr="003A45A5">
        <w:rPr>
          <w:rFonts w:ascii="Arial" w:hAnsi="Arial" w:cs="Arial"/>
          <w:b/>
          <w:sz w:val="24"/>
          <w:szCs w:val="24"/>
        </w:rPr>
        <w:t>“</w:t>
      </w:r>
      <w:r w:rsidR="00CD6A42">
        <w:rPr>
          <w:rFonts w:ascii="Arial" w:hAnsi="Arial" w:cs="Arial"/>
          <w:b/>
          <w:sz w:val="24"/>
          <w:szCs w:val="24"/>
        </w:rPr>
        <w:t>Proiecte de dezvoltare a unităților/zonelor industriale</w:t>
      </w:r>
      <w:r w:rsidR="00CC3218" w:rsidRPr="00CD6A42">
        <w:rPr>
          <w:rFonts w:ascii="Arial" w:hAnsi="Arial" w:cs="Arial"/>
          <w:b/>
          <w:bCs/>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6B515B4D"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5F252A">
        <w:rPr>
          <w:rFonts w:ascii="Arial" w:hAnsi="Arial" w:cs="Arial"/>
          <w:sz w:val="24"/>
          <w:szCs w:val="24"/>
        </w:rPr>
        <w:t>.</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27842C97" w14:textId="77777777" w:rsidR="00861BEE" w:rsidRDefault="00A95009" w:rsidP="00861BEE">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5B4823" w:rsidRPr="003A45A5">
        <w:rPr>
          <w:rFonts w:ascii="Arial" w:eastAsia="Times New Roman" w:hAnsi="Arial" w:cs="Arial"/>
          <w:sz w:val="24"/>
          <w:szCs w:val="24"/>
          <w:lang w:eastAsia="ro-RO"/>
        </w:rPr>
        <w:t>cu</w:t>
      </w:r>
      <w:r w:rsidR="005B4823" w:rsidRPr="003A45A5">
        <w:rPr>
          <w:rFonts w:ascii="Arial" w:eastAsia="Times New Roman" w:hAnsi="Arial" w:cs="Arial"/>
          <w:b/>
          <w:sz w:val="24"/>
          <w:szCs w:val="24"/>
          <w:lang w:eastAsia="ro-RO"/>
        </w:rPr>
        <w:t xml:space="preserve"> </w:t>
      </w:r>
      <w:r w:rsidR="00B74CA9">
        <w:rPr>
          <w:rFonts w:ascii="Arial" w:eastAsia="Times New Roman" w:hAnsi="Arial" w:cs="Arial"/>
          <w:sz w:val="24"/>
          <w:szCs w:val="24"/>
          <w:lang w:eastAsia="ro-RO"/>
        </w:rPr>
        <w:t xml:space="preserve">punctul de vedere emis </w:t>
      </w:r>
      <w:r w:rsidR="0072711C" w:rsidRPr="003A45A5">
        <w:rPr>
          <w:rFonts w:ascii="Arial" w:eastAsia="Times New Roman" w:hAnsi="Arial" w:cs="Arial"/>
          <w:sz w:val="24"/>
          <w:szCs w:val="24"/>
          <w:lang w:eastAsia="ro-RO"/>
        </w:rPr>
        <w:t>de c</w:t>
      </w:r>
      <w:r>
        <w:rPr>
          <w:rFonts w:ascii="Arial" w:eastAsia="Times New Roman" w:hAnsi="Arial" w:cs="Arial"/>
          <w:sz w:val="24"/>
          <w:szCs w:val="24"/>
          <w:lang w:eastAsia="ro-RO"/>
        </w:rPr>
        <w:t>ă</w:t>
      </w:r>
      <w:r w:rsidR="0072711C" w:rsidRPr="003A45A5">
        <w:rPr>
          <w:rFonts w:ascii="Arial" w:eastAsia="Times New Roman" w:hAnsi="Arial" w:cs="Arial"/>
          <w:sz w:val="24"/>
          <w:szCs w:val="24"/>
          <w:lang w:eastAsia="ro-RO"/>
        </w:rPr>
        <w:t xml:space="preserve">tre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77525">
        <w:rPr>
          <w:rFonts w:ascii="Arial" w:eastAsia="Times New Roman" w:hAnsi="Arial" w:cs="Arial"/>
          <w:sz w:val="24"/>
          <w:szCs w:val="24"/>
          <w:lang w:eastAsia="ro-RO"/>
        </w:rPr>
        <w:t xml:space="preserve"> </w:t>
      </w:r>
      <w:r w:rsidR="000B3A40">
        <w:rPr>
          <w:rFonts w:ascii="Arial" w:eastAsia="Times New Roman" w:hAnsi="Arial" w:cs="Arial"/>
          <w:sz w:val="24"/>
          <w:szCs w:val="24"/>
          <w:lang w:eastAsia="ro-RO"/>
        </w:rPr>
        <w:t xml:space="preserve">nr. 2460 </w:t>
      </w:r>
      <w:r w:rsidR="00B74CA9" w:rsidRPr="003A45A5">
        <w:rPr>
          <w:rFonts w:ascii="Arial" w:eastAsia="Times New Roman" w:hAnsi="Arial" w:cs="Arial"/>
          <w:sz w:val="24"/>
          <w:szCs w:val="24"/>
          <w:lang w:eastAsia="ro-RO"/>
        </w:rPr>
        <w:t xml:space="preserve">din data de </w:t>
      </w:r>
      <w:r w:rsidR="00B74CA9">
        <w:rPr>
          <w:rFonts w:ascii="Arial" w:eastAsia="Times New Roman" w:hAnsi="Arial" w:cs="Arial"/>
          <w:sz w:val="24"/>
          <w:szCs w:val="24"/>
          <w:lang w:eastAsia="ro-RO"/>
        </w:rPr>
        <w:t>20</w:t>
      </w:r>
      <w:r w:rsidR="00B74CA9" w:rsidRPr="003A45A5">
        <w:rPr>
          <w:rFonts w:ascii="Arial" w:eastAsia="Times New Roman" w:hAnsi="Arial" w:cs="Arial"/>
          <w:sz w:val="24"/>
          <w:szCs w:val="24"/>
          <w:lang w:eastAsia="ro-RO"/>
        </w:rPr>
        <w:t>.0</w:t>
      </w:r>
      <w:r w:rsidR="00B74CA9">
        <w:rPr>
          <w:rFonts w:ascii="Arial" w:eastAsia="Times New Roman" w:hAnsi="Arial" w:cs="Arial"/>
          <w:sz w:val="24"/>
          <w:szCs w:val="24"/>
          <w:lang w:eastAsia="ro-RO"/>
        </w:rPr>
        <w:t>3</w:t>
      </w:r>
      <w:r w:rsidR="00B74CA9" w:rsidRPr="003A45A5">
        <w:rPr>
          <w:rFonts w:ascii="Arial" w:eastAsia="Times New Roman" w:hAnsi="Arial" w:cs="Arial"/>
          <w:sz w:val="24"/>
          <w:szCs w:val="24"/>
          <w:lang w:eastAsia="ro-RO"/>
        </w:rPr>
        <w:t>.202</w:t>
      </w:r>
      <w:r w:rsidR="00B74CA9">
        <w:rPr>
          <w:rFonts w:ascii="Arial" w:eastAsia="Times New Roman" w:hAnsi="Arial" w:cs="Arial"/>
          <w:sz w:val="24"/>
          <w:szCs w:val="24"/>
          <w:lang w:eastAsia="ro-RO"/>
        </w:rPr>
        <w:t>3</w:t>
      </w:r>
      <w:r w:rsidR="005613AA">
        <w:rPr>
          <w:rFonts w:ascii="Arial" w:eastAsia="Times New Roman" w:hAnsi="Arial" w:cs="Arial"/>
          <w:sz w:val="24"/>
          <w:szCs w:val="24"/>
          <w:lang w:eastAsia="ro-RO"/>
        </w:rPr>
        <w:t>.</w:t>
      </w:r>
    </w:p>
    <w:p w14:paraId="18BB2646" w14:textId="3045BDE8" w:rsidR="005B4823" w:rsidRPr="00861BEE" w:rsidRDefault="00861BEE" w:rsidP="00861BEE">
      <w:pPr>
        <w:pStyle w:val="ListParagraph"/>
        <w:numPr>
          <w:ilvl w:val="0"/>
          <w:numId w:val="9"/>
        </w:numPr>
        <w:spacing w:after="0" w:line="240" w:lineRule="auto"/>
        <w:jc w:val="both"/>
        <w:rPr>
          <w:rFonts w:ascii="Arial" w:eastAsia="Times New Roman" w:hAnsi="Arial" w:cs="Arial"/>
          <w:sz w:val="24"/>
          <w:szCs w:val="24"/>
          <w:lang w:eastAsia="ro-RO"/>
        </w:rPr>
      </w:pPr>
      <w:r w:rsidRPr="00861BEE">
        <w:rPr>
          <w:rFonts w:ascii="Arial" w:hAnsi="Arial" w:cs="Arial"/>
          <w:color w:val="000000"/>
          <w:sz w:val="24"/>
          <w:szCs w:val="24"/>
        </w:rPr>
        <w:lastRenderedPageBreak/>
        <w:t>proiectul propus nu intră sub incidența </w:t>
      </w:r>
      <w:hyperlink r:id="rId14" w:anchor="p-10135143" w:tgtFrame="_blank" w:history="1">
        <w:r w:rsidRPr="00861BEE">
          <w:rPr>
            <w:rFonts w:ascii="Arial" w:hAnsi="Arial" w:cs="Arial"/>
            <w:color w:val="000000"/>
            <w:sz w:val="24"/>
            <w:szCs w:val="24"/>
          </w:rPr>
          <w:t>art. 48</w:t>
        </w:r>
      </w:hyperlink>
      <w:r w:rsidRPr="00861BEE">
        <w:rPr>
          <w:rFonts w:ascii="Arial" w:hAnsi="Arial" w:cs="Arial"/>
          <w:color w:val="000000"/>
          <w:sz w:val="24"/>
          <w:szCs w:val="24"/>
        </w:rPr>
        <w:t> și </w:t>
      </w:r>
      <w:hyperlink r:id="rId15" w:anchor="p-10135178" w:tgtFrame="_blank" w:history="1">
        <w:r w:rsidRPr="00861BEE">
          <w:rPr>
            <w:rFonts w:ascii="Arial" w:hAnsi="Arial" w:cs="Arial"/>
            <w:color w:val="000000"/>
            <w:sz w:val="24"/>
            <w:szCs w:val="24"/>
          </w:rPr>
          <w:t>54</w:t>
        </w:r>
      </w:hyperlink>
      <w:r w:rsidRPr="00861BEE">
        <w:rPr>
          <w:rFonts w:ascii="Arial" w:hAnsi="Arial" w:cs="Arial"/>
          <w:color w:val="000000"/>
          <w:sz w:val="24"/>
          <w:szCs w:val="24"/>
        </w:rPr>
        <w:t> din Legea apelor nr. 107/1996, cu modificările și completările ulterioare</w:t>
      </w:r>
      <w:r>
        <w:rPr>
          <w:rFonts w:ascii="Arial" w:hAnsi="Arial" w:cs="Arial"/>
          <w:color w:val="000000"/>
          <w:sz w:val="24"/>
          <w:szCs w:val="24"/>
        </w:rPr>
        <w:t>, fapt pentru care nu este necesara emiterea unui aviz de gospodarire a apelor.</w:t>
      </w:r>
      <w:bookmarkStart w:id="0" w:name="_GoBack"/>
      <w:bookmarkEnd w:id="0"/>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1A162660" w:rsidR="00687A1B"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18165060" w14:textId="66F99BEA" w:rsidR="00826603" w:rsidRPr="00826603" w:rsidRDefault="00B74CA9" w:rsidP="00826603">
      <w:pPr>
        <w:ind w:firstLine="360"/>
        <w:jc w:val="both"/>
        <w:rPr>
          <w:rFonts w:ascii="Arial" w:hAnsi="Arial" w:cs="Arial"/>
          <w:color w:val="212121"/>
          <w:w w:val="105"/>
          <w:sz w:val="24"/>
          <w:szCs w:val="24"/>
        </w:rPr>
      </w:pPr>
      <w:r w:rsidRPr="00B74CA9">
        <w:rPr>
          <w:rFonts w:ascii="Arial" w:hAnsi="Arial" w:cs="Arial"/>
          <w:color w:val="000000"/>
          <w:sz w:val="24"/>
          <w:szCs w:val="24"/>
        </w:rPr>
        <w:t>Terenul se află în intravilanul comunei Găneasa, sat Șindrilița potrivit reglementărilor din Planul Urbanistic Zonal (PUZ) aprobat cu Aviz favorabil de Comisia Tehnică de Amenajare a Teritoriului și de Urbanism a județului Ilfov nr. 18179/12/9F din 26.10.2022</w:t>
      </w:r>
      <w:r w:rsidRPr="00B74CA9">
        <w:rPr>
          <w:rFonts w:ascii="Arial" w:hAnsi="Arial" w:cs="Arial"/>
          <w:color w:val="FF0000"/>
          <w:sz w:val="24"/>
          <w:szCs w:val="24"/>
        </w:rPr>
        <w:t xml:space="preserve"> </w:t>
      </w:r>
      <w:r w:rsidRPr="00B74CA9">
        <w:rPr>
          <w:rFonts w:ascii="Arial" w:hAnsi="Arial" w:cs="Arial"/>
          <w:color w:val="000000"/>
          <w:sz w:val="24"/>
          <w:szCs w:val="24"/>
        </w:rPr>
        <w:t xml:space="preserve">și Hotărârea Consiliului Local (HCL) nr. 86 din 11.11.2022. </w:t>
      </w:r>
      <w:r w:rsidR="001E4D7A" w:rsidRPr="001E4D7A">
        <w:rPr>
          <w:rFonts w:ascii="Arial" w:hAnsi="Arial" w:cs="Arial"/>
          <w:color w:val="2F2F2F"/>
          <w:w w:val="105"/>
          <w:sz w:val="24"/>
          <w:szCs w:val="24"/>
        </w:rPr>
        <w:t>Terenul</w:t>
      </w:r>
      <w:r w:rsidR="001E4D7A" w:rsidRPr="001E4D7A">
        <w:rPr>
          <w:rFonts w:ascii="Arial" w:hAnsi="Arial" w:cs="Arial"/>
          <w:color w:val="2F2F2F"/>
          <w:spacing w:val="-1"/>
          <w:w w:val="105"/>
          <w:sz w:val="24"/>
          <w:szCs w:val="24"/>
        </w:rPr>
        <w:t xml:space="preserve">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w:t>
      </w:r>
      <w:r w:rsidR="001E4D7A" w:rsidRPr="001E4D7A">
        <w:rPr>
          <w:rFonts w:ascii="Arial" w:hAnsi="Arial" w:cs="Arial"/>
          <w:color w:val="2F2F2F"/>
          <w:spacing w:val="-13"/>
          <w:w w:val="105"/>
          <w:sz w:val="24"/>
          <w:szCs w:val="24"/>
        </w:rPr>
        <w:t xml:space="preserve"> </w:t>
      </w:r>
      <w:r w:rsidR="001E4D7A" w:rsidRPr="001E4D7A">
        <w:rPr>
          <w:rFonts w:ascii="Arial" w:hAnsi="Arial" w:cs="Arial"/>
          <w:color w:val="2F2F2F"/>
          <w:w w:val="105"/>
          <w:sz w:val="24"/>
          <w:szCs w:val="24"/>
        </w:rPr>
        <w:t>suprafa</w:t>
      </w:r>
      <w:r w:rsidR="001E4D7A">
        <w:rPr>
          <w:rFonts w:ascii="Arial" w:hAnsi="Arial" w:cs="Arial"/>
          <w:color w:val="2F2F2F"/>
          <w:w w:val="105"/>
          <w:sz w:val="24"/>
          <w:szCs w:val="24"/>
        </w:rPr>
        <w:t>ță</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de</w:t>
      </w:r>
      <w:r w:rsidR="001E4D7A" w:rsidRPr="001E4D7A">
        <w:rPr>
          <w:rFonts w:ascii="Arial" w:hAnsi="Arial" w:cs="Arial"/>
          <w:color w:val="2F2F2F"/>
          <w:spacing w:val="-16"/>
          <w:w w:val="105"/>
          <w:sz w:val="24"/>
          <w:szCs w:val="24"/>
        </w:rPr>
        <w:t xml:space="preserve"> </w:t>
      </w:r>
      <w:r w:rsidR="001E4D7A" w:rsidRPr="001E4D7A">
        <w:rPr>
          <w:rFonts w:ascii="Arial" w:hAnsi="Arial" w:cs="Arial"/>
          <w:color w:val="2F2F2F"/>
          <w:w w:val="105"/>
          <w:sz w:val="24"/>
          <w:szCs w:val="24"/>
        </w:rPr>
        <w:t>63.000 mp</w:t>
      </w:r>
      <w:r w:rsidR="001E4D7A" w:rsidRPr="001E4D7A">
        <w:rPr>
          <w:rFonts w:ascii="Arial" w:hAnsi="Arial" w:cs="Arial"/>
          <w:color w:val="2F2F2F"/>
          <w:spacing w:val="-9"/>
          <w:w w:val="105"/>
          <w:sz w:val="24"/>
          <w:szCs w:val="24"/>
        </w:rPr>
        <w:t xml:space="preserve"> </w:t>
      </w:r>
      <w:r w:rsidR="001E4D7A" w:rsidRPr="001E4D7A">
        <w:rPr>
          <w:rFonts w:ascii="Arial" w:hAnsi="Arial" w:cs="Arial"/>
          <w:color w:val="2F2F2F"/>
          <w:w w:val="105"/>
          <w:sz w:val="24"/>
          <w:szCs w:val="24"/>
        </w:rPr>
        <w:t>se</w:t>
      </w:r>
      <w:r w:rsidR="001E4D7A" w:rsidRPr="001E4D7A">
        <w:rPr>
          <w:rFonts w:ascii="Arial" w:hAnsi="Arial" w:cs="Arial"/>
          <w:color w:val="2F2F2F"/>
          <w:spacing w:val="-16"/>
          <w:w w:val="105"/>
          <w:sz w:val="24"/>
          <w:szCs w:val="24"/>
        </w:rPr>
        <w:t xml:space="preserve"> </w:t>
      </w:r>
      <w:r w:rsidR="001E4D7A" w:rsidRPr="001E4D7A">
        <w:rPr>
          <w:rFonts w:ascii="Arial" w:hAnsi="Arial" w:cs="Arial"/>
          <w:color w:val="2F2F2F"/>
          <w:w w:val="105"/>
          <w:sz w:val="24"/>
          <w:szCs w:val="24"/>
        </w:rPr>
        <w:t>afla</w:t>
      </w:r>
      <w:r w:rsidR="001E4D7A" w:rsidRPr="001E4D7A">
        <w:rPr>
          <w:rFonts w:ascii="Arial" w:hAnsi="Arial" w:cs="Arial"/>
          <w:color w:val="2F2F2F"/>
          <w:spacing w:val="-6"/>
          <w:w w:val="105"/>
          <w:sz w:val="24"/>
          <w:szCs w:val="24"/>
        </w:rPr>
        <w:t xml:space="preserve">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w:t>
      </w:r>
      <w:r w:rsidR="001E4D7A" w:rsidRPr="001E4D7A">
        <w:rPr>
          <w:rFonts w:ascii="Arial" w:hAnsi="Arial" w:cs="Arial"/>
          <w:color w:val="2F2F2F"/>
          <w:spacing w:val="-7"/>
          <w:w w:val="105"/>
          <w:sz w:val="24"/>
          <w:szCs w:val="24"/>
        </w:rPr>
        <w:t xml:space="preserve"> </w:t>
      </w:r>
      <w:r w:rsidR="001E4D7A" w:rsidRPr="001E4D7A">
        <w:rPr>
          <w:rFonts w:ascii="Arial" w:hAnsi="Arial" w:cs="Arial"/>
          <w:color w:val="2F2F2F"/>
          <w:w w:val="105"/>
          <w:sz w:val="24"/>
          <w:szCs w:val="24"/>
        </w:rPr>
        <w:t>proprietatea Laz</w:t>
      </w:r>
      <w:r w:rsidR="001E4D7A">
        <w:rPr>
          <w:rFonts w:ascii="Arial" w:hAnsi="Arial" w:cs="Arial"/>
          <w:color w:val="2F2F2F"/>
          <w:w w:val="105"/>
          <w:sz w:val="24"/>
          <w:szCs w:val="24"/>
        </w:rPr>
        <w:t>ă</w:t>
      </w:r>
      <w:r w:rsidR="001E4D7A" w:rsidRPr="001E4D7A">
        <w:rPr>
          <w:rFonts w:ascii="Arial" w:hAnsi="Arial" w:cs="Arial"/>
          <w:color w:val="2F2F2F"/>
          <w:w w:val="105"/>
          <w:sz w:val="24"/>
          <w:szCs w:val="24"/>
        </w:rPr>
        <w:t>r</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Real Estate</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SRL,</w:t>
      </w:r>
      <w:r w:rsidR="001E4D7A" w:rsidRPr="001E4D7A">
        <w:rPr>
          <w:rFonts w:ascii="Arial" w:hAnsi="Arial" w:cs="Arial"/>
          <w:color w:val="2F2F2F"/>
          <w:spacing w:val="-10"/>
          <w:w w:val="105"/>
          <w:sz w:val="24"/>
          <w:szCs w:val="24"/>
        </w:rPr>
        <w:t xml:space="preserve">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nscris</w:t>
      </w:r>
      <w:r w:rsidR="001E4D7A">
        <w:rPr>
          <w:rFonts w:ascii="Arial" w:hAnsi="Arial" w:cs="Arial"/>
          <w:color w:val="2F2F2F"/>
          <w:w w:val="105"/>
          <w:sz w:val="24"/>
          <w:szCs w:val="24"/>
        </w:rPr>
        <w:t>ă</w:t>
      </w:r>
      <w:r w:rsidR="001E4D7A" w:rsidRPr="001E4D7A">
        <w:rPr>
          <w:rFonts w:ascii="Arial" w:hAnsi="Arial" w:cs="Arial"/>
          <w:color w:val="2F2F2F"/>
          <w:spacing w:val="-4"/>
          <w:w w:val="105"/>
          <w:sz w:val="24"/>
          <w:szCs w:val="24"/>
        </w:rPr>
        <w:t xml:space="preserve">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 Cartea Funciar</w:t>
      </w:r>
      <w:r w:rsidR="001E4D7A">
        <w:rPr>
          <w:rFonts w:ascii="Arial" w:hAnsi="Arial" w:cs="Arial"/>
          <w:color w:val="2F2F2F"/>
          <w:w w:val="105"/>
          <w:sz w:val="24"/>
          <w:szCs w:val="24"/>
        </w:rPr>
        <w:t>ă</w:t>
      </w:r>
      <w:r w:rsidR="001E4D7A" w:rsidRPr="001E4D7A">
        <w:rPr>
          <w:rFonts w:ascii="Arial" w:hAnsi="Arial" w:cs="Arial"/>
          <w:color w:val="2F2F2F"/>
          <w:w w:val="105"/>
          <w:sz w:val="24"/>
          <w:szCs w:val="24"/>
        </w:rPr>
        <w:t xml:space="preserve"> 54600, nr.</w:t>
      </w:r>
      <w:r w:rsidR="001E4D7A" w:rsidRPr="001E4D7A">
        <w:rPr>
          <w:rFonts w:ascii="Arial" w:hAnsi="Arial" w:cs="Arial"/>
          <w:color w:val="2F2F2F"/>
          <w:spacing w:val="-2"/>
          <w:w w:val="105"/>
          <w:sz w:val="24"/>
          <w:szCs w:val="24"/>
        </w:rPr>
        <w:t xml:space="preserve"> </w:t>
      </w:r>
      <w:r w:rsidR="001E4D7A" w:rsidRPr="001E4D7A">
        <w:rPr>
          <w:rFonts w:ascii="Arial" w:hAnsi="Arial" w:cs="Arial"/>
          <w:color w:val="2F2F2F"/>
          <w:w w:val="105"/>
          <w:sz w:val="24"/>
          <w:szCs w:val="24"/>
        </w:rPr>
        <w:t>cad.</w:t>
      </w:r>
      <w:r w:rsidR="001E4D7A" w:rsidRPr="001E4D7A">
        <w:rPr>
          <w:rFonts w:ascii="Arial" w:hAnsi="Arial" w:cs="Arial"/>
          <w:color w:val="2F2F2F"/>
          <w:spacing w:val="-3"/>
          <w:w w:val="105"/>
          <w:sz w:val="24"/>
          <w:szCs w:val="24"/>
        </w:rPr>
        <w:t xml:space="preserve"> </w:t>
      </w:r>
      <w:r w:rsidR="001E4D7A" w:rsidRPr="001E4D7A">
        <w:rPr>
          <w:rFonts w:ascii="Arial" w:hAnsi="Arial" w:cs="Arial"/>
          <w:color w:val="2F2F2F"/>
          <w:w w:val="105"/>
          <w:sz w:val="24"/>
          <w:szCs w:val="24"/>
        </w:rPr>
        <w:t>54600; interdic</w:t>
      </w:r>
      <w:r w:rsidR="001E4D7A">
        <w:rPr>
          <w:rFonts w:ascii="Arial" w:hAnsi="Arial" w:cs="Arial"/>
          <w:color w:val="2F2F2F"/>
          <w:w w:val="105"/>
          <w:sz w:val="24"/>
          <w:szCs w:val="24"/>
        </w:rPr>
        <w:t>ț</w:t>
      </w:r>
      <w:r w:rsidR="001E4D7A" w:rsidRPr="001E4D7A">
        <w:rPr>
          <w:rFonts w:ascii="Arial" w:hAnsi="Arial" w:cs="Arial"/>
          <w:color w:val="2F2F2F"/>
          <w:w w:val="105"/>
          <w:sz w:val="24"/>
          <w:szCs w:val="24"/>
        </w:rPr>
        <w:t xml:space="preserve">ii de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nstr</w:t>
      </w:r>
      <w:r w:rsidR="001E4D7A">
        <w:rPr>
          <w:rFonts w:ascii="Arial" w:hAnsi="Arial" w:cs="Arial"/>
          <w:color w:val="2F2F2F"/>
          <w:w w:val="105"/>
          <w:sz w:val="24"/>
          <w:szCs w:val="24"/>
        </w:rPr>
        <w:t>ă</w:t>
      </w:r>
      <w:r w:rsidR="001E4D7A" w:rsidRPr="001E4D7A">
        <w:rPr>
          <w:rFonts w:ascii="Arial" w:hAnsi="Arial" w:cs="Arial"/>
          <w:color w:val="2F2F2F"/>
          <w:w w:val="105"/>
          <w:sz w:val="24"/>
          <w:szCs w:val="24"/>
        </w:rPr>
        <w:t>inare, gravare</w:t>
      </w:r>
      <w:r w:rsidR="001E4D7A" w:rsidRPr="001E4D7A">
        <w:rPr>
          <w:rFonts w:ascii="Arial" w:hAnsi="Arial" w:cs="Arial"/>
          <w:color w:val="2F2F2F"/>
          <w:spacing w:val="-5"/>
          <w:w w:val="105"/>
          <w:sz w:val="24"/>
          <w:szCs w:val="24"/>
        </w:rPr>
        <w:t xml:space="preserve"> </w:t>
      </w:r>
      <w:r w:rsidR="001E4D7A" w:rsidRPr="001E4D7A">
        <w:rPr>
          <w:rFonts w:ascii="Arial" w:hAnsi="Arial" w:cs="Arial"/>
          <w:color w:val="2F2F2F"/>
          <w:w w:val="105"/>
          <w:sz w:val="24"/>
          <w:szCs w:val="24"/>
        </w:rPr>
        <w:t xml:space="preserve">cu sarcini,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nchirieri, dezmembr</w:t>
      </w:r>
      <w:r w:rsidR="001E4D7A">
        <w:rPr>
          <w:rFonts w:ascii="Arial" w:hAnsi="Arial" w:cs="Arial"/>
          <w:color w:val="2F2F2F"/>
          <w:w w:val="105"/>
          <w:sz w:val="24"/>
          <w:szCs w:val="24"/>
        </w:rPr>
        <w:t>ă</w:t>
      </w:r>
      <w:r w:rsidR="001E4D7A" w:rsidRPr="001E4D7A">
        <w:rPr>
          <w:rFonts w:ascii="Arial" w:hAnsi="Arial" w:cs="Arial"/>
          <w:color w:val="2F2F2F"/>
          <w:w w:val="105"/>
          <w:sz w:val="24"/>
          <w:szCs w:val="24"/>
        </w:rPr>
        <w:t>ri, alipire,</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construire,</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demolare</w:t>
      </w:r>
      <w:r w:rsidR="001E4D7A" w:rsidRPr="001E4D7A">
        <w:rPr>
          <w:rFonts w:ascii="Arial" w:hAnsi="Arial" w:cs="Arial"/>
          <w:color w:val="2F2F2F"/>
          <w:spacing w:val="-10"/>
          <w:w w:val="105"/>
          <w:sz w:val="24"/>
          <w:szCs w:val="24"/>
        </w:rPr>
        <w:t xml:space="preserve"> </w:t>
      </w:r>
      <w:r w:rsidR="001E4D7A" w:rsidRPr="001E4D7A">
        <w:rPr>
          <w:rFonts w:ascii="Arial" w:hAnsi="Arial" w:cs="Arial"/>
          <w:color w:val="2F2F2F"/>
          <w:w w:val="105"/>
          <w:sz w:val="24"/>
          <w:szCs w:val="24"/>
        </w:rPr>
        <w:t xml:space="preserve">restructurare </w:t>
      </w:r>
      <w:r w:rsidR="001E4D7A">
        <w:rPr>
          <w:rFonts w:ascii="Arial" w:hAnsi="Arial" w:cs="Arial"/>
          <w:color w:val="2F2F2F"/>
          <w:w w:val="105"/>
          <w:sz w:val="24"/>
          <w:szCs w:val="24"/>
        </w:rPr>
        <w:t>ș</w:t>
      </w:r>
      <w:r w:rsidR="001E4D7A" w:rsidRPr="001E4D7A">
        <w:rPr>
          <w:rFonts w:ascii="Arial" w:hAnsi="Arial" w:cs="Arial"/>
          <w:color w:val="2F2F2F"/>
          <w:w w:val="105"/>
          <w:sz w:val="24"/>
          <w:szCs w:val="24"/>
        </w:rPr>
        <w:t>i</w:t>
      </w:r>
      <w:r w:rsidR="001E4D7A" w:rsidRPr="001E4D7A">
        <w:rPr>
          <w:rFonts w:ascii="Arial" w:hAnsi="Arial" w:cs="Arial"/>
          <w:color w:val="2F2F2F"/>
          <w:spacing w:val="-12"/>
          <w:w w:val="105"/>
          <w:sz w:val="24"/>
          <w:szCs w:val="24"/>
        </w:rPr>
        <w:t xml:space="preserve"> </w:t>
      </w:r>
      <w:r w:rsidR="001E4D7A" w:rsidRPr="001E4D7A">
        <w:rPr>
          <w:rFonts w:ascii="Arial" w:hAnsi="Arial" w:cs="Arial"/>
          <w:color w:val="2F2F2F"/>
          <w:w w:val="105"/>
          <w:sz w:val="24"/>
          <w:szCs w:val="24"/>
        </w:rPr>
        <w:t>amenajare Unicredit</w:t>
      </w:r>
      <w:r w:rsidR="001E4D7A" w:rsidRPr="001E4D7A">
        <w:rPr>
          <w:rFonts w:ascii="Arial" w:hAnsi="Arial" w:cs="Arial"/>
          <w:color w:val="2F2F2F"/>
          <w:spacing w:val="-2"/>
          <w:w w:val="105"/>
          <w:sz w:val="24"/>
          <w:szCs w:val="24"/>
        </w:rPr>
        <w:t xml:space="preserve"> </w:t>
      </w:r>
      <w:r w:rsidR="001E4D7A" w:rsidRPr="001E4D7A">
        <w:rPr>
          <w:rFonts w:ascii="Arial" w:hAnsi="Arial" w:cs="Arial"/>
          <w:color w:val="2F2F2F"/>
          <w:w w:val="105"/>
          <w:sz w:val="24"/>
          <w:szCs w:val="24"/>
        </w:rPr>
        <w:t>Bank</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S.A.,</w:t>
      </w:r>
      <w:r w:rsidR="001E4D7A" w:rsidRPr="001E4D7A">
        <w:rPr>
          <w:rFonts w:ascii="Arial" w:hAnsi="Arial" w:cs="Arial"/>
          <w:color w:val="2F2F2F"/>
          <w:spacing w:val="-13"/>
          <w:w w:val="105"/>
          <w:sz w:val="24"/>
          <w:szCs w:val="24"/>
        </w:rPr>
        <w:t xml:space="preserve"> </w:t>
      </w:r>
      <w:r w:rsidR="001E4D7A" w:rsidRPr="001E4D7A">
        <w:rPr>
          <w:rFonts w:ascii="Arial" w:hAnsi="Arial" w:cs="Arial"/>
          <w:color w:val="2F2F2F"/>
          <w:w w:val="105"/>
          <w:sz w:val="24"/>
          <w:szCs w:val="24"/>
        </w:rPr>
        <w:t>sarcini: drept</w:t>
      </w:r>
      <w:r w:rsidR="001E4D7A" w:rsidRPr="001E4D7A">
        <w:rPr>
          <w:rFonts w:ascii="Arial" w:hAnsi="Arial" w:cs="Arial"/>
          <w:color w:val="2F2F2F"/>
          <w:spacing w:val="-11"/>
          <w:w w:val="105"/>
          <w:sz w:val="24"/>
          <w:szCs w:val="24"/>
        </w:rPr>
        <w:t xml:space="preserve"> </w:t>
      </w:r>
      <w:r w:rsidR="001E4D7A" w:rsidRPr="001E4D7A">
        <w:rPr>
          <w:rFonts w:ascii="Arial" w:hAnsi="Arial" w:cs="Arial"/>
          <w:color w:val="2F2F2F"/>
          <w:w w:val="105"/>
          <w:sz w:val="24"/>
          <w:szCs w:val="24"/>
        </w:rPr>
        <w:t>de</w:t>
      </w:r>
      <w:r w:rsidR="001E4D7A" w:rsidRPr="001E4D7A">
        <w:rPr>
          <w:rFonts w:ascii="Arial" w:hAnsi="Arial" w:cs="Arial"/>
          <w:color w:val="2F2F2F"/>
          <w:spacing w:val="-8"/>
          <w:w w:val="105"/>
          <w:sz w:val="24"/>
          <w:szCs w:val="24"/>
        </w:rPr>
        <w:t xml:space="preserve"> </w:t>
      </w:r>
      <w:r w:rsidR="001E4D7A" w:rsidRPr="001E4D7A">
        <w:rPr>
          <w:rFonts w:ascii="Arial" w:hAnsi="Arial" w:cs="Arial"/>
          <w:color w:val="2F2F2F"/>
          <w:w w:val="105"/>
          <w:sz w:val="24"/>
          <w:szCs w:val="24"/>
        </w:rPr>
        <w:t>uz</w:t>
      </w:r>
      <w:r w:rsidR="001E4D7A" w:rsidRPr="001E4D7A">
        <w:rPr>
          <w:rFonts w:ascii="Arial" w:hAnsi="Arial" w:cs="Arial"/>
          <w:color w:val="2F2F2F"/>
          <w:spacing w:val="-14"/>
          <w:w w:val="105"/>
          <w:sz w:val="24"/>
          <w:szCs w:val="24"/>
        </w:rPr>
        <w:t xml:space="preserve"> </w:t>
      </w:r>
      <w:r w:rsidR="001E4D7A">
        <w:rPr>
          <w:rFonts w:ascii="Arial" w:hAnsi="Arial" w:cs="Arial"/>
          <w:color w:val="2F2F2F"/>
          <w:w w:val="105"/>
          <w:sz w:val="24"/>
          <w:szCs w:val="24"/>
        </w:rPr>
        <w:t>ș</w:t>
      </w:r>
      <w:r w:rsidR="001E4D7A" w:rsidRPr="001E4D7A">
        <w:rPr>
          <w:rFonts w:ascii="Arial" w:hAnsi="Arial" w:cs="Arial"/>
          <w:color w:val="2F2F2F"/>
          <w:w w:val="105"/>
          <w:sz w:val="24"/>
          <w:szCs w:val="24"/>
        </w:rPr>
        <w:t>i</w:t>
      </w:r>
      <w:r w:rsidR="001E4D7A" w:rsidRPr="001E4D7A">
        <w:rPr>
          <w:rFonts w:ascii="Arial" w:hAnsi="Arial" w:cs="Arial"/>
          <w:color w:val="2F2F2F"/>
          <w:spacing w:val="-5"/>
          <w:w w:val="105"/>
          <w:sz w:val="24"/>
          <w:szCs w:val="24"/>
        </w:rPr>
        <w:t xml:space="preserve"> </w:t>
      </w:r>
      <w:r w:rsidR="001E4D7A" w:rsidRPr="001E4D7A">
        <w:rPr>
          <w:rFonts w:ascii="Arial" w:hAnsi="Arial" w:cs="Arial"/>
          <w:color w:val="2F2F2F"/>
          <w:w w:val="105"/>
          <w:sz w:val="24"/>
          <w:szCs w:val="24"/>
        </w:rPr>
        <w:t>servitute</w:t>
      </w:r>
      <w:r w:rsidR="001E4D7A" w:rsidRPr="001E4D7A">
        <w:rPr>
          <w:rFonts w:ascii="Arial" w:hAnsi="Arial" w:cs="Arial"/>
          <w:color w:val="2F2F2F"/>
          <w:spacing w:val="-13"/>
          <w:w w:val="105"/>
          <w:sz w:val="24"/>
          <w:szCs w:val="24"/>
        </w:rPr>
        <w:t xml:space="preserve">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w:t>
      </w:r>
      <w:r w:rsidR="001E4D7A" w:rsidRPr="001E4D7A">
        <w:rPr>
          <w:rFonts w:ascii="Arial" w:hAnsi="Arial" w:cs="Arial"/>
          <w:color w:val="2F2F2F"/>
          <w:spacing w:val="-12"/>
          <w:w w:val="105"/>
          <w:sz w:val="24"/>
          <w:szCs w:val="24"/>
        </w:rPr>
        <w:t xml:space="preserve"> </w:t>
      </w:r>
      <w:r w:rsidR="001E4D7A" w:rsidRPr="001E4D7A">
        <w:rPr>
          <w:rFonts w:ascii="Arial" w:hAnsi="Arial" w:cs="Arial"/>
          <w:color w:val="2F2F2F"/>
          <w:w w:val="105"/>
          <w:sz w:val="24"/>
          <w:szCs w:val="24"/>
        </w:rPr>
        <w:t>favoarea E-Distributie Muntenia</w:t>
      </w:r>
      <w:r w:rsidR="001E4D7A" w:rsidRPr="001E4D7A">
        <w:rPr>
          <w:rFonts w:ascii="Arial" w:hAnsi="Arial" w:cs="Arial"/>
          <w:color w:val="2F2F2F"/>
          <w:spacing w:val="-6"/>
          <w:w w:val="105"/>
          <w:sz w:val="24"/>
          <w:szCs w:val="24"/>
        </w:rPr>
        <w:t xml:space="preserve"> </w:t>
      </w:r>
      <w:r w:rsidR="001E4D7A" w:rsidRPr="001E4D7A">
        <w:rPr>
          <w:rFonts w:ascii="Arial" w:hAnsi="Arial" w:cs="Arial"/>
          <w:color w:val="2F2F2F"/>
          <w:w w:val="105"/>
          <w:sz w:val="24"/>
          <w:szCs w:val="24"/>
        </w:rPr>
        <w:t>SA</w:t>
      </w:r>
      <w:r w:rsidR="001E4D7A" w:rsidRPr="001E4D7A">
        <w:rPr>
          <w:rFonts w:ascii="Arial" w:hAnsi="Arial" w:cs="Arial"/>
          <w:color w:val="2F2F2F"/>
          <w:spacing w:val="-11"/>
          <w:w w:val="105"/>
          <w:sz w:val="24"/>
          <w:szCs w:val="24"/>
        </w:rPr>
        <w:t xml:space="preserve"> </w:t>
      </w:r>
      <w:r w:rsidR="001E4D7A" w:rsidRPr="001E4D7A">
        <w:rPr>
          <w:rFonts w:ascii="Arial" w:hAnsi="Arial" w:cs="Arial"/>
          <w:color w:val="2F2F2F"/>
          <w:w w:val="105"/>
          <w:sz w:val="24"/>
          <w:szCs w:val="24"/>
        </w:rPr>
        <w:t>conform extrasului de</w:t>
      </w:r>
      <w:r w:rsidR="001E4D7A" w:rsidRPr="001E4D7A">
        <w:rPr>
          <w:rFonts w:ascii="Arial" w:hAnsi="Arial" w:cs="Arial"/>
          <w:color w:val="2F2F2F"/>
          <w:spacing w:val="-2"/>
          <w:w w:val="105"/>
          <w:sz w:val="24"/>
          <w:szCs w:val="24"/>
        </w:rPr>
        <w:t xml:space="preserve"> </w:t>
      </w:r>
      <w:r w:rsidR="001E4D7A" w:rsidRPr="001E4D7A">
        <w:rPr>
          <w:rFonts w:ascii="Arial" w:hAnsi="Arial" w:cs="Arial"/>
          <w:color w:val="2F2F2F"/>
          <w:w w:val="105"/>
          <w:sz w:val="24"/>
          <w:szCs w:val="24"/>
        </w:rPr>
        <w:t>carte</w:t>
      </w:r>
      <w:r w:rsidR="001E4D7A" w:rsidRPr="001E4D7A">
        <w:rPr>
          <w:rFonts w:ascii="Arial" w:hAnsi="Arial" w:cs="Arial"/>
          <w:color w:val="2F2F2F"/>
          <w:spacing w:val="-13"/>
          <w:w w:val="105"/>
          <w:sz w:val="24"/>
          <w:szCs w:val="24"/>
        </w:rPr>
        <w:t xml:space="preserve"> </w:t>
      </w:r>
      <w:r w:rsidR="001E4D7A" w:rsidRPr="001E4D7A">
        <w:rPr>
          <w:rFonts w:ascii="Arial" w:hAnsi="Arial" w:cs="Arial"/>
          <w:color w:val="2F2F2F"/>
          <w:w w:val="105"/>
          <w:sz w:val="24"/>
          <w:szCs w:val="24"/>
        </w:rPr>
        <w:t>funciar</w:t>
      </w:r>
      <w:r w:rsidR="001E4D7A">
        <w:rPr>
          <w:rFonts w:ascii="Arial" w:hAnsi="Arial" w:cs="Arial"/>
          <w:color w:val="2F2F2F"/>
          <w:w w:val="105"/>
          <w:sz w:val="24"/>
          <w:szCs w:val="24"/>
        </w:rPr>
        <w:t>ă</w:t>
      </w:r>
      <w:r w:rsidR="001E4D7A" w:rsidRPr="001E4D7A">
        <w:rPr>
          <w:rFonts w:ascii="Arial" w:hAnsi="Arial" w:cs="Arial"/>
          <w:color w:val="2F2F2F"/>
          <w:w w:val="105"/>
          <w:sz w:val="24"/>
          <w:szCs w:val="24"/>
        </w:rPr>
        <w:t xml:space="preserve"> pentru informare emis la</w:t>
      </w:r>
      <w:r w:rsidR="001E4D7A" w:rsidRPr="001E4D7A">
        <w:rPr>
          <w:rFonts w:ascii="Arial" w:hAnsi="Arial" w:cs="Arial"/>
          <w:color w:val="2F2F2F"/>
          <w:spacing w:val="-2"/>
          <w:w w:val="105"/>
          <w:sz w:val="24"/>
          <w:szCs w:val="24"/>
        </w:rPr>
        <w:t xml:space="preserve"> </w:t>
      </w:r>
      <w:r w:rsidR="001E4D7A" w:rsidRPr="001E4D7A">
        <w:rPr>
          <w:rFonts w:ascii="Arial" w:hAnsi="Arial" w:cs="Arial"/>
          <w:color w:val="2F2F2F"/>
          <w:w w:val="105"/>
          <w:sz w:val="24"/>
          <w:szCs w:val="24"/>
        </w:rPr>
        <w:t>cererea nr.</w:t>
      </w:r>
      <w:r w:rsidR="001E4D7A" w:rsidRPr="001E4D7A">
        <w:rPr>
          <w:rFonts w:ascii="Arial" w:hAnsi="Arial" w:cs="Arial"/>
          <w:color w:val="2F2F2F"/>
          <w:spacing w:val="-4"/>
          <w:w w:val="105"/>
          <w:sz w:val="24"/>
          <w:szCs w:val="24"/>
        </w:rPr>
        <w:t xml:space="preserve"> </w:t>
      </w:r>
      <w:r w:rsidR="001E4D7A" w:rsidRPr="001E4D7A">
        <w:rPr>
          <w:rFonts w:ascii="Arial" w:hAnsi="Arial" w:cs="Arial"/>
          <w:color w:val="2F2F2F"/>
          <w:w w:val="105"/>
          <w:sz w:val="24"/>
          <w:szCs w:val="24"/>
        </w:rPr>
        <w:t>470852/09</w:t>
      </w:r>
      <w:r w:rsidR="001E4D7A" w:rsidRPr="001E4D7A">
        <w:rPr>
          <w:rFonts w:ascii="Arial" w:hAnsi="Arial" w:cs="Arial"/>
          <w:color w:val="4B4B4B"/>
          <w:w w:val="105"/>
          <w:sz w:val="24"/>
          <w:szCs w:val="24"/>
        </w:rPr>
        <w:t xml:space="preserve">.11.2022 </w:t>
      </w:r>
      <w:r w:rsidR="001E4D7A">
        <w:rPr>
          <w:rFonts w:ascii="Arial" w:hAnsi="Arial" w:cs="Arial"/>
          <w:color w:val="2F2F2F"/>
          <w:w w:val="105"/>
          <w:sz w:val="24"/>
          <w:szCs w:val="24"/>
        </w:rPr>
        <w:t>î</w:t>
      </w:r>
      <w:r w:rsidR="001E4D7A" w:rsidRPr="001E4D7A">
        <w:rPr>
          <w:rFonts w:ascii="Arial" w:hAnsi="Arial" w:cs="Arial"/>
          <w:color w:val="2F2F2F"/>
          <w:w w:val="105"/>
          <w:sz w:val="24"/>
          <w:szCs w:val="24"/>
        </w:rPr>
        <w:t>nregistrat</w:t>
      </w:r>
      <w:r w:rsidR="001E4D7A">
        <w:rPr>
          <w:rFonts w:ascii="Arial" w:hAnsi="Arial" w:cs="Arial"/>
          <w:color w:val="2F2F2F"/>
          <w:w w:val="105"/>
          <w:sz w:val="24"/>
          <w:szCs w:val="24"/>
        </w:rPr>
        <w:t>ă</w:t>
      </w:r>
      <w:r w:rsidR="001E4D7A" w:rsidRPr="001E4D7A">
        <w:rPr>
          <w:rFonts w:ascii="Arial" w:hAnsi="Arial" w:cs="Arial"/>
          <w:color w:val="2F2F2F"/>
          <w:w w:val="105"/>
          <w:sz w:val="24"/>
          <w:szCs w:val="24"/>
        </w:rPr>
        <w:t xml:space="preserve"> la</w:t>
      </w:r>
      <w:r w:rsidR="001E4D7A" w:rsidRPr="001E4D7A">
        <w:rPr>
          <w:rFonts w:ascii="Arial" w:hAnsi="Arial" w:cs="Arial"/>
          <w:color w:val="2F2F2F"/>
          <w:spacing w:val="-2"/>
          <w:w w:val="105"/>
          <w:sz w:val="24"/>
          <w:szCs w:val="24"/>
        </w:rPr>
        <w:t xml:space="preserve"> </w:t>
      </w:r>
      <w:r w:rsidR="001E4D7A" w:rsidRPr="001E4D7A">
        <w:rPr>
          <w:rFonts w:ascii="Arial" w:hAnsi="Arial" w:cs="Arial"/>
          <w:color w:val="2F2F2F"/>
          <w:w w:val="105"/>
          <w:sz w:val="24"/>
          <w:szCs w:val="24"/>
        </w:rPr>
        <w:t>Oficiul de</w:t>
      </w:r>
      <w:r w:rsidR="001E4D7A" w:rsidRPr="001E4D7A">
        <w:rPr>
          <w:rFonts w:ascii="Arial" w:hAnsi="Arial" w:cs="Arial"/>
          <w:color w:val="2F2F2F"/>
          <w:spacing w:val="-3"/>
          <w:w w:val="105"/>
          <w:sz w:val="24"/>
          <w:szCs w:val="24"/>
        </w:rPr>
        <w:t xml:space="preserve"> </w:t>
      </w:r>
      <w:r w:rsidR="001E4D7A" w:rsidRPr="001E4D7A">
        <w:rPr>
          <w:rFonts w:ascii="Arial" w:hAnsi="Arial" w:cs="Arial"/>
          <w:color w:val="2F2F2F"/>
          <w:w w:val="105"/>
          <w:sz w:val="24"/>
          <w:szCs w:val="24"/>
        </w:rPr>
        <w:t xml:space="preserve">Cadastru </w:t>
      </w:r>
      <w:r w:rsidR="001E4D7A">
        <w:rPr>
          <w:rFonts w:ascii="Arial" w:hAnsi="Arial" w:cs="Arial"/>
          <w:color w:val="2F2F2F"/>
          <w:w w:val="105"/>
          <w:sz w:val="24"/>
          <w:szCs w:val="24"/>
        </w:rPr>
        <w:t>ș</w:t>
      </w:r>
      <w:r w:rsidR="001E4D7A" w:rsidRPr="001E4D7A">
        <w:rPr>
          <w:rFonts w:ascii="Arial" w:hAnsi="Arial" w:cs="Arial"/>
          <w:color w:val="2F2F2F"/>
          <w:w w:val="105"/>
          <w:sz w:val="24"/>
          <w:szCs w:val="24"/>
        </w:rPr>
        <w:t>i Publicitate Imobiliar</w:t>
      </w:r>
      <w:r w:rsidR="001E4D7A">
        <w:rPr>
          <w:rFonts w:ascii="Arial" w:hAnsi="Arial" w:cs="Arial"/>
          <w:color w:val="2F2F2F"/>
          <w:w w:val="105"/>
          <w:sz w:val="24"/>
          <w:szCs w:val="24"/>
        </w:rPr>
        <w:t>ă</w:t>
      </w:r>
      <w:r w:rsidR="001E4D7A" w:rsidRPr="001E4D7A">
        <w:rPr>
          <w:rFonts w:ascii="Arial" w:hAnsi="Arial" w:cs="Arial"/>
          <w:color w:val="2F2F2F"/>
          <w:w w:val="105"/>
          <w:sz w:val="24"/>
          <w:szCs w:val="24"/>
        </w:rPr>
        <w:t xml:space="preserve"> Ilfov.</w:t>
      </w:r>
      <w:r w:rsidR="001E4D7A">
        <w:rPr>
          <w:rFonts w:ascii="Arial" w:hAnsi="Arial" w:cs="Arial"/>
          <w:color w:val="2F2F2F"/>
          <w:w w:val="105"/>
          <w:sz w:val="24"/>
          <w:szCs w:val="24"/>
        </w:rPr>
        <w:t xml:space="preserve"> </w:t>
      </w:r>
      <w:r w:rsidR="001E4D7A" w:rsidRPr="00B74CA9">
        <w:rPr>
          <w:rFonts w:ascii="Arial" w:hAnsi="Arial" w:cs="Arial"/>
          <w:color w:val="000000"/>
          <w:sz w:val="24"/>
          <w:szCs w:val="24"/>
        </w:rPr>
        <w:t>Conform PUZ terenul se afl</w:t>
      </w:r>
      <w:r w:rsidR="001E4D7A">
        <w:rPr>
          <w:rFonts w:ascii="Arial" w:hAnsi="Arial" w:cs="Arial"/>
          <w:color w:val="000000"/>
          <w:sz w:val="24"/>
          <w:szCs w:val="24"/>
        </w:rPr>
        <w:t>ă</w:t>
      </w:r>
      <w:r w:rsidR="001E4D7A" w:rsidRPr="00B74CA9">
        <w:rPr>
          <w:rFonts w:ascii="Arial" w:hAnsi="Arial" w:cs="Arial"/>
          <w:color w:val="000000"/>
          <w:sz w:val="24"/>
          <w:szCs w:val="24"/>
        </w:rPr>
        <w:t xml:space="preserve"> în UTR M - Zona mixt</w:t>
      </w:r>
      <w:r w:rsidR="001E4D7A">
        <w:rPr>
          <w:rFonts w:ascii="Arial" w:hAnsi="Arial" w:cs="Arial"/>
          <w:color w:val="000000"/>
          <w:sz w:val="24"/>
          <w:szCs w:val="24"/>
        </w:rPr>
        <w:t>ă</w:t>
      </w:r>
      <w:r w:rsidR="001E4D7A" w:rsidRPr="00B74CA9">
        <w:rPr>
          <w:rFonts w:ascii="Arial" w:hAnsi="Arial" w:cs="Arial"/>
          <w:color w:val="000000"/>
          <w:sz w:val="24"/>
          <w:szCs w:val="24"/>
        </w:rPr>
        <w:t xml:space="preserve"> de servicii, comer</w:t>
      </w:r>
      <w:r w:rsidR="001E4D7A">
        <w:rPr>
          <w:rFonts w:ascii="Arial" w:hAnsi="Arial" w:cs="Arial"/>
          <w:color w:val="000000"/>
          <w:sz w:val="24"/>
          <w:szCs w:val="24"/>
        </w:rPr>
        <w:t>ț</w:t>
      </w:r>
      <w:r w:rsidR="001E4D7A" w:rsidRPr="00B74CA9">
        <w:rPr>
          <w:rFonts w:ascii="Arial" w:hAnsi="Arial" w:cs="Arial"/>
          <w:color w:val="000000"/>
          <w:sz w:val="24"/>
          <w:szCs w:val="24"/>
        </w:rPr>
        <w:t>, depozitare, birouri, CCr - zona de comunica</w:t>
      </w:r>
      <w:r w:rsidR="001E4D7A">
        <w:rPr>
          <w:rFonts w:ascii="Arial" w:hAnsi="Arial" w:cs="Arial"/>
          <w:color w:val="000000"/>
          <w:sz w:val="24"/>
          <w:szCs w:val="24"/>
        </w:rPr>
        <w:t>ț</w:t>
      </w:r>
      <w:r w:rsidR="001E4D7A" w:rsidRPr="00B74CA9">
        <w:rPr>
          <w:rFonts w:ascii="Arial" w:hAnsi="Arial" w:cs="Arial"/>
          <w:color w:val="000000"/>
          <w:sz w:val="24"/>
          <w:szCs w:val="24"/>
        </w:rPr>
        <w:t>ie rutier</w:t>
      </w:r>
      <w:r w:rsidR="001E4D7A">
        <w:rPr>
          <w:rFonts w:ascii="Arial" w:hAnsi="Arial" w:cs="Arial"/>
          <w:color w:val="000000"/>
          <w:sz w:val="24"/>
          <w:szCs w:val="24"/>
        </w:rPr>
        <w:t>ă</w:t>
      </w:r>
      <w:r w:rsidR="001E4D7A" w:rsidRPr="00B74CA9">
        <w:rPr>
          <w:rFonts w:ascii="Arial" w:hAnsi="Arial" w:cs="Arial"/>
          <w:color w:val="000000"/>
          <w:sz w:val="24"/>
          <w:szCs w:val="24"/>
        </w:rPr>
        <w:t>; Regim de construire: izolat</w:t>
      </w:r>
      <w:r w:rsidR="001E4D7A">
        <w:rPr>
          <w:rFonts w:ascii="Arial" w:hAnsi="Arial" w:cs="Arial"/>
          <w:color w:val="000000"/>
          <w:sz w:val="24"/>
          <w:szCs w:val="24"/>
        </w:rPr>
        <w:t xml:space="preserve">; Funcțiuni predominante: comerț, servicii, depozitare; POT maxim 60%, CUT max = 2,5 mp/ADC mp; </w:t>
      </w:r>
      <w:r w:rsidR="001E4D7A" w:rsidRPr="001E4D7A">
        <w:rPr>
          <w:rFonts w:ascii="Arial" w:hAnsi="Arial" w:cs="Arial"/>
          <w:color w:val="212121"/>
          <w:w w:val="105"/>
          <w:sz w:val="24"/>
          <w:szCs w:val="24"/>
        </w:rPr>
        <w:t>Hmaxim</w:t>
      </w:r>
      <w:r w:rsidR="001E4D7A">
        <w:rPr>
          <w:rFonts w:ascii="Arial" w:hAnsi="Arial" w:cs="Arial"/>
          <w:color w:val="212121"/>
          <w:w w:val="105"/>
          <w:sz w:val="24"/>
          <w:szCs w:val="24"/>
          <w:lang w:val="ro-RO"/>
        </w:rPr>
        <w:t xml:space="preserve"> </w:t>
      </w:r>
      <w:r w:rsidR="001E4D7A" w:rsidRPr="001E4D7A">
        <w:rPr>
          <w:rFonts w:ascii="Arial" w:hAnsi="Arial" w:cs="Arial"/>
          <w:color w:val="212121"/>
          <w:w w:val="105"/>
          <w:sz w:val="24"/>
          <w:szCs w:val="24"/>
        </w:rPr>
        <w:t>(m</w:t>
      </w:r>
      <w:r w:rsidR="001E4D7A">
        <w:rPr>
          <w:rFonts w:ascii="Arial" w:hAnsi="Arial" w:cs="Arial"/>
          <w:color w:val="212121"/>
          <w:w w:val="105"/>
          <w:sz w:val="24"/>
          <w:szCs w:val="24"/>
        </w:rPr>
        <w:t>ă</w:t>
      </w:r>
      <w:r w:rsidR="001E4D7A" w:rsidRPr="001E4D7A">
        <w:rPr>
          <w:rFonts w:ascii="Arial" w:hAnsi="Arial" w:cs="Arial"/>
          <w:color w:val="212121"/>
          <w:w w:val="105"/>
          <w:sz w:val="24"/>
          <w:szCs w:val="24"/>
        </w:rPr>
        <w:t>surat</w:t>
      </w:r>
      <w:r w:rsidR="001E4D7A">
        <w:rPr>
          <w:rFonts w:ascii="Arial" w:hAnsi="Arial" w:cs="Arial"/>
          <w:color w:val="212121"/>
          <w:w w:val="105"/>
          <w:sz w:val="24"/>
          <w:szCs w:val="24"/>
        </w:rPr>
        <w:t>ă</w:t>
      </w:r>
      <w:r w:rsidR="001E4D7A" w:rsidRPr="001E4D7A">
        <w:rPr>
          <w:rFonts w:ascii="Arial" w:hAnsi="Arial" w:cs="Arial"/>
          <w:color w:val="212121"/>
          <w:w w:val="105"/>
          <w:sz w:val="24"/>
          <w:szCs w:val="24"/>
        </w:rPr>
        <w:t xml:space="preserve"> </w:t>
      </w:r>
      <w:r w:rsidR="001E4D7A">
        <w:rPr>
          <w:rFonts w:ascii="Arial" w:hAnsi="Arial" w:cs="Arial"/>
          <w:color w:val="212121"/>
          <w:w w:val="105"/>
          <w:sz w:val="24"/>
          <w:szCs w:val="24"/>
        </w:rPr>
        <w:t>î</w:t>
      </w:r>
      <w:r w:rsidR="001E4D7A" w:rsidRPr="001E4D7A">
        <w:rPr>
          <w:rFonts w:ascii="Arial" w:hAnsi="Arial" w:cs="Arial"/>
          <w:color w:val="212121"/>
          <w:w w:val="105"/>
          <w:sz w:val="24"/>
          <w:szCs w:val="24"/>
        </w:rPr>
        <w:t>n</w:t>
      </w:r>
      <w:r w:rsidR="001E4D7A" w:rsidRPr="001E4D7A">
        <w:rPr>
          <w:rFonts w:ascii="Arial" w:hAnsi="Arial" w:cs="Arial"/>
          <w:color w:val="212121"/>
          <w:spacing w:val="-1"/>
          <w:w w:val="105"/>
          <w:sz w:val="24"/>
          <w:szCs w:val="24"/>
        </w:rPr>
        <w:t xml:space="preserve"> </w:t>
      </w:r>
      <w:r w:rsidR="001E4D7A" w:rsidRPr="001E4D7A">
        <w:rPr>
          <w:rFonts w:ascii="Arial" w:hAnsi="Arial" w:cs="Arial"/>
          <w:color w:val="212121"/>
          <w:w w:val="105"/>
          <w:sz w:val="24"/>
          <w:szCs w:val="24"/>
        </w:rPr>
        <w:t>planul fa</w:t>
      </w:r>
      <w:r w:rsidR="001E4D7A">
        <w:rPr>
          <w:rFonts w:ascii="Arial" w:hAnsi="Arial" w:cs="Arial"/>
          <w:color w:val="212121"/>
          <w:w w:val="105"/>
          <w:sz w:val="24"/>
          <w:szCs w:val="24"/>
        </w:rPr>
        <w:t>ț</w:t>
      </w:r>
      <w:r w:rsidR="001E4D7A" w:rsidRPr="001E4D7A">
        <w:rPr>
          <w:rFonts w:ascii="Arial" w:hAnsi="Arial" w:cs="Arial"/>
          <w:color w:val="212121"/>
          <w:w w:val="105"/>
          <w:sz w:val="24"/>
          <w:szCs w:val="24"/>
        </w:rPr>
        <w:t>adei de la</w:t>
      </w:r>
      <w:r w:rsidR="001E4D7A" w:rsidRPr="001E4D7A">
        <w:rPr>
          <w:rFonts w:ascii="Arial" w:hAnsi="Arial" w:cs="Arial"/>
          <w:color w:val="212121"/>
          <w:spacing w:val="-3"/>
          <w:w w:val="105"/>
          <w:sz w:val="24"/>
          <w:szCs w:val="24"/>
        </w:rPr>
        <w:t xml:space="preserve"> </w:t>
      </w:r>
      <w:r w:rsidR="001E4D7A" w:rsidRPr="001E4D7A">
        <w:rPr>
          <w:rFonts w:ascii="Arial" w:hAnsi="Arial" w:cs="Arial"/>
          <w:color w:val="363638"/>
          <w:w w:val="105"/>
          <w:sz w:val="24"/>
          <w:szCs w:val="24"/>
        </w:rPr>
        <w:t xml:space="preserve">CTN </w:t>
      </w:r>
      <w:r w:rsidR="001E4D7A" w:rsidRPr="001E4D7A">
        <w:rPr>
          <w:rFonts w:ascii="Arial" w:hAnsi="Arial" w:cs="Arial"/>
          <w:color w:val="010103"/>
          <w:w w:val="105"/>
          <w:sz w:val="24"/>
          <w:szCs w:val="24"/>
        </w:rPr>
        <w:t>l</w:t>
      </w:r>
      <w:r w:rsidR="001E4D7A" w:rsidRPr="001E4D7A">
        <w:rPr>
          <w:rFonts w:ascii="Arial" w:hAnsi="Arial" w:cs="Arial"/>
          <w:color w:val="363638"/>
          <w:w w:val="105"/>
          <w:sz w:val="24"/>
          <w:szCs w:val="24"/>
        </w:rPr>
        <w:t xml:space="preserve">a </w:t>
      </w:r>
      <w:r w:rsidR="001E4D7A" w:rsidRPr="001E4D7A">
        <w:rPr>
          <w:rFonts w:ascii="Arial" w:hAnsi="Arial" w:cs="Arial"/>
          <w:color w:val="212121"/>
          <w:w w:val="105"/>
          <w:sz w:val="24"/>
          <w:szCs w:val="24"/>
        </w:rPr>
        <w:t>co</w:t>
      </w:r>
      <w:r w:rsidR="001E4D7A">
        <w:rPr>
          <w:rFonts w:ascii="Arial" w:hAnsi="Arial" w:cs="Arial"/>
          <w:color w:val="212121"/>
          <w:w w:val="105"/>
          <w:sz w:val="24"/>
          <w:szCs w:val="24"/>
        </w:rPr>
        <w:t>rn</w:t>
      </w:r>
      <w:r w:rsidR="001E4D7A" w:rsidRPr="001E4D7A">
        <w:rPr>
          <w:rFonts w:ascii="Arial" w:hAnsi="Arial" w:cs="Arial"/>
          <w:color w:val="212121"/>
          <w:w w:val="105"/>
          <w:sz w:val="24"/>
          <w:szCs w:val="24"/>
        </w:rPr>
        <w:t>i</w:t>
      </w:r>
      <w:r w:rsidR="001E4D7A">
        <w:rPr>
          <w:rFonts w:ascii="Arial" w:hAnsi="Arial" w:cs="Arial"/>
          <w:color w:val="212121"/>
          <w:w w:val="105"/>
          <w:sz w:val="24"/>
          <w:szCs w:val="24"/>
        </w:rPr>
        <w:t>șă</w:t>
      </w:r>
      <w:r w:rsidR="001E4D7A" w:rsidRPr="001E4D7A">
        <w:rPr>
          <w:rFonts w:ascii="Arial" w:hAnsi="Arial" w:cs="Arial"/>
          <w:color w:val="212121"/>
          <w:w w:val="105"/>
          <w:sz w:val="24"/>
          <w:szCs w:val="24"/>
        </w:rPr>
        <w:t>)</w:t>
      </w:r>
      <w:r w:rsidR="001E4D7A" w:rsidRPr="001E4D7A">
        <w:rPr>
          <w:rFonts w:ascii="Arial" w:hAnsi="Arial" w:cs="Arial"/>
          <w:w w:val="105"/>
          <w:sz w:val="24"/>
          <w:szCs w:val="24"/>
        </w:rPr>
        <w:t xml:space="preserve"> =</w:t>
      </w:r>
      <w:r w:rsidR="001E4D7A">
        <w:rPr>
          <w:rFonts w:ascii="Arial" w:hAnsi="Arial" w:cs="Arial"/>
          <w:color w:val="4D4F52"/>
          <w:w w:val="105"/>
          <w:sz w:val="24"/>
          <w:szCs w:val="24"/>
        </w:rPr>
        <w:t xml:space="preserve"> </w:t>
      </w:r>
      <w:r w:rsidR="001E4D7A">
        <w:rPr>
          <w:rFonts w:ascii="Arial" w:hAnsi="Arial" w:cs="Arial"/>
          <w:color w:val="010103"/>
          <w:w w:val="105"/>
          <w:sz w:val="24"/>
          <w:szCs w:val="24"/>
        </w:rPr>
        <w:t>1</w:t>
      </w:r>
      <w:r w:rsidR="001E4D7A" w:rsidRPr="001E4D7A">
        <w:rPr>
          <w:rFonts w:ascii="Arial" w:hAnsi="Arial" w:cs="Arial"/>
          <w:color w:val="363638"/>
          <w:w w:val="105"/>
          <w:sz w:val="24"/>
          <w:szCs w:val="24"/>
        </w:rPr>
        <w:t>2</w:t>
      </w:r>
      <w:r w:rsidR="001E4D7A" w:rsidRPr="001E4D7A">
        <w:rPr>
          <w:rFonts w:ascii="Arial" w:hAnsi="Arial" w:cs="Arial"/>
          <w:color w:val="626264"/>
          <w:w w:val="105"/>
          <w:sz w:val="24"/>
          <w:szCs w:val="24"/>
        </w:rPr>
        <w:t>,</w:t>
      </w:r>
      <w:r w:rsidR="001E4D7A" w:rsidRPr="001E4D7A">
        <w:rPr>
          <w:rFonts w:ascii="Arial" w:hAnsi="Arial" w:cs="Arial"/>
          <w:color w:val="212121"/>
          <w:w w:val="105"/>
          <w:sz w:val="24"/>
          <w:szCs w:val="24"/>
        </w:rPr>
        <w:t>00</w:t>
      </w:r>
      <w:r w:rsidR="001E4D7A">
        <w:rPr>
          <w:rFonts w:ascii="Arial" w:hAnsi="Arial" w:cs="Arial"/>
          <w:color w:val="212121"/>
          <w:w w:val="105"/>
          <w:sz w:val="24"/>
          <w:szCs w:val="24"/>
        </w:rPr>
        <w:t xml:space="preserve"> </w:t>
      </w:r>
      <w:r w:rsidR="001E4D7A" w:rsidRPr="001E4D7A">
        <w:rPr>
          <w:rFonts w:ascii="Arial" w:hAnsi="Arial" w:cs="Arial"/>
          <w:color w:val="212121"/>
          <w:w w:val="105"/>
          <w:sz w:val="24"/>
          <w:szCs w:val="24"/>
        </w:rPr>
        <w:t>m;</w:t>
      </w:r>
      <w:r w:rsidR="001E4D7A" w:rsidRPr="001E4D7A">
        <w:rPr>
          <w:rFonts w:ascii="Arial" w:hAnsi="Arial" w:cs="Arial"/>
          <w:color w:val="212121"/>
          <w:spacing w:val="-6"/>
          <w:w w:val="105"/>
          <w:sz w:val="24"/>
          <w:szCs w:val="24"/>
        </w:rPr>
        <w:t xml:space="preserve"> </w:t>
      </w:r>
      <w:r w:rsidR="001E4D7A" w:rsidRPr="001E4D7A">
        <w:rPr>
          <w:rFonts w:ascii="Arial" w:hAnsi="Arial" w:cs="Arial"/>
          <w:color w:val="212121"/>
          <w:w w:val="105"/>
          <w:sz w:val="24"/>
          <w:szCs w:val="24"/>
        </w:rPr>
        <w:t>Rh max.</w:t>
      </w:r>
      <w:r w:rsidR="001E4D7A" w:rsidRPr="001E4D7A">
        <w:rPr>
          <w:rFonts w:ascii="Arial" w:hAnsi="Arial" w:cs="Arial"/>
          <w:w w:val="105"/>
          <w:sz w:val="24"/>
          <w:szCs w:val="24"/>
        </w:rPr>
        <w:t xml:space="preserve"> =</w:t>
      </w:r>
      <w:r w:rsidR="001E4D7A">
        <w:rPr>
          <w:rFonts w:ascii="Arial" w:hAnsi="Arial" w:cs="Arial"/>
          <w:color w:val="626264"/>
          <w:w w:val="105"/>
          <w:sz w:val="24"/>
          <w:szCs w:val="24"/>
        </w:rPr>
        <w:t xml:space="preserve"> </w:t>
      </w:r>
      <w:r w:rsidR="001E4D7A" w:rsidRPr="001E4D7A">
        <w:rPr>
          <w:rFonts w:ascii="Arial" w:hAnsi="Arial" w:cs="Arial"/>
          <w:color w:val="212121"/>
          <w:w w:val="105"/>
          <w:sz w:val="24"/>
          <w:szCs w:val="24"/>
        </w:rPr>
        <w:t>P</w:t>
      </w:r>
      <w:r w:rsidR="001E4D7A" w:rsidRPr="00406882">
        <w:rPr>
          <w:rFonts w:ascii="Arial" w:hAnsi="Arial" w:cs="Arial"/>
          <w:w w:val="105"/>
          <w:sz w:val="24"/>
          <w:szCs w:val="24"/>
        </w:rPr>
        <w:t xml:space="preserve"> +</w:t>
      </w:r>
      <w:r w:rsidR="001E4D7A">
        <w:rPr>
          <w:rFonts w:ascii="Arial" w:hAnsi="Arial" w:cs="Arial"/>
          <w:color w:val="4D4F52"/>
          <w:w w:val="105"/>
          <w:sz w:val="24"/>
          <w:szCs w:val="24"/>
        </w:rPr>
        <w:t xml:space="preserve"> </w:t>
      </w:r>
      <w:r w:rsidR="001E4D7A" w:rsidRPr="001E4D7A">
        <w:rPr>
          <w:rFonts w:ascii="Arial" w:hAnsi="Arial" w:cs="Arial"/>
          <w:color w:val="363638"/>
          <w:w w:val="105"/>
          <w:sz w:val="24"/>
          <w:szCs w:val="24"/>
        </w:rPr>
        <w:t>2E</w:t>
      </w:r>
      <w:r w:rsidR="001E4D7A">
        <w:rPr>
          <w:rFonts w:ascii="Arial" w:hAnsi="Arial" w:cs="Arial"/>
          <w:color w:val="363638"/>
          <w:w w:val="105"/>
          <w:sz w:val="24"/>
          <w:szCs w:val="24"/>
        </w:rPr>
        <w:t xml:space="preserve"> </w:t>
      </w:r>
      <w:r w:rsidR="001E4D7A" w:rsidRPr="001E4D7A">
        <w:rPr>
          <w:rFonts w:ascii="Arial" w:hAnsi="Arial" w:cs="Arial"/>
          <w:w w:val="105"/>
          <w:sz w:val="24"/>
          <w:szCs w:val="24"/>
        </w:rPr>
        <w:t>+</w:t>
      </w:r>
      <w:r w:rsidR="001E4D7A">
        <w:rPr>
          <w:rFonts w:ascii="Arial" w:hAnsi="Arial" w:cs="Arial"/>
          <w:color w:val="626264"/>
          <w:w w:val="105"/>
          <w:sz w:val="24"/>
          <w:szCs w:val="24"/>
        </w:rPr>
        <w:t xml:space="preserve"> </w:t>
      </w:r>
      <w:r w:rsidR="001E4D7A" w:rsidRPr="001E4D7A">
        <w:rPr>
          <w:rFonts w:ascii="Arial" w:hAnsi="Arial" w:cs="Arial"/>
          <w:color w:val="363638"/>
          <w:w w:val="105"/>
          <w:sz w:val="24"/>
          <w:szCs w:val="24"/>
        </w:rPr>
        <w:t>M;</w:t>
      </w:r>
      <w:r w:rsidR="001E4D7A" w:rsidRPr="001E4D7A">
        <w:rPr>
          <w:rFonts w:ascii="Arial" w:hAnsi="Arial" w:cs="Arial"/>
          <w:color w:val="363638"/>
          <w:spacing w:val="-8"/>
          <w:w w:val="105"/>
          <w:sz w:val="24"/>
          <w:szCs w:val="24"/>
        </w:rPr>
        <w:t xml:space="preserve"> </w:t>
      </w:r>
      <w:r w:rsidR="001E4D7A" w:rsidRPr="001E4D7A">
        <w:rPr>
          <w:rFonts w:ascii="Arial" w:hAnsi="Arial" w:cs="Arial"/>
          <w:color w:val="363638"/>
          <w:w w:val="105"/>
          <w:sz w:val="24"/>
          <w:szCs w:val="24"/>
        </w:rPr>
        <w:t>Spa</w:t>
      </w:r>
      <w:r w:rsidR="001E4D7A">
        <w:rPr>
          <w:rFonts w:ascii="Arial" w:hAnsi="Arial" w:cs="Arial"/>
          <w:color w:val="363638"/>
          <w:w w:val="105"/>
          <w:sz w:val="24"/>
          <w:szCs w:val="24"/>
        </w:rPr>
        <w:t>ț</w:t>
      </w:r>
      <w:r w:rsidR="001E4D7A" w:rsidRPr="001E4D7A">
        <w:rPr>
          <w:rFonts w:ascii="Arial" w:hAnsi="Arial" w:cs="Arial"/>
          <w:color w:val="363638"/>
          <w:w w:val="105"/>
          <w:sz w:val="24"/>
          <w:szCs w:val="24"/>
        </w:rPr>
        <w:t xml:space="preserve">iu verde 20%; </w:t>
      </w:r>
      <w:r w:rsidR="001E4D7A" w:rsidRPr="001E4D7A">
        <w:rPr>
          <w:rFonts w:ascii="Arial" w:hAnsi="Arial" w:cs="Arial"/>
          <w:color w:val="212121"/>
          <w:w w:val="105"/>
          <w:sz w:val="24"/>
          <w:szCs w:val="24"/>
        </w:rPr>
        <w:t>Retrageri minime</w:t>
      </w:r>
      <w:r w:rsidR="001E4D7A" w:rsidRPr="001E4D7A">
        <w:rPr>
          <w:rFonts w:ascii="Arial" w:hAnsi="Arial" w:cs="Arial"/>
          <w:color w:val="212121"/>
          <w:spacing w:val="-5"/>
          <w:w w:val="105"/>
          <w:sz w:val="24"/>
          <w:szCs w:val="24"/>
        </w:rPr>
        <w:t xml:space="preserve"> </w:t>
      </w:r>
      <w:r w:rsidR="001E4D7A" w:rsidRPr="001E4D7A">
        <w:rPr>
          <w:rFonts w:ascii="Arial" w:hAnsi="Arial" w:cs="Arial"/>
          <w:color w:val="363638"/>
          <w:w w:val="105"/>
          <w:sz w:val="24"/>
          <w:szCs w:val="24"/>
        </w:rPr>
        <w:t>fa</w:t>
      </w:r>
      <w:r w:rsidR="001E4D7A">
        <w:rPr>
          <w:rFonts w:ascii="Arial" w:hAnsi="Arial" w:cs="Arial"/>
          <w:color w:val="363638"/>
          <w:w w:val="105"/>
          <w:sz w:val="24"/>
          <w:szCs w:val="24"/>
        </w:rPr>
        <w:t>ță</w:t>
      </w:r>
      <w:r w:rsidR="001E4D7A" w:rsidRPr="001E4D7A">
        <w:rPr>
          <w:rFonts w:ascii="Arial" w:hAnsi="Arial" w:cs="Arial"/>
          <w:color w:val="363638"/>
          <w:spacing w:val="-4"/>
          <w:w w:val="105"/>
          <w:sz w:val="24"/>
          <w:szCs w:val="24"/>
        </w:rPr>
        <w:t xml:space="preserve"> </w:t>
      </w:r>
      <w:r w:rsidR="001E4D7A" w:rsidRPr="001E4D7A">
        <w:rPr>
          <w:rFonts w:ascii="Arial" w:hAnsi="Arial" w:cs="Arial"/>
          <w:color w:val="212121"/>
          <w:w w:val="105"/>
          <w:sz w:val="24"/>
          <w:szCs w:val="24"/>
        </w:rPr>
        <w:t xml:space="preserve">de </w:t>
      </w:r>
      <w:r w:rsidR="001E4D7A" w:rsidRPr="001E4D7A">
        <w:rPr>
          <w:rFonts w:ascii="Arial" w:hAnsi="Arial" w:cs="Arial"/>
          <w:color w:val="363638"/>
          <w:w w:val="105"/>
          <w:sz w:val="24"/>
          <w:szCs w:val="24"/>
        </w:rPr>
        <w:t>aliniamentul</w:t>
      </w:r>
      <w:r w:rsidR="001E4D7A" w:rsidRPr="001E4D7A">
        <w:rPr>
          <w:rFonts w:ascii="Arial" w:hAnsi="Arial" w:cs="Arial"/>
          <w:color w:val="363638"/>
          <w:spacing w:val="35"/>
          <w:w w:val="105"/>
          <w:sz w:val="24"/>
          <w:szCs w:val="24"/>
        </w:rPr>
        <w:t xml:space="preserve"> </w:t>
      </w:r>
      <w:r w:rsidR="001E4D7A" w:rsidRPr="001E4D7A">
        <w:rPr>
          <w:rFonts w:ascii="Arial" w:hAnsi="Arial" w:cs="Arial"/>
          <w:color w:val="212121"/>
          <w:w w:val="105"/>
          <w:sz w:val="24"/>
          <w:szCs w:val="24"/>
        </w:rPr>
        <w:t xml:space="preserve">drumului </w:t>
      </w:r>
      <w:r w:rsidR="001E4D7A">
        <w:rPr>
          <w:rFonts w:ascii="Arial" w:hAnsi="Arial" w:cs="Arial"/>
          <w:color w:val="363638"/>
          <w:w w:val="105"/>
          <w:sz w:val="24"/>
          <w:szCs w:val="24"/>
        </w:rPr>
        <w:t>colector</w:t>
      </w:r>
      <w:r w:rsidR="001E4D7A" w:rsidRPr="001E4D7A">
        <w:rPr>
          <w:rFonts w:ascii="Arial" w:hAnsi="Arial" w:cs="Arial"/>
          <w:w w:val="105"/>
          <w:sz w:val="24"/>
          <w:szCs w:val="24"/>
        </w:rPr>
        <w:t xml:space="preserve"> =</w:t>
      </w:r>
      <w:r w:rsidR="001E4D7A" w:rsidRPr="001E4D7A">
        <w:rPr>
          <w:rFonts w:ascii="Arial" w:hAnsi="Arial" w:cs="Arial"/>
          <w:color w:val="626264"/>
          <w:w w:val="105"/>
          <w:sz w:val="24"/>
          <w:szCs w:val="24"/>
        </w:rPr>
        <w:t xml:space="preserve"> </w:t>
      </w:r>
      <w:r w:rsidR="001E4D7A" w:rsidRPr="001E4D7A">
        <w:rPr>
          <w:rFonts w:ascii="Arial" w:hAnsi="Arial" w:cs="Arial"/>
          <w:color w:val="363638"/>
          <w:w w:val="105"/>
          <w:sz w:val="24"/>
          <w:szCs w:val="24"/>
        </w:rPr>
        <w:t>29,00</w:t>
      </w:r>
      <w:r w:rsidR="001E4D7A">
        <w:rPr>
          <w:rFonts w:ascii="Arial" w:hAnsi="Arial" w:cs="Arial"/>
          <w:color w:val="363638"/>
          <w:w w:val="105"/>
          <w:sz w:val="24"/>
          <w:szCs w:val="24"/>
        </w:rPr>
        <w:t xml:space="preserve"> </w:t>
      </w:r>
      <w:r w:rsidR="001E4D7A" w:rsidRPr="001E4D7A">
        <w:rPr>
          <w:rFonts w:ascii="Arial" w:hAnsi="Arial" w:cs="Arial"/>
          <w:color w:val="363638"/>
          <w:w w:val="105"/>
          <w:sz w:val="24"/>
          <w:szCs w:val="24"/>
        </w:rPr>
        <w:t xml:space="preserve">m; Retrageri </w:t>
      </w:r>
      <w:r w:rsidR="001E4D7A" w:rsidRPr="001E4D7A">
        <w:rPr>
          <w:rFonts w:ascii="Arial" w:hAnsi="Arial" w:cs="Arial"/>
          <w:color w:val="212121"/>
          <w:w w:val="105"/>
          <w:sz w:val="24"/>
          <w:szCs w:val="24"/>
        </w:rPr>
        <w:t xml:space="preserve">minime </w:t>
      </w:r>
      <w:r w:rsidR="001E4D7A" w:rsidRPr="001E4D7A">
        <w:rPr>
          <w:rFonts w:ascii="Arial" w:hAnsi="Arial" w:cs="Arial"/>
          <w:color w:val="363638"/>
          <w:w w:val="105"/>
          <w:sz w:val="24"/>
          <w:szCs w:val="24"/>
        </w:rPr>
        <w:t>fa</w:t>
      </w:r>
      <w:r w:rsidR="001E4D7A">
        <w:rPr>
          <w:rFonts w:ascii="Arial" w:hAnsi="Arial" w:cs="Arial"/>
          <w:color w:val="363638"/>
          <w:w w:val="105"/>
          <w:sz w:val="24"/>
          <w:szCs w:val="24"/>
        </w:rPr>
        <w:t>ță</w:t>
      </w:r>
      <w:r w:rsidR="001E4D7A" w:rsidRPr="001E4D7A">
        <w:rPr>
          <w:rFonts w:ascii="Arial" w:hAnsi="Arial" w:cs="Arial"/>
          <w:color w:val="363638"/>
          <w:spacing w:val="-6"/>
          <w:w w:val="105"/>
          <w:sz w:val="24"/>
          <w:szCs w:val="24"/>
        </w:rPr>
        <w:t xml:space="preserve"> </w:t>
      </w:r>
      <w:r w:rsidR="001E4D7A" w:rsidRPr="001E4D7A">
        <w:rPr>
          <w:rFonts w:ascii="Arial" w:hAnsi="Arial" w:cs="Arial"/>
          <w:color w:val="212121"/>
          <w:w w:val="105"/>
          <w:sz w:val="24"/>
          <w:szCs w:val="24"/>
        </w:rPr>
        <w:t xml:space="preserve">de </w:t>
      </w:r>
      <w:r w:rsidR="001E4D7A" w:rsidRPr="001E4D7A">
        <w:rPr>
          <w:rFonts w:ascii="Arial" w:hAnsi="Arial" w:cs="Arial"/>
          <w:color w:val="363638"/>
          <w:w w:val="105"/>
          <w:sz w:val="24"/>
          <w:szCs w:val="24"/>
        </w:rPr>
        <w:t>aliniamentul DN2</w:t>
      </w:r>
      <w:r w:rsidR="001E4D7A" w:rsidRPr="001E4D7A">
        <w:rPr>
          <w:rFonts w:ascii="Arial" w:hAnsi="Arial" w:cs="Arial"/>
          <w:color w:val="363638"/>
          <w:spacing w:val="-4"/>
          <w:w w:val="105"/>
          <w:sz w:val="24"/>
          <w:szCs w:val="24"/>
        </w:rPr>
        <w:t xml:space="preserve"> </w:t>
      </w:r>
      <w:r w:rsidR="001E4D7A" w:rsidRPr="001E4D7A">
        <w:rPr>
          <w:rFonts w:ascii="Arial" w:hAnsi="Arial" w:cs="Arial"/>
          <w:color w:val="212121"/>
          <w:w w:val="105"/>
          <w:sz w:val="24"/>
          <w:szCs w:val="24"/>
        </w:rPr>
        <w:t>56,00 m;</w:t>
      </w:r>
      <w:r w:rsidR="001E4D7A" w:rsidRPr="001E4D7A">
        <w:rPr>
          <w:rFonts w:ascii="Arial" w:hAnsi="Arial" w:cs="Arial"/>
          <w:color w:val="212121"/>
          <w:spacing w:val="-5"/>
          <w:w w:val="105"/>
          <w:sz w:val="24"/>
          <w:szCs w:val="24"/>
        </w:rPr>
        <w:t xml:space="preserve"> </w:t>
      </w:r>
      <w:r w:rsidR="001E4D7A" w:rsidRPr="001E4D7A">
        <w:rPr>
          <w:rFonts w:ascii="Arial" w:hAnsi="Arial" w:cs="Arial"/>
          <w:color w:val="212121"/>
          <w:w w:val="105"/>
          <w:sz w:val="24"/>
          <w:szCs w:val="24"/>
        </w:rPr>
        <w:t xml:space="preserve">Retrageri minime </w:t>
      </w:r>
      <w:r w:rsidR="001E4D7A" w:rsidRPr="001E4D7A">
        <w:rPr>
          <w:rFonts w:ascii="Arial" w:hAnsi="Arial" w:cs="Arial"/>
          <w:color w:val="363638"/>
          <w:w w:val="105"/>
          <w:sz w:val="24"/>
          <w:szCs w:val="24"/>
        </w:rPr>
        <w:t>fa</w:t>
      </w:r>
      <w:r w:rsidR="001E4D7A">
        <w:rPr>
          <w:rFonts w:ascii="Arial" w:hAnsi="Arial" w:cs="Arial"/>
          <w:color w:val="363638"/>
          <w:w w:val="105"/>
          <w:sz w:val="24"/>
          <w:szCs w:val="24"/>
        </w:rPr>
        <w:t>ță</w:t>
      </w:r>
      <w:r w:rsidR="001E4D7A" w:rsidRPr="001E4D7A">
        <w:rPr>
          <w:rFonts w:ascii="Arial" w:hAnsi="Arial" w:cs="Arial"/>
          <w:color w:val="363638"/>
          <w:w w:val="105"/>
          <w:sz w:val="24"/>
          <w:szCs w:val="24"/>
        </w:rPr>
        <w:t xml:space="preserve"> </w:t>
      </w:r>
      <w:r w:rsidR="001E4D7A" w:rsidRPr="001E4D7A">
        <w:rPr>
          <w:rFonts w:ascii="Arial" w:hAnsi="Arial" w:cs="Arial"/>
          <w:color w:val="212121"/>
          <w:w w:val="105"/>
          <w:sz w:val="24"/>
          <w:szCs w:val="24"/>
        </w:rPr>
        <w:t>de</w:t>
      </w:r>
      <w:r w:rsidR="001E4D7A" w:rsidRPr="001E4D7A">
        <w:rPr>
          <w:rFonts w:ascii="Arial" w:hAnsi="Arial" w:cs="Arial"/>
          <w:color w:val="212121"/>
          <w:spacing w:val="-9"/>
          <w:w w:val="105"/>
          <w:sz w:val="24"/>
          <w:szCs w:val="24"/>
        </w:rPr>
        <w:t xml:space="preserve"> </w:t>
      </w:r>
      <w:r w:rsidR="001E4D7A" w:rsidRPr="001E4D7A">
        <w:rPr>
          <w:rFonts w:ascii="Arial" w:hAnsi="Arial" w:cs="Arial"/>
          <w:color w:val="212121"/>
          <w:w w:val="105"/>
          <w:sz w:val="24"/>
          <w:szCs w:val="24"/>
        </w:rPr>
        <w:t>limitele laterale</w:t>
      </w:r>
      <w:r w:rsidR="001E4D7A" w:rsidRPr="001E4D7A">
        <w:rPr>
          <w:rFonts w:ascii="Arial" w:hAnsi="Arial" w:cs="Arial"/>
          <w:color w:val="212121"/>
          <w:spacing w:val="-8"/>
          <w:w w:val="105"/>
          <w:sz w:val="24"/>
          <w:szCs w:val="24"/>
        </w:rPr>
        <w:t xml:space="preserve"> </w:t>
      </w:r>
      <w:r w:rsidR="001E4D7A" w:rsidRPr="001E4D7A">
        <w:rPr>
          <w:rFonts w:ascii="Arial" w:hAnsi="Arial" w:cs="Arial"/>
          <w:color w:val="212121"/>
          <w:w w:val="105"/>
          <w:sz w:val="24"/>
          <w:szCs w:val="24"/>
        </w:rPr>
        <w:t>5</w:t>
      </w:r>
      <w:r w:rsidR="001E4D7A" w:rsidRPr="001E4D7A">
        <w:rPr>
          <w:rFonts w:ascii="Arial" w:hAnsi="Arial" w:cs="Arial"/>
          <w:color w:val="4D4F52"/>
          <w:w w:val="105"/>
          <w:sz w:val="24"/>
          <w:szCs w:val="24"/>
        </w:rPr>
        <w:t>,</w:t>
      </w:r>
      <w:r w:rsidR="001E4D7A" w:rsidRPr="001E4D7A">
        <w:rPr>
          <w:rFonts w:ascii="Arial" w:hAnsi="Arial" w:cs="Arial"/>
          <w:color w:val="212121"/>
          <w:w w:val="105"/>
          <w:sz w:val="24"/>
          <w:szCs w:val="24"/>
        </w:rPr>
        <w:t>00</w:t>
      </w:r>
      <w:r w:rsidR="001E4D7A">
        <w:rPr>
          <w:rFonts w:ascii="Arial" w:hAnsi="Arial" w:cs="Arial"/>
          <w:color w:val="212121"/>
          <w:w w:val="105"/>
          <w:sz w:val="24"/>
          <w:szCs w:val="24"/>
        </w:rPr>
        <w:t xml:space="preserve"> </w:t>
      </w:r>
      <w:r w:rsidR="001E4D7A" w:rsidRPr="001E4D7A">
        <w:rPr>
          <w:rFonts w:ascii="Arial" w:hAnsi="Arial" w:cs="Arial"/>
          <w:color w:val="212121"/>
          <w:w w:val="105"/>
          <w:sz w:val="24"/>
          <w:szCs w:val="24"/>
        </w:rPr>
        <w:t>m;</w:t>
      </w:r>
      <w:r w:rsidR="001E4D7A" w:rsidRPr="001E4D7A">
        <w:rPr>
          <w:rFonts w:ascii="Arial" w:hAnsi="Arial" w:cs="Arial"/>
          <w:color w:val="212121"/>
          <w:spacing w:val="-14"/>
          <w:w w:val="105"/>
          <w:sz w:val="24"/>
          <w:szCs w:val="24"/>
        </w:rPr>
        <w:t xml:space="preserve"> </w:t>
      </w:r>
      <w:r w:rsidR="001E4D7A" w:rsidRPr="001E4D7A">
        <w:rPr>
          <w:rFonts w:ascii="Arial" w:hAnsi="Arial" w:cs="Arial"/>
          <w:color w:val="212121"/>
          <w:w w:val="105"/>
          <w:sz w:val="24"/>
          <w:szCs w:val="24"/>
        </w:rPr>
        <w:t>Retrageri minime</w:t>
      </w:r>
      <w:r w:rsidR="001E4D7A" w:rsidRPr="001E4D7A">
        <w:rPr>
          <w:rFonts w:ascii="Arial" w:hAnsi="Arial" w:cs="Arial"/>
          <w:color w:val="212121"/>
          <w:spacing w:val="-7"/>
          <w:w w:val="105"/>
          <w:sz w:val="24"/>
          <w:szCs w:val="24"/>
        </w:rPr>
        <w:t xml:space="preserve"> </w:t>
      </w:r>
      <w:r w:rsidR="001E4D7A" w:rsidRPr="001E4D7A">
        <w:rPr>
          <w:rFonts w:ascii="Arial" w:hAnsi="Arial" w:cs="Arial"/>
          <w:color w:val="363638"/>
          <w:w w:val="105"/>
          <w:sz w:val="24"/>
          <w:szCs w:val="24"/>
        </w:rPr>
        <w:t>fa</w:t>
      </w:r>
      <w:r w:rsidR="001E4D7A">
        <w:rPr>
          <w:rFonts w:ascii="Arial" w:hAnsi="Arial" w:cs="Arial"/>
          <w:color w:val="363638"/>
          <w:w w:val="105"/>
          <w:sz w:val="24"/>
          <w:szCs w:val="24"/>
        </w:rPr>
        <w:t>ță</w:t>
      </w:r>
      <w:r w:rsidR="001E4D7A" w:rsidRPr="001E4D7A">
        <w:rPr>
          <w:rFonts w:ascii="Arial" w:hAnsi="Arial" w:cs="Arial"/>
          <w:color w:val="363638"/>
          <w:spacing w:val="-6"/>
          <w:w w:val="105"/>
          <w:sz w:val="24"/>
          <w:szCs w:val="24"/>
        </w:rPr>
        <w:t xml:space="preserve"> </w:t>
      </w:r>
      <w:r w:rsidR="001E4D7A" w:rsidRPr="001E4D7A">
        <w:rPr>
          <w:rFonts w:ascii="Arial" w:hAnsi="Arial" w:cs="Arial"/>
          <w:color w:val="212121"/>
          <w:w w:val="105"/>
          <w:sz w:val="24"/>
          <w:szCs w:val="24"/>
        </w:rPr>
        <w:t>de</w:t>
      </w:r>
      <w:r w:rsidR="001E4D7A" w:rsidRPr="001E4D7A">
        <w:rPr>
          <w:rFonts w:ascii="Arial" w:hAnsi="Arial" w:cs="Arial"/>
          <w:color w:val="212121"/>
          <w:spacing w:val="-4"/>
          <w:w w:val="105"/>
          <w:sz w:val="24"/>
          <w:szCs w:val="24"/>
        </w:rPr>
        <w:t xml:space="preserve"> </w:t>
      </w:r>
      <w:r w:rsidR="001E4D7A" w:rsidRPr="001E4D7A">
        <w:rPr>
          <w:rFonts w:ascii="Arial" w:hAnsi="Arial" w:cs="Arial"/>
          <w:color w:val="212121"/>
          <w:w w:val="105"/>
          <w:sz w:val="24"/>
          <w:szCs w:val="24"/>
        </w:rPr>
        <w:t>retragerile</w:t>
      </w:r>
      <w:r w:rsidR="001E4D7A" w:rsidRPr="001E4D7A">
        <w:rPr>
          <w:rFonts w:ascii="Arial" w:hAnsi="Arial" w:cs="Arial"/>
          <w:color w:val="212121"/>
          <w:spacing w:val="-5"/>
          <w:w w:val="105"/>
          <w:sz w:val="24"/>
          <w:szCs w:val="24"/>
        </w:rPr>
        <w:t xml:space="preserve"> </w:t>
      </w:r>
      <w:r w:rsidR="001E4D7A" w:rsidRPr="001E4D7A">
        <w:rPr>
          <w:rFonts w:ascii="Arial" w:hAnsi="Arial" w:cs="Arial"/>
          <w:color w:val="212121"/>
          <w:w w:val="105"/>
          <w:sz w:val="24"/>
          <w:szCs w:val="24"/>
        </w:rPr>
        <w:t>posterioare</w:t>
      </w:r>
      <w:r w:rsidR="001E4D7A" w:rsidRPr="001E4D7A">
        <w:rPr>
          <w:rFonts w:ascii="Arial" w:hAnsi="Arial" w:cs="Arial"/>
          <w:w w:val="105"/>
          <w:sz w:val="24"/>
          <w:szCs w:val="24"/>
        </w:rPr>
        <w:t xml:space="preserve"> =</w:t>
      </w:r>
      <w:r w:rsidR="001E4D7A" w:rsidRPr="001E4D7A">
        <w:rPr>
          <w:rFonts w:ascii="Arial" w:hAnsi="Arial" w:cs="Arial"/>
          <w:color w:val="626264"/>
          <w:w w:val="105"/>
          <w:sz w:val="24"/>
          <w:szCs w:val="24"/>
        </w:rPr>
        <w:t xml:space="preserve"> </w:t>
      </w:r>
      <w:r w:rsidR="001E4D7A" w:rsidRPr="001E4D7A">
        <w:rPr>
          <w:rFonts w:ascii="Arial" w:hAnsi="Arial" w:cs="Arial"/>
          <w:color w:val="212121"/>
          <w:w w:val="105"/>
          <w:sz w:val="24"/>
          <w:szCs w:val="24"/>
        </w:rPr>
        <w:t>5</w:t>
      </w:r>
      <w:r w:rsidR="001E4D7A" w:rsidRPr="001E4D7A">
        <w:rPr>
          <w:rFonts w:ascii="Arial" w:hAnsi="Arial" w:cs="Arial"/>
          <w:color w:val="4D4F52"/>
          <w:w w:val="105"/>
          <w:sz w:val="24"/>
          <w:szCs w:val="24"/>
        </w:rPr>
        <w:t>,</w:t>
      </w:r>
      <w:r w:rsidR="001E4D7A" w:rsidRPr="001E4D7A">
        <w:rPr>
          <w:rFonts w:ascii="Arial" w:hAnsi="Arial" w:cs="Arial"/>
          <w:color w:val="212121"/>
          <w:w w:val="105"/>
          <w:sz w:val="24"/>
          <w:szCs w:val="24"/>
        </w:rPr>
        <w:t>00</w:t>
      </w:r>
      <w:r w:rsidR="001E4D7A">
        <w:rPr>
          <w:rFonts w:ascii="Arial" w:hAnsi="Arial" w:cs="Arial"/>
          <w:color w:val="212121"/>
          <w:w w:val="105"/>
          <w:sz w:val="24"/>
          <w:szCs w:val="24"/>
        </w:rPr>
        <w:t xml:space="preserve"> </w:t>
      </w:r>
      <w:r w:rsidR="001E4D7A" w:rsidRPr="001E4D7A">
        <w:rPr>
          <w:rFonts w:ascii="Arial" w:hAnsi="Arial" w:cs="Arial"/>
          <w:color w:val="212121"/>
          <w:w w:val="105"/>
          <w:sz w:val="24"/>
          <w:szCs w:val="24"/>
        </w:rPr>
        <w:t>m</w:t>
      </w:r>
      <w:r w:rsidR="001E4D7A" w:rsidRPr="001E4D7A">
        <w:rPr>
          <w:rFonts w:ascii="Arial" w:hAnsi="Arial" w:cs="Arial"/>
          <w:color w:val="4D4F52"/>
          <w:w w:val="105"/>
          <w:sz w:val="24"/>
          <w:szCs w:val="24"/>
        </w:rPr>
        <w:t>;</w:t>
      </w:r>
      <w:r w:rsidR="001E4D7A" w:rsidRPr="001E4D7A">
        <w:rPr>
          <w:rFonts w:ascii="Arial" w:hAnsi="Arial" w:cs="Arial"/>
          <w:color w:val="4D4F52"/>
          <w:spacing w:val="-16"/>
          <w:w w:val="105"/>
          <w:sz w:val="24"/>
          <w:szCs w:val="24"/>
        </w:rPr>
        <w:t xml:space="preserve"> </w:t>
      </w:r>
      <w:r w:rsidR="001E4D7A" w:rsidRPr="001E4D7A">
        <w:rPr>
          <w:rFonts w:ascii="Arial" w:hAnsi="Arial" w:cs="Arial"/>
          <w:color w:val="212121"/>
          <w:w w:val="105"/>
          <w:sz w:val="24"/>
          <w:szCs w:val="24"/>
        </w:rPr>
        <w:t>Suprafa</w:t>
      </w:r>
      <w:r w:rsidR="001E4D7A">
        <w:rPr>
          <w:rFonts w:ascii="Arial" w:hAnsi="Arial" w:cs="Arial"/>
          <w:color w:val="212121"/>
          <w:w w:val="105"/>
          <w:sz w:val="24"/>
          <w:szCs w:val="24"/>
        </w:rPr>
        <w:t>ța</w:t>
      </w:r>
      <w:r w:rsidR="001E4D7A" w:rsidRPr="001E4D7A">
        <w:rPr>
          <w:rFonts w:ascii="Arial" w:hAnsi="Arial" w:cs="Arial"/>
          <w:color w:val="212121"/>
          <w:w w:val="105"/>
          <w:sz w:val="24"/>
          <w:szCs w:val="24"/>
        </w:rPr>
        <w:t xml:space="preserve"> de</w:t>
      </w:r>
      <w:r w:rsidR="001E4D7A" w:rsidRPr="001E4D7A">
        <w:rPr>
          <w:rFonts w:ascii="Arial" w:hAnsi="Arial" w:cs="Arial"/>
          <w:color w:val="212121"/>
          <w:spacing w:val="-3"/>
          <w:w w:val="105"/>
          <w:sz w:val="24"/>
          <w:szCs w:val="24"/>
        </w:rPr>
        <w:t xml:space="preserve"> </w:t>
      </w:r>
      <w:r w:rsidR="001E4D7A" w:rsidRPr="001E4D7A">
        <w:rPr>
          <w:rFonts w:ascii="Arial" w:hAnsi="Arial" w:cs="Arial"/>
          <w:color w:val="212121"/>
          <w:w w:val="105"/>
          <w:sz w:val="24"/>
          <w:szCs w:val="24"/>
        </w:rPr>
        <w:t>2885</w:t>
      </w:r>
      <w:r w:rsidR="001E4D7A" w:rsidRPr="001E4D7A">
        <w:rPr>
          <w:rFonts w:ascii="Arial" w:hAnsi="Arial" w:cs="Arial"/>
          <w:color w:val="4D4F52"/>
          <w:w w:val="105"/>
          <w:sz w:val="24"/>
          <w:szCs w:val="24"/>
        </w:rPr>
        <w:t>,</w:t>
      </w:r>
      <w:r w:rsidR="001E4D7A" w:rsidRPr="001E4D7A">
        <w:rPr>
          <w:rFonts w:ascii="Arial" w:hAnsi="Arial" w:cs="Arial"/>
          <w:color w:val="363638"/>
          <w:w w:val="105"/>
          <w:sz w:val="24"/>
          <w:szCs w:val="24"/>
        </w:rPr>
        <w:t>78</w:t>
      </w:r>
      <w:r w:rsidR="00406882">
        <w:rPr>
          <w:rFonts w:ascii="Arial" w:hAnsi="Arial" w:cs="Arial"/>
          <w:color w:val="363638"/>
          <w:w w:val="105"/>
          <w:sz w:val="24"/>
          <w:szCs w:val="24"/>
        </w:rPr>
        <w:t xml:space="preserve"> </w:t>
      </w:r>
      <w:r w:rsidR="001E4D7A" w:rsidRPr="001E4D7A">
        <w:rPr>
          <w:rFonts w:ascii="Arial" w:hAnsi="Arial" w:cs="Arial"/>
          <w:color w:val="363638"/>
          <w:w w:val="105"/>
          <w:sz w:val="24"/>
          <w:szCs w:val="24"/>
        </w:rPr>
        <w:t>mp</w:t>
      </w:r>
      <w:r w:rsidR="001E4D7A" w:rsidRPr="001E4D7A">
        <w:rPr>
          <w:rFonts w:ascii="Arial" w:hAnsi="Arial" w:cs="Arial"/>
          <w:color w:val="363638"/>
          <w:spacing w:val="-6"/>
          <w:w w:val="105"/>
          <w:sz w:val="24"/>
          <w:szCs w:val="24"/>
        </w:rPr>
        <w:t xml:space="preserve"> </w:t>
      </w:r>
      <w:r w:rsidR="001E4D7A" w:rsidRPr="001E4D7A">
        <w:rPr>
          <w:rFonts w:ascii="Arial" w:hAnsi="Arial" w:cs="Arial"/>
          <w:color w:val="363638"/>
          <w:w w:val="105"/>
          <w:sz w:val="24"/>
          <w:szCs w:val="24"/>
        </w:rPr>
        <w:t xml:space="preserve">se </w:t>
      </w:r>
      <w:r w:rsidR="001E4D7A" w:rsidRPr="001E4D7A">
        <w:rPr>
          <w:rFonts w:ascii="Arial" w:hAnsi="Arial" w:cs="Arial"/>
          <w:color w:val="212121"/>
          <w:w w:val="105"/>
          <w:sz w:val="24"/>
          <w:szCs w:val="24"/>
        </w:rPr>
        <w:t>propune</w:t>
      </w:r>
      <w:r w:rsidR="001E4D7A" w:rsidRPr="001E4D7A">
        <w:rPr>
          <w:rFonts w:ascii="Arial" w:hAnsi="Arial" w:cs="Arial"/>
          <w:color w:val="212121"/>
          <w:spacing w:val="-10"/>
          <w:w w:val="105"/>
          <w:sz w:val="24"/>
          <w:szCs w:val="24"/>
        </w:rPr>
        <w:t xml:space="preserve"> </w:t>
      </w:r>
      <w:r w:rsidR="001E4D7A" w:rsidRPr="001E4D7A">
        <w:rPr>
          <w:rFonts w:ascii="Arial" w:hAnsi="Arial" w:cs="Arial"/>
          <w:color w:val="363638"/>
          <w:w w:val="105"/>
          <w:sz w:val="24"/>
          <w:szCs w:val="24"/>
        </w:rPr>
        <w:t>a</w:t>
      </w:r>
      <w:r w:rsidR="001E4D7A" w:rsidRPr="001E4D7A">
        <w:rPr>
          <w:rFonts w:ascii="Arial" w:hAnsi="Arial" w:cs="Arial"/>
          <w:color w:val="363638"/>
          <w:spacing w:val="-10"/>
          <w:w w:val="105"/>
          <w:sz w:val="24"/>
          <w:szCs w:val="24"/>
        </w:rPr>
        <w:t xml:space="preserve"> </w:t>
      </w:r>
      <w:r w:rsidR="001E4D7A" w:rsidRPr="001E4D7A">
        <w:rPr>
          <w:rFonts w:ascii="Arial" w:hAnsi="Arial" w:cs="Arial"/>
          <w:color w:val="212121"/>
          <w:w w:val="105"/>
          <w:sz w:val="24"/>
          <w:szCs w:val="24"/>
        </w:rPr>
        <w:t>fi</w:t>
      </w:r>
      <w:r w:rsidR="001E4D7A" w:rsidRPr="001E4D7A">
        <w:rPr>
          <w:rFonts w:ascii="Arial" w:hAnsi="Arial" w:cs="Arial"/>
          <w:color w:val="212121"/>
          <w:spacing w:val="-8"/>
          <w:w w:val="105"/>
          <w:sz w:val="24"/>
          <w:szCs w:val="24"/>
        </w:rPr>
        <w:t xml:space="preserve"> </w:t>
      </w:r>
      <w:r w:rsidR="001E4D7A" w:rsidRPr="001E4D7A">
        <w:rPr>
          <w:rFonts w:ascii="Arial" w:hAnsi="Arial" w:cs="Arial"/>
          <w:color w:val="212121"/>
          <w:w w:val="105"/>
          <w:sz w:val="24"/>
          <w:szCs w:val="24"/>
        </w:rPr>
        <w:t>trecuta</w:t>
      </w:r>
      <w:r w:rsidR="001E4D7A" w:rsidRPr="001E4D7A">
        <w:rPr>
          <w:rFonts w:ascii="Arial" w:hAnsi="Arial" w:cs="Arial"/>
          <w:color w:val="212121"/>
          <w:spacing w:val="-2"/>
          <w:w w:val="105"/>
          <w:sz w:val="24"/>
          <w:szCs w:val="24"/>
        </w:rPr>
        <w:t xml:space="preserve"> </w:t>
      </w:r>
      <w:r w:rsidR="001E4D7A">
        <w:rPr>
          <w:rFonts w:ascii="Arial" w:hAnsi="Arial" w:cs="Arial"/>
          <w:color w:val="212121"/>
          <w:w w:val="105"/>
          <w:sz w:val="24"/>
          <w:szCs w:val="24"/>
        </w:rPr>
        <w:t>î</w:t>
      </w:r>
      <w:r w:rsidR="001E4D7A" w:rsidRPr="001E4D7A">
        <w:rPr>
          <w:rFonts w:ascii="Arial" w:hAnsi="Arial" w:cs="Arial"/>
          <w:color w:val="212121"/>
          <w:w w:val="105"/>
          <w:sz w:val="24"/>
          <w:szCs w:val="24"/>
        </w:rPr>
        <w:t>n</w:t>
      </w:r>
      <w:r w:rsidR="001E4D7A" w:rsidRPr="001E4D7A">
        <w:rPr>
          <w:rFonts w:ascii="Arial" w:hAnsi="Arial" w:cs="Arial"/>
          <w:color w:val="212121"/>
          <w:spacing w:val="-7"/>
          <w:w w:val="105"/>
          <w:sz w:val="24"/>
          <w:szCs w:val="24"/>
        </w:rPr>
        <w:t xml:space="preserve"> </w:t>
      </w:r>
      <w:r w:rsidR="001E4D7A" w:rsidRPr="001E4D7A">
        <w:rPr>
          <w:rFonts w:ascii="Arial" w:hAnsi="Arial" w:cs="Arial"/>
          <w:color w:val="212121"/>
          <w:w w:val="105"/>
          <w:sz w:val="24"/>
          <w:szCs w:val="24"/>
        </w:rPr>
        <w:t>domeniul public</w:t>
      </w:r>
      <w:r w:rsidR="001E4D7A" w:rsidRPr="001E4D7A">
        <w:rPr>
          <w:rFonts w:ascii="Arial" w:hAnsi="Arial" w:cs="Arial"/>
          <w:color w:val="212121"/>
          <w:spacing w:val="-14"/>
          <w:w w:val="105"/>
          <w:sz w:val="24"/>
          <w:szCs w:val="24"/>
        </w:rPr>
        <w:t xml:space="preserve"> </w:t>
      </w:r>
      <w:r w:rsidR="001E4D7A" w:rsidRPr="001E4D7A">
        <w:rPr>
          <w:rFonts w:ascii="Arial" w:hAnsi="Arial" w:cs="Arial"/>
          <w:color w:val="363638"/>
          <w:w w:val="105"/>
          <w:sz w:val="24"/>
          <w:szCs w:val="24"/>
        </w:rPr>
        <w:t>cu</w:t>
      </w:r>
      <w:r w:rsidR="001E4D7A" w:rsidRPr="001E4D7A">
        <w:rPr>
          <w:rFonts w:ascii="Arial" w:hAnsi="Arial" w:cs="Arial"/>
          <w:color w:val="363638"/>
          <w:spacing w:val="-8"/>
          <w:w w:val="105"/>
          <w:sz w:val="24"/>
          <w:szCs w:val="24"/>
        </w:rPr>
        <w:t xml:space="preserve"> </w:t>
      </w:r>
      <w:r w:rsidR="001E4D7A" w:rsidRPr="001E4D7A">
        <w:rPr>
          <w:rFonts w:ascii="Arial" w:hAnsi="Arial" w:cs="Arial"/>
          <w:color w:val="212121"/>
          <w:w w:val="105"/>
          <w:sz w:val="24"/>
          <w:szCs w:val="24"/>
        </w:rPr>
        <w:t>titlu</w:t>
      </w:r>
      <w:r w:rsidR="001E4D7A" w:rsidRPr="001E4D7A">
        <w:rPr>
          <w:rFonts w:ascii="Arial" w:hAnsi="Arial" w:cs="Arial"/>
          <w:color w:val="212121"/>
          <w:spacing w:val="-2"/>
          <w:w w:val="105"/>
          <w:sz w:val="24"/>
          <w:szCs w:val="24"/>
        </w:rPr>
        <w:t xml:space="preserve"> </w:t>
      </w:r>
      <w:r w:rsidR="001E4D7A" w:rsidRPr="001E4D7A">
        <w:rPr>
          <w:rFonts w:ascii="Arial" w:hAnsi="Arial" w:cs="Arial"/>
          <w:color w:val="363638"/>
          <w:w w:val="105"/>
          <w:sz w:val="24"/>
          <w:szCs w:val="24"/>
        </w:rPr>
        <w:t>gratuit</w:t>
      </w:r>
      <w:r w:rsidR="001E4D7A" w:rsidRPr="001E4D7A">
        <w:rPr>
          <w:rFonts w:ascii="Arial" w:hAnsi="Arial" w:cs="Arial"/>
          <w:color w:val="4D4F52"/>
          <w:w w:val="105"/>
          <w:sz w:val="24"/>
          <w:szCs w:val="24"/>
        </w:rPr>
        <w:t>,</w:t>
      </w:r>
      <w:r w:rsidR="001E4D7A" w:rsidRPr="001E4D7A">
        <w:rPr>
          <w:rFonts w:ascii="Arial" w:hAnsi="Arial" w:cs="Arial"/>
          <w:color w:val="4D4F52"/>
          <w:spacing w:val="-13"/>
          <w:w w:val="105"/>
          <w:sz w:val="24"/>
          <w:szCs w:val="24"/>
        </w:rPr>
        <w:t xml:space="preserve"> </w:t>
      </w:r>
      <w:r w:rsidR="001E4D7A">
        <w:rPr>
          <w:rFonts w:ascii="Arial" w:hAnsi="Arial" w:cs="Arial"/>
          <w:color w:val="212121"/>
          <w:w w:val="105"/>
          <w:sz w:val="24"/>
          <w:szCs w:val="24"/>
        </w:rPr>
        <w:t>î</w:t>
      </w:r>
      <w:r w:rsidR="001E4D7A" w:rsidRPr="001E4D7A">
        <w:rPr>
          <w:rFonts w:ascii="Arial" w:hAnsi="Arial" w:cs="Arial"/>
          <w:color w:val="212121"/>
          <w:w w:val="105"/>
          <w:sz w:val="24"/>
          <w:szCs w:val="24"/>
        </w:rPr>
        <w:t>n</w:t>
      </w:r>
      <w:r w:rsidR="001E4D7A" w:rsidRPr="001E4D7A">
        <w:rPr>
          <w:rFonts w:ascii="Arial" w:hAnsi="Arial" w:cs="Arial"/>
          <w:color w:val="212121"/>
          <w:spacing w:val="-3"/>
          <w:w w:val="105"/>
          <w:sz w:val="24"/>
          <w:szCs w:val="24"/>
        </w:rPr>
        <w:t xml:space="preserve"> </w:t>
      </w:r>
      <w:r w:rsidR="001E4D7A" w:rsidRPr="001E4D7A">
        <w:rPr>
          <w:rFonts w:ascii="Arial" w:hAnsi="Arial" w:cs="Arial"/>
          <w:color w:val="363638"/>
          <w:w w:val="105"/>
          <w:sz w:val="24"/>
          <w:szCs w:val="24"/>
        </w:rPr>
        <w:t xml:space="preserve">vederea </w:t>
      </w:r>
      <w:r w:rsidR="001E4D7A" w:rsidRPr="001E4D7A">
        <w:rPr>
          <w:rFonts w:ascii="Arial" w:hAnsi="Arial" w:cs="Arial"/>
          <w:color w:val="212121"/>
          <w:w w:val="105"/>
          <w:sz w:val="24"/>
          <w:szCs w:val="24"/>
        </w:rPr>
        <w:t>reali</w:t>
      </w:r>
      <w:r w:rsidR="001E4D7A" w:rsidRPr="001E4D7A">
        <w:rPr>
          <w:rFonts w:ascii="Arial" w:hAnsi="Arial" w:cs="Arial"/>
          <w:color w:val="4D4F52"/>
          <w:w w:val="105"/>
          <w:sz w:val="24"/>
          <w:szCs w:val="24"/>
        </w:rPr>
        <w:t>z</w:t>
      </w:r>
      <w:r w:rsidR="001E4D7A">
        <w:rPr>
          <w:rFonts w:ascii="Arial" w:hAnsi="Arial" w:cs="Arial"/>
          <w:color w:val="363638"/>
          <w:w w:val="105"/>
          <w:sz w:val="24"/>
          <w:szCs w:val="24"/>
        </w:rPr>
        <w:t>ă</w:t>
      </w:r>
      <w:r w:rsidR="001E4D7A" w:rsidRPr="001E4D7A">
        <w:rPr>
          <w:rFonts w:ascii="Arial" w:hAnsi="Arial" w:cs="Arial"/>
          <w:color w:val="363638"/>
          <w:w w:val="105"/>
          <w:sz w:val="24"/>
          <w:szCs w:val="24"/>
        </w:rPr>
        <w:t>rii</w:t>
      </w:r>
      <w:r w:rsidR="001E4D7A" w:rsidRPr="001E4D7A">
        <w:rPr>
          <w:rFonts w:ascii="Arial" w:hAnsi="Arial" w:cs="Arial"/>
          <w:color w:val="363638"/>
          <w:spacing w:val="-13"/>
          <w:w w:val="105"/>
          <w:sz w:val="24"/>
          <w:szCs w:val="24"/>
        </w:rPr>
        <w:t xml:space="preserve"> </w:t>
      </w:r>
      <w:r w:rsidR="001E4D7A" w:rsidRPr="001E4D7A">
        <w:rPr>
          <w:rFonts w:ascii="Arial" w:hAnsi="Arial" w:cs="Arial"/>
          <w:color w:val="212121"/>
          <w:w w:val="105"/>
          <w:sz w:val="24"/>
          <w:szCs w:val="24"/>
        </w:rPr>
        <w:t>infrastructurii</w:t>
      </w:r>
      <w:r w:rsidR="001E4D7A" w:rsidRPr="001E4D7A">
        <w:rPr>
          <w:rFonts w:ascii="Arial" w:hAnsi="Arial" w:cs="Arial"/>
          <w:color w:val="212121"/>
          <w:spacing w:val="-6"/>
          <w:w w:val="105"/>
          <w:sz w:val="24"/>
          <w:szCs w:val="24"/>
        </w:rPr>
        <w:t xml:space="preserve"> </w:t>
      </w:r>
      <w:r w:rsidR="001E4D7A" w:rsidRPr="001E4D7A">
        <w:rPr>
          <w:rFonts w:ascii="Arial" w:hAnsi="Arial" w:cs="Arial"/>
          <w:color w:val="212121"/>
          <w:w w:val="105"/>
          <w:sz w:val="24"/>
          <w:szCs w:val="24"/>
        </w:rPr>
        <w:t>rutiere</w:t>
      </w:r>
      <w:r w:rsidR="001E4D7A" w:rsidRPr="001E4D7A">
        <w:rPr>
          <w:rFonts w:ascii="Arial" w:hAnsi="Arial" w:cs="Arial"/>
          <w:color w:val="212121"/>
          <w:spacing w:val="-15"/>
          <w:w w:val="105"/>
          <w:sz w:val="24"/>
          <w:szCs w:val="24"/>
        </w:rPr>
        <w:t xml:space="preserve"> </w:t>
      </w:r>
      <w:r w:rsidR="001E4D7A">
        <w:rPr>
          <w:rFonts w:ascii="Arial" w:hAnsi="Arial" w:cs="Arial"/>
          <w:color w:val="363638"/>
          <w:w w:val="105"/>
          <w:sz w:val="24"/>
          <w:szCs w:val="24"/>
        </w:rPr>
        <w:t>ș</w:t>
      </w:r>
      <w:r w:rsidR="001E4D7A" w:rsidRPr="001E4D7A">
        <w:rPr>
          <w:rFonts w:ascii="Arial" w:hAnsi="Arial" w:cs="Arial"/>
          <w:color w:val="363638"/>
          <w:w w:val="105"/>
          <w:sz w:val="24"/>
          <w:szCs w:val="24"/>
        </w:rPr>
        <w:t>i</w:t>
      </w:r>
      <w:r w:rsidR="001E4D7A" w:rsidRPr="001E4D7A">
        <w:rPr>
          <w:rFonts w:ascii="Arial" w:hAnsi="Arial" w:cs="Arial"/>
          <w:color w:val="363638"/>
          <w:spacing w:val="-1"/>
          <w:w w:val="105"/>
          <w:sz w:val="24"/>
          <w:szCs w:val="24"/>
        </w:rPr>
        <w:t xml:space="preserve"> </w:t>
      </w:r>
      <w:r w:rsidR="001E4D7A" w:rsidRPr="001E4D7A">
        <w:rPr>
          <w:rFonts w:ascii="Arial" w:hAnsi="Arial" w:cs="Arial"/>
          <w:color w:val="363638"/>
          <w:w w:val="105"/>
          <w:sz w:val="24"/>
          <w:szCs w:val="24"/>
        </w:rPr>
        <w:t xml:space="preserve">a </w:t>
      </w:r>
      <w:r w:rsidR="001E4D7A" w:rsidRPr="001E4D7A">
        <w:rPr>
          <w:rFonts w:ascii="Arial" w:hAnsi="Arial" w:cs="Arial"/>
          <w:color w:val="212121"/>
          <w:w w:val="105"/>
          <w:sz w:val="24"/>
          <w:szCs w:val="24"/>
        </w:rPr>
        <w:t>utilit</w:t>
      </w:r>
      <w:r w:rsidR="001E4D7A">
        <w:rPr>
          <w:rFonts w:ascii="Arial" w:hAnsi="Arial" w:cs="Arial"/>
          <w:color w:val="212121"/>
          <w:w w:val="105"/>
          <w:sz w:val="24"/>
          <w:szCs w:val="24"/>
        </w:rPr>
        <w:t>ăț</w:t>
      </w:r>
      <w:r w:rsidR="001E4D7A" w:rsidRPr="001E4D7A">
        <w:rPr>
          <w:rFonts w:ascii="Arial" w:hAnsi="Arial" w:cs="Arial"/>
          <w:color w:val="212121"/>
          <w:w w:val="105"/>
          <w:sz w:val="24"/>
          <w:szCs w:val="24"/>
        </w:rPr>
        <w:t>ilor aferente.</w:t>
      </w:r>
      <w:r w:rsidR="00826603">
        <w:rPr>
          <w:rFonts w:ascii="Arial" w:hAnsi="Arial" w:cs="Arial"/>
          <w:color w:val="212121"/>
          <w:w w:val="105"/>
          <w:sz w:val="24"/>
          <w:szCs w:val="24"/>
        </w:rPr>
        <w:t xml:space="preserve"> </w:t>
      </w:r>
      <w:r w:rsidR="00826603" w:rsidRPr="003A4014">
        <w:rPr>
          <w:rFonts w:ascii="Arial" w:eastAsia="HG Mincho Light J" w:hAnsi="Arial" w:cs="Arial"/>
          <w:bCs/>
          <w:sz w:val="24"/>
          <w:szCs w:val="24"/>
          <w:lang w:val="ro-RO"/>
        </w:rPr>
        <w:t xml:space="preserve">Conform A.C. nr. 23 din 16.08.2021 </w:t>
      </w:r>
      <w:r w:rsidR="00826603">
        <w:rPr>
          <w:rFonts w:ascii="Arial" w:eastAsia="HG Mincho Light J" w:hAnsi="Arial" w:cs="Arial"/>
          <w:bCs/>
          <w:sz w:val="24"/>
          <w:szCs w:val="24"/>
          <w:lang w:val="ro-RO"/>
        </w:rPr>
        <w:t>ș</w:t>
      </w:r>
      <w:r w:rsidR="00826603" w:rsidRPr="003A4014">
        <w:rPr>
          <w:rFonts w:ascii="Arial" w:eastAsia="HG Mincho Light J" w:hAnsi="Arial" w:cs="Arial"/>
          <w:bCs/>
          <w:sz w:val="24"/>
          <w:szCs w:val="24"/>
          <w:lang w:val="ro-RO"/>
        </w:rPr>
        <w:t xml:space="preserve">i AC nr. 26/4365 din 18.07.2022 au fost autorizate </w:t>
      </w:r>
      <w:r w:rsidR="00826603">
        <w:rPr>
          <w:rFonts w:ascii="Arial" w:eastAsia="HG Mincho Light J" w:hAnsi="Arial" w:cs="Arial"/>
          <w:bCs/>
          <w:sz w:val="24"/>
          <w:szCs w:val="24"/>
          <w:lang w:val="ro-RO"/>
        </w:rPr>
        <w:t>ș</w:t>
      </w:r>
      <w:r w:rsidR="00826603" w:rsidRPr="003A4014">
        <w:rPr>
          <w:rFonts w:ascii="Arial" w:eastAsia="HG Mincho Light J" w:hAnsi="Arial" w:cs="Arial"/>
          <w:bCs/>
          <w:sz w:val="24"/>
          <w:szCs w:val="24"/>
          <w:lang w:val="ro-RO"/>
        </w:rPr>
        <w:t>i se afl</w:t>
      </w:r>
      <w:r w:rsidR="00406882">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 xml:space="preserve"> </w:t>
      </w:r>
      <w:r w:rsidR="00826603">
        <w:rPr>
          <w:rFonts w:ascii="Arial" w:eastAsia="HG Mincho Light J" w:hAnsi="Arial" w:cs="Arial"/>
          <w:bCs/>
          <w:sz w:val="24"/>
          <w:szCs w:val="24"/>
          <w:lang w:val="ro-RO"/>
        </w:rPr>
        <w:t>î</w:t>
      </w:r>
      <w:r w:rsidR="00826603" w:rsidRPr="003A4014">
        <w:rPr>
          <w:rFonts w:ascii="Arial" w:eastAsia="HG Mincho Light J" w:hAnsi="Arial" w:cs="Arial"/>
          <w:bCs/>
          <w:sz w:val="24"/>
          <w:szCs w:val="24"/>
          <w:lang w:val="ro-RO"/>
        </w:rPr>
        <w:t>n execu</w:t>
      </w:r>
      <w:r w:rsidR="00826603">
        <w:rPr>
          <w:rFonts w:ascii="Arial" w:eastAsia="HG Mincho Light J" w:hAnsi="Arial" w:cs="Arial"/>
          <w:bCs/>
          <w:sz w:val="24"/>
          <w:szCs w:val="24"/>
          <w:lang w:val="ro-RO"/>
        </w:rPr>
        <w:t>ț</w:t>
      </w:r>
      <w:r w:rsidR="00826603" w:rsidRPr="003A4014">
        <w:rPr>
          <w:rFonts w:ascii="Arial" w:eastAsia="HG Mincho Light J" w:hAnsi="Arial" w:cs="Arial"/>
          <w:bCs/>
          <w:sz w:val="24"/>
          <w:szCs w:val="24"/>
          <w:lang w:val="ro-RO"/>
        </w:rPr>
        <w:t>ie hal</w:t>
      </w:r>
      <w:r w:rsidR="00826603">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 xml:space="preserve"> depozitare, spa</w:t>
      </w:r>
      <w:r w:rsidR="00826603">
        <w:rPr>
          <w:rFonts w:ascii="Arial" w:eastAsia="HG Mincho Light J" w:hAnsi="Arial" w:cs="Arial"/>
          <w:bCs/>
          <w:sz w:val="24"/>
          <w:szCs w:val="24"/>
          <w:lang w:val="ro-RO"/>
        </w:rPr>
        <w:t>ț</w:t>
      </w:r>
      <w:r w:rsidR="00826603" w:rsidRPr="003A4014">
        <w:rPr>
          <w:rFonts w:ascii="Arial" w:eastAsia="HG Mincho Light J" w:hAnsi="Arial" w:cs="Arial"/>
          <w:bCs/>
          <w:sz w:val="24"/>
          <w:szCs w:val="24"/>
          <w:lang w:val="ro-RO"/>
        </w:rPr>
        <w:t>ii tehnice, spa</w:t>
      </w:r>
      <w:r w:rsidR="00826603">
        <w:rPr>
          <w:rFonts w:ascii="Arial" w:eastAsia="HG Mincho Light J" w:hAnsi="Arial" w:cs="Arial"/>
          <w:bCs/>
          <w:sz w:val="24"/>
          <w:szCs w:val="24"/>
          <w:lang w:val="ro-RO"/>
        </w:rPr>
        <w:t>ț</w:t>
      </w:r>
      <w:r w:rsidR="00826603" w:rsidRPr="003A4014">
        <w:rPr>
          <w:rFonts w:ascii="Arial" w:eastAsia="HG Mincho Light J" w:hAnsi="Arial" w:cs="Arial"/>
          <w:bCs/>
          <w:sz w:val="24"/>
          <w:szCs w:val="24"/>
          <w:lang w:val="ro-RO"/>
        </w:rPr>
        <w:t xml:space="preserve">ii administrative </w:t>
      </w:r>
      <w:r w:rsidR="00826603">
        <w:rPr>
          <w:rFonts w:ascii="Arial" w:eastAsia="HG Mincho Light J" w:hAnsi="Arial" w:cs="Arial"/>
          <w:bCs/>
          <w:sz w:val="24"/>
          <w:szCs w:val="24"/>
          <w:lang w:val="ro-RO"/>
        </w:rPr>
        <w:t>ș</w:t>
      </w:r>
      <w:r w:rsidR="00826603" w:rsidRPr="003A4014">
        <w:rPr>
          <w:rFonts w:ascii="Arial" w:eastAsia="HG Mincho Light J" w:hAnsi="Arial" w:cs="Arial"/>
          <w:bCs/>
          <w:sz w:val="24"/>
          <w:szCs w:val="24"/>
          <w:lang w:val="ro-RO"/>
        </w:rPr>
        <w:t>i cas</w:t>
      </w:r>
      <w:r w:rsidR="00826603">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 xml:space="preserve"> poart</w:t>
      </w:r>
      <w:r w:rsidR="00826603">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 av</w:t>
      </w:r>
      <w:r w:rsidR="00826603">
        <w:rPr>
          <w:rFonts w:ascii="Arial" w:eastAsia="HG Mincho Light J" w:hAnsi="Arial" w:cs="Arial"/>
          <w:bCs/>
          <w:sz w:val="24"/>
          <w:szCs w:val="24"/>
          <w:lang w:val="ro-RO"/>
        </w:rPr>
        <w:t>â</w:t>
      </w:r>
      <w:r w:rsidR="00826603" w:rsidRPr="003A4014">
        <w:rPr>
          <w:rFonts w:ascii="Arial" w:eastAsia="HG Mincho Light J" w:hAnsi="Arial" w:cs="Arial"/>
          <w:bCs/>
          <w:sz w:val="24"/>
          <w:szCs w:val="24"/>
          <w:lang w:val="ro-RO"/>
        </w:rPr>
        <w:t>nd o suprafa</w:t>
      </w:r>
      <w:r w:rsidR="00826603">
        <w:rPr>
          <w:rFonts w:ascii="Arial" w:eastAsia="HG Mincho Light J" w:hAnsi="Arial" w:cs="Arial"/>
          <w:bCs/>
          <w:sz w:val="24"/>
          <w:szCs w:val="24"/>
          <w:lang w:val="ro-RO"/>
        </w:rPr>
        <w:t>ță</w:t>
      </w:r>
      <w:r w:rsidR="00826603" w:rsidRPr="003A4014">
        <w:rPr>
          <w:rFonts w:ascii="Arial" w:eastAsia="HG Mincho Light J" w:hAnsi="Arial" w:cs="Arial"/>
          <w:bCs/>
          <w:sz w:val="24"/>
          <w:szCs w:val="24"/>
          <w:lang w:val="ro-RO"/>
        </w:rPr>
        <w:t xml:space="preserve"> construit</w:t>
      </w:r>
      <w:r w:rsidR="00826603">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/desf</w:t>
      </w:r>
      <w:r w:rsidR="00826603">
        <w:rPr>
          <w:rFonts w:ascii="Arial" w:eastAsia="HG Mincho Light J" w:hAnsi="Arial" w:cs="Arial"/>
          <w:bCs/>
          <w:sz w:val="24"/>
          <w:szCs w:val="24"/>
          <w:lang w:val="ro-RO"/>
        </w:rPr>
        <w:t>ăș</w:t>
      </w:r>
      <w:r w:rsidR="00826603" w:rsidRPr="003A4014">
        <w:rPr>
          <w:rFonts w:ascii="Arial" w:eastAsia="HG Mincho Light J" w:hAnsi="Arial" w:cs="Arial"/>
          <w:bCs/>
          <w:sz w:val="24"/>
          <w:szCs w:val="24"/>
          <w:lang w:val="ro-RO"/>
        </w:rPr>
        <w:t>urat</w:t>
      </w:r>
      <w:r w:rsidR="00826603">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 xml:space="preserve"> total</w:t>
      </w:r>
      <w:r w:rsidR="00826603">
        <w:rPr>
          <w:rFonts w:ascii="Arial" w:eastAsia="HG Mincho Light J" w:hAnsi="Arial" w:cs="Arial"/>
          <w:bCs/>
          <w:sz w:val="24"/>
          <w:szCs w:val="24"/>
          <w:lang w:val="ro-RO"/>
        </w:rPr>
        <w:t>ă</w:t>
      </w:r>
      <w:r w:rsidR="00826603" w:rsidRPr="003A4014">
        <w:rPr>
          <w:rFonts w:ascii="Arial" w:eastAsia="HG Mincho Light J" w:hAnsi="Arial" w:cs="Arial"/>
          <w:bCs/>
          <w:sz w:val="24"/>
          <w:szCs w:val="24"/>
          <w:lang w:val="ro-RO"/>
        </w:rPr>
        <w:t xml:space="preserve"> de 31500,00 mp.</w:t>
      </w:r>
    </w:p>
    <w:p w14:paraId="0259E2C3" w14:textId="77777777" w:rsidR="00E72A39" w:rsidRPr="00E72A39" w:rsidRDefault="00E72A39" w:rsidP="00826603">
      <w:pPr>
        <w:tabs>
          <w:tab w:val="left" w:pos="0"/>
          <w:tab w:val="left" w:pos="360"/>
        </w:tabs>
        <w:rPr>
          <w:rFonts w:ascii="Arial" w:hAnsi="Arial" w:cs="Arial"/>
          <w:b/>
          <w:color w:val="000000"/>
          <w:sz w:val="24"/>
          <w:szCs w:val="24"/>
        </w:rPr>
      </w:pPr>
      <w:r w:rsidRPr="00E72A39">
        <w:rPr>
          <w:rFonts w:ascii="Arial" w:hAnsi="Arial" w:cs="Arial"/>
          <w:b/>
          <w:color w:val="000000"/>
          <w:sz w:val="24"/>
          <w:szCs w:val="24"/>
        </w:rPr>
        <w:t>Bilanț teritorial:</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56"/>
        <w:gridCol w:w="2352"/>
        <w:gridCol w:w="1403"/>
        <w:gridCol w:w="1675"/>
      </w:tblGrid>
      <w:tr w:rsidR="00826603" w:rsidRPr="00C961D2" w14:paraId="1461E23D" w14:textId="77777777" w:rsidTr="005F252A">
        <w:trPr>
          <w:trHeight w:val="600"/>
          <w:jc w:val="center"/>
        </w:trPr>
        <w:tc>
          <w:tcPr>
            <w:tcW w:w="10317" w:type="dxa"/>
            <w:gridSpan w:val="5"/>
            <w:vAlign w:val="center"/>
          </w:tcPr>
          <w:p w14:paraId="62C75702" w14:textId="5ACFA138"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total</w:t>
            </w:r>
            <w:r>
              <w:rPr>
                <w:rFonts w:ascii="Arial" w:hAnsi="Arial" w:cs="Arial"/>
                <w:color w:val="000000"/>
                <w:sz w:val="24"/>
                <w:szCs w:val="24"/>
              </w:rPr>
              <w:t>ă</w:t>
            </w:r>
            <w:r w:rsidRPr="003A4014">
              <w:rPr>
                <w:rFonts w:ascii="Arial" w:hAnsi="Arial" w:cs="Arial"/>
                <w:color w:val="000000"/>
                <w:sz w:val="24"/>
                <w:szCs w:val="24"/>
              </w:rPr>
              <w:t xml:space="preserve"> teren (nr. cad. </w:t>
            </w:r>
            <w:r w:rsidRPr="003A4014">
              <w:rPr>
                <w:rFonts w:ascii="Arial" w:hAnsi="Arial" w:cs="Arial"/>
                <w:sz w:val="24"/>
                <w:szCs w:val="24"/>
                <w:lang w:val="fr-FR"/>
              </w:rPr>
              <w:t xml:space="preserve">54600) </w:t>
            </w:r>
            <w:r w:rsidRPr="003A4014">
              <w:rPr>
                <w:rFonts w:ascii="Arial" w:hAnsi="Arial" w:cs="Arial"/>
                <w:color w:val="000000"/>
                <w:sz w:val="24"/>
                <w:szCs w:val="24"/>
              </w:rPr>
              <w:t>= 63 000,00 mp (100%)</w:t>
            </w:r>
          </w:p>
        </w:tc>
      </w:tr>
      <w:tr w:rsidR="00826603" w:rsidRPr="00C961D2" w14:paraId="525102E6" w14:textId="77777777" w:rsidTr="005F252A">
        <w:trPr>
          <w:trHeight w:val="600"/>
          <w:jc w:val="center"/>
        </w:trPr>
        <w:tc>
          <w:tcPr>
            <w:tcW w:w="3256" w:type="dxa"/>
            <w:shd w:val="clear" w:color="auto" w:fill="auto"/>
            <w:noWrap/>
            <w:vAlign w:val="center"/>
            <w:hideMark/>
          </w:tcPr>
          <w:p w14:paraId="0A30F0F7" w14:textId="77777777"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 </w:t>
            </w:r>
          </w:p>
        </w:tc>
        <w:tc>
          <w:tcPr>
            <w:tcW w:w="1756" w:type="dxa"/>
            <w:shd w:val="clear" w:color="auto" w:fill="auto"/>
            <w:vAlign w:val="center"/>
            <w:hideMark/>
          </w:tcPr>
          <w:p w14:paraId="1298ED0E" w14:textId="17EF4C36"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Propunere ini</w:t>
            </w:r>
            <w:r>
              <w:rPr>
                <w:rFonts w:ascii="Arial" w:hAnsi="Arial" w:cs="Arial"/>
                <w:color w:val="000000"/>
                <w:sz w:val="24"/>
                <w:szCs w:val="24"/>
              </w:rPr>
              <w:t>ț</w:t>
            </w:r>
            <w:r w:rsidRPr="003A4014">
              <w:rPr>
                <w:rFonts w:ascii="Arial" w:hAnsi="Arial" w:cs="Arial"/>
                <w:color w:val="000000"/>
                <w:sz w:val="24"/>
                <w:szCs w:val="24"/>
              </w:rPr>
              <w:t>ia</w:t>
            </w:r>
            <w:r>
              <w:rPr>
                <w:rFonts w:ascii="Arial" w:hAnsi="Arial" w:cs="Arial"/>
                <w:color w:val="000000"/>
                <w:sz w:val="24"/>
                <w:szCs w:val="24"/>
              </w:rPr>
              <w:t>lă</w:t>
            </w:r>
            <w:r w:rsidRPr="003A4014">
              <w:rPr>
                <w:rFonts w:ascii="Arial" w:hAnsi="Arial" w:cs="Arial"/>
                <w:color w:val="000000"/>
                <w:sz w:val="24"/>
                <w:szCs w:val="24"/>
              </w:rPr>
              <w:t xml:space="preserve"> aut</w:t>
            </w:r>
            <w:r>
              <w:rPr>
                <w:rFonts w:ascii="Arial" w:hAnsi="Arial" w:cs="Arial"/>
                <w:color w:val="000000"/>
                <w:sz w:val="24"/>
                <w:szCs w:val="24"/>
              </w:rPr>
              <w:t>oriz</w:t>
            </w:r>
            <w:r w:rsidRPr="003A4014">
              <w:rPr>
                <w:rFonts w:ascii="Arial" w:hAnsi="Arial" w:cs="Arial"/>
                <w:color w:val="000000"/>
                <w:sz w:val="24"/>
                <w:szCs w:val="24"/>
              </w:rPr>
              <w:t xml:space="preserve"> conf. AC 23/10.06.2021</w:t>
            </w:r>
          </w:p>
        </w:tc>
        <w:tc>
          <w:tcPr>
            <w:tcW w:w="1828" w:type="dxa"/>
            <w:shd w:val="clear" w:color="auto" w:fill="auto"/>
            <w:vAlign w:val="center"/>
            <w:hideMark/>
          </w:tcPr>
          <w:p w14:paraId="0FCAE3D7" w14:textId="53C9D2B1"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Extindere faza I</w:t>
            </w:r>
            <w:r w:rsidRPr="003A4014">
              <w:rPr>
                <w:rFonts w:ascii="Arial" w:hAnsi="Arial" w:cs="Arial"/>
                <w:color w:val="000000"/>
                <w:sz w:val="24"/>
                <w:szCs w:val="24"/>
              </w:rPr>
              <w:br/>
              <w:t>autorizat</w:t>
            </w:r>
            <w:r>
              <w:rPr>
                <w:rFonts w:ascii="Arial" w:hAnsi="Arial" w:cs="Arial"/>
                <w:color w:val="000000"/>
                <w:sz w:val="24"/>
                <w:szCs w:val="24"/>
              </w:rPr>
              <w:t>ă</w:t>
            </w:r>
            <w:r w:rsidRPr="003A4014">
              <w:rPr>
                <w:rFonts w:ascii="Arial" w:hAnsi="Arial" w:cs="Arial"/>
                <w:color w:val="000000"/>
                <w:sz w:val="24"/>
                <w:szCs w:val="24"/>
              </w:rPr>
              <w:t xml:space="preserve"> conf. AC 26/4365/18.07.2022</w:t>
            </w:r>
          </w:p>
        </w:tc>
        <w:tc>
          <w:tcPr>
            <w:tcW w:w="1802" w:type="dxa"/>
            <w:vAlign w:val="center"/>
          </w:tcPr>
          <w:p w14:paraId="759379F5" w14:textId="77777777" w:rsidR="00826603" w:rsidRPr="003A4014" w:rsidRDefault="00826603" w:rsidP="005F252A">
            <w:pPr>
              <w:spacing w:after="0" w:line="240" w:lineRule="auto"/>
              <w:jc w:val="center"/>
              <w:rPr>
                <w:rFonts w:ascii="Arial" w:hAnsi="Arial" w:cs="Arial"/>
                <w:b/>
                <w:color w:val="000000"/>
                <w:sz w:val="24"/>
                <w:szCs w:val="24"/>
              </w:rPr>
            </w:pPr>
            <w:r w:rsidRPr="003A4014">
              <w:rPr>
                <w:rFonts w:ascii="Arial" w:hAnsi="Arial" w:cs="Arial"/>
                <w:b/>
                <w:color w:val="000000"/>
                <w:sz w:val="24"/>
                <w:szCs w:val="24"/>
              </w:rPr>
              <w:t>Extindere faza II - propunere</w:t>
            </w:r>
          </w:p>
        </w:tc>
        <w:tc>
          <w:tcPr>
            <w:tcW w:w="1675" w:type="dxa"/>
            <w:shd w:val="clear" w:color="auto" w:fill="auto"/>
            <w:vAlign w:val="center"/>
            <w:hideMark/>
          </w:tcPr>
          <w:p w14:paraId="35BA9774" w14:textId="43B4704C"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br/>
              <w:t>rezultat</w:t>
            </w:r>
            <w:r>
              <w:rPr>
                <w:rFonts w:ascii="Arial" w:hAnsi="Arial" w:cs="Arial"/>
                <w:color w:val="000000"/>
                <w:sz w:val="24"/>
                <w:szCs w:val="24"/>
              </w:rPr>
              <w:t>ă</w:t>
            </w:r>
          </w:p>
        </w:tc>
      </w:tr>
      <w:tr w:rsidR="00826603" w:rsidRPr="00C961D2" w14:paraId="20FCCB4B" w14:textId="77777777" w:rsidTr="005F252A">
        <w:trPr>
          <w:trHeight w:val="300"/>
          <w:jc w:val="center"/>
        </w:trPr>
        <w:tc>
          <w:tcPr>
            <w:tcW w:w="3256" w:type="dxa"/>
            <w:shd w:val="clear" w:color="auto" w:fill="auto"/>
            <w:noWrap/>
            <w:vAlign w:val="center"/>
            <w:hideMark/>
          </w:tcPr>
          <w:p w14:paraId="08E90F85" w14:textId="17741E3B"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construit</w:t>
            </w:r>
            <w:r>
              <w:rPr>
                <w:rFonts w:ascii="Arial" w:hAnsi="Arial" w:cs="Arial"/>
                <w:color w:val="000000"/>
                <w:sz w:val="24"/>
                <w:szCs w:val="24"/>
              </w:rPr>
              <w:t>ă</w:t>
            </w:r>
            <w:r w:rsidRPr="003A4014">
              <w:rPr>
                <w:rFonts w:ascii="Arial" w:hAnsi="Arial" w:cs="Arial"/>
                <w:color w:val="000000"/>
                <w:sz w:val="24"/>
                <w:szCs w:val="24"/>
              </w:rPr>
              <w:t xml:space="preserve"> hal</w:t>
            </w:r>
            <w:r>
              <w:rPr>
                <w:rFonts w:ascii="Arial" w:hAnsi="Arial" w:cs="Arial"/>
                <w:color w:val="000000"/>
                <w:sz w:val="24"/>
                <w:szCs w:val="24"/>
              </w:rPr>
              <w:t>ă</w:t>
            </w:r>
          </w:p>
        </w:tc>
        <w:tc>
          <w:tcPr>
            <w:tcW w:w="1756" w:type="dxa"/>
            <w:shd w:val="clear" w:color="auto" w:fill="auto"/>
            <w:noWrap/>
            <w:vAlign w:val="center"/>
            <w:hideMark/>
          </w:tcPr>
          <w:p w14:paraId="70050C3F" w14:textId="5CB8794D"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rPr>
              <w:t xml:space="preserve">23 005,00 </w:t>
            </w:r>
            <w:r w:rsidRPr="003A4014">
              <w:rPr>
                <w:rFonts w:ascii="Arial" w:hAnsi="Arial" w:cs="Arial"/>
                <w:color w:val="000000"/>
                <w:sz w:val="24"/>
                <w:szCs w:val="24"/>
              </w:rPr>
              <w:t>mp</w:t>
            </w:r>
          </w:p>
          <w:p w14:paraId="0CB3D02A"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(36,52%)</w:t>
            </w:r>
          </w:p>
        </w:tc>
        <w:tc>
          <w:tcPr>
            <w:tcW w:w="1828" w:type="dxa"/>
            <w:shd w:val="clear" w:color="auto" w:fill="auto"/>
            <w:noWrap/>
            <w:vAlign w:val="center"/>
            <w:hideMark/>
          </w:tcPr>
          <w:p w14:paraId="694597B9" w14:textId="2C125DD5"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rPr>
              <w:t xml:space="preserve">8 495,00 </w:t>
            </w:r>
            <w:r w:rsidRPr="003A4014">
              <w:rPr>
                <w:rFonts w:ascii="Arial" w:hAnsi="Arial" w:cs="Arial"/>
                <w:color w:val="000000"/>
                <w:sz w:val="24"/>
                <w:szCs w:val="24"/>
              </w:rPr>
              <w:t>mp</w:t>
            </w:r>
          </w:p>
          <w:p w14:paraId="2DDA8473"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(13,48%)</w:t>
            </w:r>
          </w:p>
        </w:tc>
        <w:tc>
          <w:tcPr>
            <w:tcW w:w="1802" w:type="dxa"/>
            <w:vAlign w:val="center"/>
          </w:tcPr>
          <w:p w14:paraId="33180D5D" w14:textId="00A4C45E" w:rsidR="00826603" w:rsidRPr="003A4014" w:rsidRDefault="00826603" w:rsidP="005F252A">
            <w:pPr>
              <w:spacing w:after="0" w:line="240" w:lineRule="auto"/>
              <w:jc w:val="center"/>
              <w:rPr>
                <w:rFonts w:ascii="Arial" w:hAnsi="Arial" w:cs="Arial"/>
                <w:b/>
                <w:color w:val="000000"/>
                <w:sz w:val="24"/>
                <w:szCs w:val="24"/>
              </w:rPr>
            </w:pPr>
            <w:r w:rsidRPr="003A4014">
              <w:rPr>
                <w:rFonts w:ascii="Arial" w:hAnsi="Arial" w:cs="Arial"/>
                <w:b/>
                <w:sz w:val="24"/>
                <w:szCs w:val="24"/>
              </w:rPr>
              <w:t xml:space="preserve">6 300,00 </w:t>
            </w:r>
            <w:r w:rsidRPr="003A4014">
              <w:rPr>
                <w:rFonts w:ascii="Arial" w:hAnsi="Arial" w:cs="Arial"/>
                <w:b/>
                <w:color w:val="000000"/>
                <w:sz w:val="24"/>
                <w:szCs w:val="24"/>
              </w:rPr>
              <w:t>mp</w:t>
            </w:r>
          </w:p>
          <w:p w14:paraId="3CC57D9B" w14:textId="77777777" w:rsidR="00826603" w:rsidRPr="003A4014" w:rsidRDefault="00826603" w:rsidP="005F252A">
            <w:pPr>
              <w:spacing w:after="0" w:line="240" w:lineRule="auto"/>
              <w:jc w:val="center"/>
              <w:rPr>
                <w:rFonts w:ascii="Arial" w:hAnsi="Arial" w:cs="Arial"/>
                <w:b/>
                <w:sz w:val="24"/>
                <w:szCs w:val="24"/>
              </w:rPr>
            </w:pPr>
            <w:r w:rsidRPr="003A4014">
              <w:rPr>
                <w:rFonts w:ascii="Arial" w:hAnsi="Arial" w:cs="Arial"/>
                <w:b/>
                <w:color w:val="000000"/>
                <w:sz w:val="24"/>
                <w:szCs w:val="24"/>
              </w:rPr>
              <w:t>(10,00%)</w:t>
            </w:r>
          </w:p>
        </w:tc>
        <w:tc>
          <w:tcPr>
            <w:tcW w:w="1675" w:type="dxa"/>
            <w:shd w:val="clear" w:color="auto" w:fill="auto"/>
            <w:noWrap/>
            <w:vAlign w:val="center"/>
            <w:hideMark/>
          </w:tcPr>
          <w:p w14:paraId="7F706E75"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rPr>
              <w:t xml:space="preserve">37 800,00 </w:t>
            </w:r>
            <w:r w:rsidRPr="003A4014">
              <w:rPr>
                <w:rFonts w:ascii="Arial" w:hAnsi="Arial" w:cs="Arial"/>
                <w:color w:val="000000"/>
                <w:sz w:val="24"/>
                <w:szCs w:val="24"/>
              </w:rPr>
              <w:t>mp</w:t>
            </w:r>
          </w:p>
          <w:p w14:paraId="174A85D4"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(60,00%)</w:t>
            </w:r>
          </w:p>
        </w:tc>
      </w:tr>
      <w:tr w:rsidR="00826603" w:rsidRPr="00C961D2" w14:paraId="68A11941" w14:textId="77777777" w:rsidTr="005F252A">
        <w:trPr>
          <w:trHeight w:val="300"/>
          <w:jc w:val="center"/>
        </w:trPr>
        <w:tc>
          <w:tcPr>
            <w:tcW w:w="3256" w:type="dxa"/>
            <w:shd w:val="clear" w:color="auto" w:fill="auto"/>
            <w:noWrap/>
            <w:vAlign w:val="center"/>
            <w:hideMark/>
          </w:tcPr>
          <w:p w14:paraId="1D0FB558" w14:textId="08B7CFC6"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desf</w:t>
            </w:r>
            <w:r>
              <w:rPr>
                <w:rFonts w:ascii="Arial" w:hAnsi="Arial" w:cs="Arial"/>
                <w:color w:val="000000"/>
                <w:sz w:val="24"/>
                <w:szCs w:val="24"/>
              </w:rPr>
              <w:t>ăș</w:t>
            </w:r>
            <w:r w:rsidRPr="003A4014">
              <w:rPr>
                <w:rFonts w:ascii="Arial" w:hAnsi="Arial" w:cs="Arial"/>
                <w:color w:val="000000"/>
                <w:sz w:val="24"/>
                <w:szCs w:val="24"/>
              </w:rPr>
              <w:t>urat</w:t>
            </w:r>
            <w:r>
              <w:rPr>
                <w:rFonts w:ascii="Arial" w:hAnsi="Arial" w:cs="Arial"/>
                <w:color w:val="000000"/>
                <w:sz w:val="24"/>
                <w:szCs w:val="24"/>
              </w:rPr>
              <w:t>ă</w:t>
            </w:r>
            <w:r w:rsidRPr="003A4014">
              <w:rPr>
                <w:rFonts w:ascii="Arial" w:hAnsi="Arial" w:cs="Arial"/>
                <w:color w:val="000000"/>
                <w:sz w:val="24"/>
                <w:szCs w:val="24"/>
              </w:rPr>
              <w:t xml:space="preserve"> hal</w:t>
            </w:r>
            <w:r>
              <w:rPr>
                <w:rFonts w:ascii="Arial" w:hAnsi="Arial" w:cs="Arial"/>
                <w:color w:val="000000"/>
                <w:sz w:val="24"/>
                <w:szCs w:val="24"/>
              </w:rPr>
              <w:t>ă</w:t>
            </w:r>
          </w:p>
        </w:tc>
        <w:tc>
          <w:tcPr>
            <w:tcW w:w="1756" w:type="dxa"/>
            <w:shd w:val="clear" w:color="auto" w:fill="auto"/>
            <w:noWrap/>
            <w:vAlign w:val="center"/>
            <w:hideMark/>
          </w:tcPr>
          <w:p w14:paraId="7EACB42D" w14:textId="0EAA94BB"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rPr>
              <w:t xml:space="preserve">23 005,00 </w:t>
            </w:r>
            <w:r w:rsidRPr="003A4014">
              <w:rPr>
                <w:rFonts w:ascii="Arial" w:hAnsi="Arial" w:cs="Arial"/>
                <w:color w:val="000000"/>
                <w:sz w:val="24"/>
                <w:szCs w:val="24"/>
              </w:rPr>
              <w:t>mp</w:t>
            </w:r>
          </w:p>
        </w:tc>
        <w:tc>
          <w:tcPr>
            <w:tcW w:w="1828" w:type="dxa"/>
            <w:shd w:val="clear" w:color="auto" w:fill="auto"/>
            <w:noWrap/>
            <w:vAlign w:val="center"/>
            <w:hideMark/>
          </w:tcPr>
          <w:p w14:paraId="42891FED" w14:textId="41188D72"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rPr>
              <w:t xml:space="preserve">8 495,00 </w:t>
            </w:r>
            <w:r w:rsidRPr="003A4014">
              <w:rPr>
                <w:rFonts w:ascii="Arial" w:hAnsi="Arial" w:cs="Arial"/>
                <w:color w:val="000000"/>
                <w:sz w:val="24"/>
                <w:szCs w:val="24"/>
              </w:rPr>
              <w:t>mp</w:t>
            </w:r>
          </w:p>
        </w:tc>
        <w:tc>
          <w:tcPr>
            <w:tcW w:w="1802" w:type="dxa"/>
            <w:vAlign w:val="center"/>
          </w:tcPr>
          <w:p w14:paraId="219AB16C" w14:textId="000F34B0" w:rsidR="00826603" w:rsidRPr="003A4014" w:rsidRDefault="00826603" w:rsidP="005F252A">
            <w:pPr>
              <w:spacing w:after="0" w:line="240" w:lineRule="auto"/>
              <w:jc w:val="center"/>
              <w:rPr>
                <w:rFonts w:ascii="Arial" w:hAnsi="Arial" w:cs="Arial"/>
                <w:b/>
                <w:color w:val="000000"/>
                <w:sz w:val="24"/>
                <w:szCs w:val="24"/>
              </w:rPr>
            </w:pPr>
            <w:r w:rsidRPr="003A4014">
              <w:rPr>
                <w:rFonts w:ascii="Arial" w:hAnsi="Arial" w:cs="Arial"/>
                <w:b/>
                <w:sz w:val="24"/>
                <w:szCs w:val="24"/>
              </w:rPr>
              <w:t xml:space="preserve">6 300,00 </w:t>
            </w:r>
            <w:r w:rsidRPr="003A4014">
              <w:rPr>
                <w:rFonts w:ascii="Arial" w:hAnsi="Arial" w:cs="Arial"/>
                <w:b/>
                <w:color w:val="000000"/>
                <w:sz w:val="24"/>
                <w:szCs w:val="24"/>
              </w:rPr>
              <w:t>mp</w:t>
            </w:r>
          </w:p>
        </w:tc>
        <w:tc>
          <w:tcPr>
            <w:tcW w:w="1675" w:type="dxa"/>
            <w:shd w:val="clear" w:color="auto" w:fill="auto"/>
            <w:noWrap/>
            <w:vAlign w:val="center"/>
            <w:hideMark/>
          </w:tcPr>
          <w:p w14:paraId="46954C68"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rPr>
              <w:t xml:space="preserve">37 800,00 </w:t>
            </w:r>
            <w:r w:rsidRPr="003A4014">
              <w:rPr>
                <w:rFonts w:ascii="Arial" w:hAnsi="Arial" w:cs="Arial"/>
                <w:color w:val="000000"/>
                <w:sz w:val="24"/>
                <w:szCs w:val="24"/>
              </w:rPr>
              <w:t>mp</w:t>
            </w:r>
          </w:p>
        </w:tc>
      </w:tr>
      <w:tr w:rsidR="00826603" w:rsidRPr="00C961D2" w14:paraId="3A739AC7" w14:textId="77777777" w:rsidTr="005F252A">
        <w:trPr>
          <w:trHeight w:val="600"/>
          <w:jc w:val="center"/>
        </w:trPr>
        <w:tc>
          <w:tcPr>
            <w:tcW w:w="3256" w:type="dxa"/>
            <w:shd w:val="clear" w:color="auto" w:fill="auto"/>
            <w:noWrap/>
            <w:vAlign w:val="center"/>
          </w:tcPr>
          <w:p w14:paraId="0752CCE6" w14:textId="04406B91"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parcare / zone sta</w:t>
            </w:r>
            <w:r>
              <w:rPr>
                <w:rFonts w:ascii="Arial" w:hAnsi="Arial" w:cs="Arial"/>
                <w:color w:val="000000"/>
                <w:sz w:val="24"/>
                <w:szCs w:val="24"/>
              </w:rPr>
              <w:t>ț</w:t>
            </w:r>
            <w:r w:rsidRPr="003A4014">
              <w:rPr>
                <w:rFonts w:ascii="Arial" w:hAnsi="Arial" w:cs="Arial"/>
                <w:color w:val="000000"/>
                <w:sz w:val="24"/>
                <w:szCs w:val="24"/>
              </w:rPr>
              <w:t xml:space="preserve">ionare tiruri </w:t>
            </w:r>
            <w:r>
              <w:rPr>
                <w:rFonts w:ascii="Arial" w:hAnsi="Arial" w:cs="Arial"/>
                <w:color w:val="000000"/>
                <w:sz w:val="24"/>
                <w:szCs w:val="24"/>
              </w:rPr>
              <w:t>ș</w:t>
            </w:r>
            <w:r w:rsidRPr="003A4014">
              <w:rPr>
                <w:rFonts w:ascii="Arial" w:hAnsi="Arial" w:cs="Arial"/>
                <w:color w:val="000000"/>
                <w:sz w:val="24"/>
                <w:szCs w:val="24"/>
              </w:rPr>
              <w:t xml:space="preserve">i autoturisme </w:t>
            </w:r>
          </w:p>
        </w:tc>
        <w:tc>
          <w:tcPr>
            <w:tcW w:w="1756" w:type="dxa"/>
            <w:shd w:val="clear" w:color="auto" w:fill="auto"/>
            <w:noWrap/>
            <w:vAlign w:val="center"/>
          </w:tcPr>
          <w:p w14:paraId="0E8B57D1"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2748</w:t>
            </w:r>
            <w:r w:rsidRPr="003A4014">
              <w:rPr>
                <w:rFonts w:ascii="Arial" w:hAnsi="Arial" w:cs="Arial"/>
                <w:color w:val="000000"/>
                <w:sz w:val="24"/>
                <w:szCs w:val="24"/>
              </w:rPr>
              <w:t>,00 mp (4,36%)</w:t>
            </w:r>
          </w:p>
        </w:tc>
        <w:tc>
          <w:tcPr>
            <w:tcW w:w="1828" w:type="dxa"/>
            <w:shd w:val="clear" w:color="auto" w:fill="auto"/>
            <w:vAlign w:val="center"/>
          </w:tcPr>
          <w:p w14:paraId="12B4B29D"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377</w:t>
            </w:r>
            <w:r w:rsidRPr="003A4014">
              <w:rPr>
                <w:rFonts w:ascii="Arial" w:hAnsi="Arial" w:cs="Arial"/>
                <w:color w:val="000000"/>
                <w:sz w:val="24"/>
                <w:szCs w:val="24"/>
              </w:rPr>
              <w:t>,00 mp</w:t>
            </w:r>
          </w:p>
          <w:p w14:paraId="3934E1AA"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(0,60%)</w:t>
            </w:r>
          </w:p>
        </w:tc>
        <w:tc>
          <w:tcPr>
            <w:tcW w:w="1802" w:type="dxa"/>
            <w:vAlign w:val="center"/>
          </w:tcPr>
          <w:p w14:paraId="3CC20C2D"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sz w:val="24"/>
                <w:szCs w:val="24"/>
                <w:lang w:val="fr-FR"/>
              </w:rPr>
              <w:t>3691,00 mp</w:t>
            </w:r>
          </w:p>
          <w:p w14:paraId="7B59F6E1"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color w:val="000000"/>
                <w:sz w:val="24"/>
                <w:szCs w:val="24"/>
              </w:rPr>
              <w:t>(5,86%)</w:t>
            </w:r>
          </w:p>
        </w:tc>
        <w:tc>
          <w:tcPr>
            <w:tcW w:w="1675" w:type="dxa"/>
            <w:shd w:val="clear" w:color="auto" w:fill="auto"/>
            <w:vAlign w:val="center"/>
          </w:tcPr>
          <w:p w14:paraId="45612274"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6816</w:t>
            </w:r>
            <w:r w:rsidRPr="003A4014">
              <w:rPr>
                <w:rFonts w:ascii="Arial" w:hAnsi="Arial" w:cs="Arial"/>
                <w:color w:val="000000"/>
                <w:sz w:val="24"/>
                <w:szCs w:val="24"/>
              </w:rPr>
              <w:t>,00 mp (10,82%)</w:t>
            </w:r>
          </w:p>
        </w:tc>
      </w:tr>
      <w:tr w:rsidR="00826603" w:rsidRPr="00C961D2" w14:paraId="1EBB772E" w14:textId="77777777" w:rsidTr="005F252A">
        <w:trPr>
          <w:trHeight w:val="600"/>
          <w:jc w:val="center"/>
        </w:trPr>
        <w:tc>
          <w:tcPr>
            <w:tcW w:w="3256" w:type="dxa"/>
            <w:shd w:val="clear" w:color="auto" w:fill="auto"/>
            <w:noWrap/>
            <w:vAlign w:val="center"/>
          </w:tcPr>
          <w:p w14:paraId="00058795" w14:textId="0DC74271"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circula</w:t>
            </w:r>
            <w:r>
              <w:rPr>
                <w:rFonts w:ascii="Arial" w:hAnsi="Arial" w:cs="Arial"/>
                <w:color w:val="000000"/>
                <w:sz w:val="24"/>
                <w:szCs w:val="24"/>
              </w:rPr>
              <w:t>ț</w:t>
            </w:r>
            <w:r w:rsidRPr="003A4014">
              <w:rPr>
                <w:rFonts w:ascii="Arial" w:hAnsi="Arial" w:cs="Arial"/>
                <w:color w:val="000000"/>
                <w:sz w:val="24"/>
                <w:szCs w:val="24"/>
              </w:rPr>
              <w:t>ii autoturisme / tiruri</w:t>
            </w:r>
          </w:p>
        </w:tc>
        <w:tc>
          <w:tcPr>
            <w:tcW w:w="1756" w:type="dxa"/>
            <w:shd w:val="clear" w:color="auto" w:fill="auto"/>
            <w:noWrap/>
            <w:vAlign w:val="center"/>
          </w:tcPr>
          <w:p w14:paraId="6F2F16F3"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3560</w:t>
            </w:r>
            <w:r w:rsidRPr="003A4014">
              <w:rPr>
                <w:rFonts w:ascii="Arial" w:hAnsi="Arial" w:cs="Arial"/>
                <w:color w:val="000000"/>
                <w:sz w:val="24"/>
                <w:szCs w:val="24"/>
              </w:rPr>
              <w:t>,00 mp (5,65%)</w:t>
            </w:r>
          </w:p>
        </w:tc>
        <w:tc>
          <w:tcPr>
            <w:tcW w:w="1828" w:type="dxa"/>
            <w:shd w:val="clear" w:color="auto" w:fill="auto"/>
            <w:vAlign w:val="center"/>
          </w:tcPr>
          <w:p w14:paraId="7C904E7A"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990</w:t>
            </w:r>
            <w:r w:rsidRPr="003A4014">
              <w:rPr>
                <w:rFonts w:ascii="Arial" w:hAnsi="Arial" w:cs="Arial"/>
                <w:color w:val="000000"/>
                <w:sz w:val="24"/>
                <w:szCs w:val="24"/>
              </w:rPr>
              <w:t xml:space="preserve">,00 mp </w:t>
            </w:r>
            <w:r w:rsidRPr="003A4014">
              <w:rPr>
                <w:rFonts w:ascii="Arial" w:hAnsi="Arial" w:cs="Arial"/>
                <w:color w:val="000000"/>
                <w:sz w:val="24"/>
                <w:szCs w:val="24"/>
              </w:rPr>
              <w:br/>
              <w:t>(1,57%)</w:t>
            </w:r>
          </w:p>
        </w:tc>
        <w:tc>
          <w:tcPr>
            <w:tcW w:w="1802" w:type="dxa"/>
            <w:vAlign w:val="center"/>
          </w:tcPr>
          <w:p w14:paraId="471FA32B"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sz w:val="24"/>
                <w:szCs w:val="24"/>
                <w:lang w:val="fr-FR"/>
              </w:rPr>
              <w:t>-</w:t>
            </w:r>
          </w:p>
        </w:tc>
        <w:tc>
          <w:tcPr>
            <w:tcW w:w="1675" w:type="dxa"/>
            <w:shd w:val="clear" w:color="auto" w:fill="auto"/>
            <w:vAlign w:val="center"/>
          </w:tcPr>
          <w:p w14:paraId="23C38469"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4550</w:t>
            </w:r>
            <w:r w:rsidRPr="003A4014">
              <w:rPr>
                <w:rFonts w:ascii="Arial" w:hAnsi="Arial" w:cs="Arial"/>
                <w:color w:val="000000"/>
                <w:sz w:val="24"/>
                <w:szCs w:val="24"/>
              </w:rPr>
              <w:t>,00 mp (7,22%)</w:t>
            </w:r>
          </w:p>
        </w:tc>
      </w:tr>
      <w:tr w:rsidR="00826603" w:rsidRPr="00C961D2" w14:paraId="5ED3DB16" w14:textId="77777777" w:rsidTr="005F252A">
        <w:trPr>
          <w:trHeight w:val="600"/>
          <w:jc w:val="center"/>
        </w:trPr>
        <w:tc>
          <w:tcPr>
            <w:tcW w:w="3256" w:type="dxa"/>
            <w:shd w:val="clear" w:color="auto" w:fill="auto"/>
            <w:noWrap/>
            <w:vAlign w:val="center"/>
          </w:tcPr>
          <w:p w14:paraId="18D7DAAF" w14:textId="0DEB24D8"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accese pietonale, platforma gunoi (necarosabile)</w:t>
            </w:r>
          </w:p>
        </w:tc>
        <w:tc>
          <w:tcPr>
            <w:tcW w:w="1756" w:type="dxa"/>
            <w:shd w:val="clear" w:color="auto" w:fill="auto"/>
            <w:noWrap/>
            <w:vAlign w:val="center"/>
          </w:tcPr>
          <w:p w14:paraId="2BED1D2E"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711</w:t>
            </w:r>
            <w:r w:rsidRPr="003A4014">
              <w:rPr>
                <w:rFonts w:ascii="Arial" w:hAnsi="Arial" w:cs="Arial"/>
                <w:color w:val="000000"/>
                <w:sz w:val="24"/>
                <w:szCs w:val="24"/>
              </w:rPr>
              <w:t>,00 mp (1,13%)</w:t>
            </w:r>
          </w:p>
        </w:tc>
        <w:tc>
          <w:tcPr>
            <w:tcW w:w="1828" w:type="dxa"/>
            <w:shd w:val="clear" w:color="auto" w:fill="auto"/>
            <w:vAlign w:val="center"/>
          </w:tcPr>
          <w:p w14:paraId="42852AA1"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223</w:t>
            </w:r>
            <w:r w:rsidRPr="003A4014">
              <w:rPr>
                <w:rFonts w:ascii="Arial" w:hAnsi="Arial" w:cs="Arial"/>
                <w:color w:val="000000"/>
                <w:sz w:val="24"/>
                <w:szCs w:val="24"/>
              </w:rPr>
              <w:t xml:space="preserve">,00 mp </w:t>
            </w:r>
            <w:r w:rsidRPr="003A4014">
              <w:rPr>
                <w:rFonts w:ascii="Arial" w:hAnsi="Arial" w:cs="Arial"/>
                <w:color w:val="000000"/>
                <w:sz w:val="24"/>
                <w:szCs w:val="24"/>
              </w:rPr>
              <w:br/>
              <w:t>(0,35%)</w:t>
            </w:r>
          </w:p>
        </w:tc>
        <w:tc>
          <w:tcPr>
            <w:tcW w:w="1802" w:type="dxa"/>
            <w:vAlign w:val="center"/>
          </w:tcPr>
          <w:p w14:paraId="09C12FD1"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sz w:val="24"/>
                <w:szCs w:val="24"/>
                <w:lang w:val="fr-FR"/>
              </w:rPr>
              <w:t>300,00 mp</w:t>
            </w:r>
            <w:r w:rsidRPr="003A4014">
              <w:rPr>
                <w:rFonts w:ascii="Arial" w:hAnsi="Arial" w:cs="Arial"/>
                <w:b/>
                <w:sz w:val="24"/>
                <w:szCs w:val="24"/>
                <w:lang w:val="fr-FR"/>
              </w:rPr>
              <w:br/>
              <w:t>(0,48%)</w:t>
            </w:r>
          </w:p>
        </w:tc>
        <w:tc>
          <w:tcPr>
            <w:tcW w:w="1675" w:type="dxa"/>
            <w:shd w:val="clear" w:color="auto" w:fill="auto"/>
            <w:vAlign w:val="center"/>
          </w:tcPr>
          <w:p w14:paraId="535429C9"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1234</w:t>
            </w:r>
            <w:r w:rsidRPr="003A4014">
              <w:rPr>
                <w:rFonts w:ascii="Arial" w:hAnsi="Arial" w:cs="Arial"/>
                <w:color w:val="000000"/>
                <w:sz w:val="24"/>
                <w:szCs w:val="24"/>
              </w:rPr>
              <w:t>,00 mp (1,96%)</w:t>
            </w:r>
          </w:p>
        </w:tc>
      </w:tr>
      <w:tr w:rsidR="00826603" w:rsidRPr="00C961D2" w14:paraId="7B49BB4B" w14:textId="77777777" w:rsidTr="005F252A">
        <w:trPr>
          <w:trHeight w:val="600"/>
          <w:jc w:val="center"/>
        </w:trPr>
        <w:tc>
          <w:tcPr>
            <w:tcW w:w="3256" w:type="dxa"/>
            <w:shd w:val="clear" w:color="auto" w:fill="auto"/>
            <w:noWrap/>
            <w:vAlign w:val="center"/>
            <w:hideMark/>
          </w:tcPr>
          <w:p w14:paraId="0088B762" w14:textId="53D7BFF1"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t>suprafa</w:t>
            </w:r>
            <w:r>
              <w:rPr>
                <w:rFonts w:ascii="Arial" w:hAnsi="Arial" w:cs="Arial"/>
                <w:color w:val="000000"/>
                <w:sz w:val="24"/>
                <w:szCs w:val="24"/>
              </w:rPr>
              <w:t>ță</w:t>
            </w:r>
            <w:r w:rsidRPr="003A4014">
              <w:rPr>
                <w:rFonts w:ascii="Arial" w:hAnsi="Arial" w:cs="Arial"/>
                <w:color w:val="000000"/>
                <w:sz w:val="24"/>
                <w:szCs w:val="24"/>
              </w:rPr>
              <w:t xml:space="preserve"> spa</w:t>
            </w:r>
            <w:r>
              <w:rPr>
                <w:rFonts w:ascii="Arial" w:hAnsi="Arial" w:cs="Arial"/>
                <w:color w:val="000000"/>
                <w:sz w:val="24"/>
                <w:szCs w:val="24"/>
              </w:rPr>
              <w:t>ț</w:t>
            </w:r>
            <w:r w:rsidRPr="003A4014">
              <w:rPr>
                <w:rFonts w:ascii="Arial" w:hAnsi="Arial" w:cs="Arial"/>
                <w:color w:val="000000"/>
                <w:sz w:val="24"/>
                <w:szCs w:val="24"/>
              </w:rPr>
              <w:t>ii verzi</w:t>
            </w:r>
          </w:p>
        </w:tc>
        <w:tc>
          <w:tcPr>
            <w:tcW w:w="1756" w:type="dxa"/>
            <w:shd w:val="clear" w:color="auto" w:fill="auto"/>
            <w:noWrap/>
            <w:vAlign w:val="center"/>
            <w:hideMark/>
          </w:tcPr>
          <w:p w14:paraId="17EFDCA8"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 xml:space="preserve">12 600,00 </w:t>
            </w:r>
            <w:r w:rsidRPr="003A4014">
              <w:rPr>
                <w:rFonts w:ascii="Arial" w:hAnsi="Arial" w:cs="Arial"/>
                <w:color w:val="000000"/>
                <w:sz w:val="24"/>
                <w:szCs w:val="24"/>
              </w:rPr>
              <w:t>mp</w:t>
            </w:r>
            <w:r w:rsidRPr="003A4014">
              <w:rPr>
                <w:rFonts w:ascii="Arial" w:hAnsi="Arial" w:cs="Arial"/>
                <w:color w:val="000000"/>
                <w:sz w:val="24"/>
                <w:szCs w:val="24"/>
              </w:rPr>
              <w:br/>
              <w:t xml:space="preserve">(20,00%) </w:t>
            </w:r>
          </w:p>
        </w:tc>
        <w:tc>
          <w:tcPr>
            <w:tcW w:w="1828" w:type="dxa"/>
            <w:shd w:val="clear" w:color="auto" w:fill="auto"/>
            <w:vAlign w:val="center"/>
            <w:hideMark/>
          </w:tcPr>
          <w:p w14:paraId="67F0D965"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w:t>
            </w:r>
          </w:p>
        </w:tc>
        <w:tc>
          <w:tcPr>
            <w:tcW w:w="1802" w:type="dxa"/>
            <w:vAlign w:val="center"/>
          </w:tcPr>
          <w:p w14:paraId="1DD0DE29"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sz w:val="24"/>
                <w:szCs w:val="24"/>
                <w:lang w:val="fr-FR"/>
              </w:rPr>
              <w:t>-</w:t>
            </w:r>
          </w:p>
        </w:tc>
        <w:tc>
          <w:tcPr>
            <w:tcW w:w="1675" w:type="dxa"/>
            <w:shd w:val="clear" w:color="auto" w:fill="auto"/>
            <w:vAlign w:val="center"/>
            <w:hideMark/>
          </w:tcPr>
          <w:p w14:paraId="70E77A3F"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 xml:space="preserve">12 600,00 </w:t>
            </w:r>
            <w:r w:rsidRPr="003A4014">
              <w:rPr>
                <w:rFonts w:ascii="Arial" w:hAnsi="Arial" w:cs="Arial"/>
                <w:color w:val="000000"/>
                <w:sz w:val="24"/>
                <w:szCs w:val="24"/>
              </w:rPr>
              <w:t>mp</w:t>
            </w:r>
            <w:r w:rsidRPr="003A4014">
              <w:rPr>
                <w:rFonts w:ascii="Arial" w:hAnsi="Arial" w:cs="Arial"/>
                <w:color w:val="000000"/>
                <w:sz w:val="24"/>
                <w:szCs w:val="24"/>
              </w:rPr>
              <w:br/>
            </w:r>
            <w:r w:rsidRPr="003A4014">
              <w:rPr>
                <w:rFonts w:ascii="Arial" w:hAnsi="Arial" w:cs="Arial"/>
                <w:color w:val="000000"/>
                <w:sz w:val="24"/>
                <w:szCs w:val="24"/>
              </w:rPr>
              <w:lastRenderedPageBreak/>
              <w:t xml:space="preserve">(20,00%) </w:t>
            </w:r>
          </w:p>
        </w:tc>
      </w:tr>
      <w:tr w:rsidR="00826603" w:rsidRPr="00C961D2" w14:paraId="5156C02F" w14:textId="77777777" w:rsidTr="005F252A">
        <w:trPr>
          <w:trHeight w:val="1200"/>
          <w:jc w:val="center"/>
        </w:trPr>
        <w:tc>
          <w:tcPr>
            <w:tcW w:w="3256" w:type="dxa"/>
            <w:shd w:val="clear" w:color="auto" w:fill="auto"/>
            <w:vAlign w:val="center"/>
            <w:hideMark/>
          </w:tcPr>
          <w:p w14:paraId="56A3288D" w14:textId="0EF9A5A8" w:rsidR="00826603" w:rsidRPr="003A4014" w:rsidRDefault="00826603" w:rsidP="005F252A">
            <w:pPr>
              <w:spacing w:after="0" w:line="240" w:lineRule="auto"/>
              <w:rPr>
                <w:rFonts w:ascii="Arial" w:hAnsi="Arial" w:cs="Arial"/>
                <w:color w:val="000000"/>
                <w:sz w:val="24"/>
                <w:szCs w:val="24"/>
              </w:rPr>
            </w:pPr>
            <w:r w:rsidRPr="003A4014">
              <w:rPr>
                <w:rFonts w:ascii="Arial" w:hAnsi="Arial" w:cs="Arial"/>
                <w:color w:val="000000"/>
                <w:sz w:val="24"/>
                <w:szCs w:val="24"/>
              </w:rPr>
              <w:lastRenderedPageBreak/>
              <w:t>suprafa</w:t>
            </w:r>
            <w:r>
              <w:rPr>
                <w:rFonts w:ascii="Arial" w:hAnsi="Arial" w:cs="Arial"/>
                <w:color w:val="000000"/>
                <w:sz w:val="24"/>
                <w:szCs w:val="24"/>
              </w:rPr>
              <w:t>ță</w:t>
            </w:r>
            <w:r w:rsidRPr="003A4014">
              <w:rPr>
                <w:rFonts w:ascii="Arial" w:hAnsi="Arial" w:cs="Arial"/>
                <w:color w:val="000000"/>
                <w:sz w:val="24"/>
                <w:szCs w:val="24"/>
              </w:rPr>
              <w:t xml:space="preserve"> neamenajat</w:t>
            </w:r>
            <w:r>
              <w:rPr>
                <w:rFonts w:ascii="Arial" w:hAnsi="Arial" w:cs="Arial"/>
                <w:color w:val="000000"/>
                <w:sz w:val="24"/>
                <w:szCs w:val="24"/>
              </w:rPr>
              <w:t>ă</w:t>
            </w:r>
            <w:r w:rsidRPr="003A4014">
              <w:rPr>
                <w:rFonts w:ascii="Arial" w:hAnsi="Arial" w:cs="Arial"/>
                <w:color w:val="000000"/>
                <w:sz w:val="24"/>
                <w:szCs w:val="24"/>
              </w:rPr>
              <w:t>, rezervat</w:t>
            </w:r>
            <w:r>
              <w:rPr>
                <w:rFonts w:ascii="Arial" w:hAnsi="Arial" w:cs="Arial"/>
                <w:color w:val="000000"/>
                <w:sz w:val="24"/>
                <w:szCs w:val="24"/>
              </w:rPr>
              <w:t>ă</w:t>
            </w:r>
            <w:r w:rsidRPr="003A4014">
              <w:rPr>
                <w:rFonts w:ascii="Arial" w:hAnsi="Arial" w:cs="Arial"/>
                <w:color w:val="000000"/>
                <w:sz w:val="24"/>
                <w:szCs w:val="24"/>
              </w:rPr>
              <w:t xml:space="preserve"> pentru dezvolt</w:t>
            </w:r>
            <w:r>
              <w:rPr>
                <w:rFonts w:ascii="Arial" w:hAnsi="Arial" w:cs="Arial"/>
                <w:color w:val="000000"/>
                <w:sz w:val="24"/>
                <w:szCs w:val="24"/>
              </w:rPr>
              <w:t>ă</w:t>
            </w:r>
            <w:r w:rsidRPr="003A4014">
              <w:rPr>
                <w:rFonts w:ascii="Arial" w:hAnsi="Arial" w:cs="Arial"/>
                <w:color w:val="000000"/>
                <w:sz w:val="24"/>
                <w:szCs w:val="24"/>
              </w:rPr>
              <w:t>ri ulterioare (construc</w:t>
            </w:r>
            <w:r>
              <w:rPr>
                <w:rFonts w:ascii="Arial" w:hAnsi="Arial" w:cs="Arial"/>
                <w:color w:val="000000"/>
                <w:sz w:val="24"/>
                <w:szCs w:val="24"/>
              </w:rPr>
              <w:t>ț</w:t>
            </w:r>
            <w:r w:rsidRPr="003A4014">
              <w:rPr>
                <w:rFonts w:ascii="Arial" w:hAnsi="Arial" w:cs="Arial"/>
                <w:color w:val="000000"/>
                <w:sz w:val="24"/>
                <w:szCs w:val="24"/>
              </w:rPr>
              <w:t>ii + amenaj</w:t>
            </w:r>
            <w:r>
              <w:rPr>
                <w:rFonts w:ascii="Arial" w:hAnsi="Arial" w:cs="Arial"/>
                <w:color w:val="000000"/>
                <w:sz w:val="24"/>
                <w:szCs w:val="24"/>
              </w:rPr>
              <w:t>ă</w:t>
            </w:r>
            <w:r w:rsidRPr="003A4014">
              <w:rPr>
                <w:rFonts w:ascii="Arial" w:hAnsi="Arial" w:cs="Arial"/>
                <w:color w:val="000000"/>
                <w:sz w:val="24"/>
                <w:szCs w:val="24"/>
              </w:rPr>
              <w:t xml:space="preserve">ri exterioare) </w:t>
            </w:r>
          </w:p>
        </w:tc>
        <w:tc>
          <w:tcPr>
            <w:tcW w:w="1756" w:type="dxa"/>
            <w:shd w:val="clear" w:color="auto" w:fill="auto"/>
            <w:noWrap/>
            <w:vAlign w:val="center"/>
            <w:hideMark/>
          </w:tcPr>
          <w:p w14:paraId="4C579040"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 xml:space="preserve">20 376,00 </w:t>
            </w:r>
            <w:r w:rsidRPr="003A4014">
              <w:rPr>
                <w:rFonts w:ascii="Arial" w:hAnsi="Arial" w:cs="Arial"/>
                <w:color w:val="000000"/>
                <w:sz w:val="24"/>
                <w:szCs w:val="24"/>
              </w:rPr>
              <w:t>mp</w:t>
            </w:r>
          </w:p>
          <w:p w14:paraId="5645B7B9"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(32,34%)</w:t>
            </w:r>
          </w:p>
        </w:tc>
        <w:tc>
          <w:tcPr>
            <w:tcW w:w="1828" w:type="dxa"/>
            <w:shd w:val="clear" w:color="auto" w:fill="auto"/>
            <w:noWrap/>
            <w:vAlign w:val="center"/>
            <w:hideMark/>
          </w:tcPr>
          <w:p w14:paraId="4BA61131"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 xml:space="preserve">10 291,00 </w:t>
            </w:r>
            <w:r w:rsidRPr="003A4014">
              <w:rPr>
                <w:rFonts w:ascii="Arial" w:hAnsi="Arial" w:cs="Arial"/>
                <w:color w:val="000000"/>
                <w:sz w:val="24"/>
                <w:szCs w:val="24"/>
              </w:rPr>
              <w:t>mp</w:t>
            </w:r>
          </w:p>
          <w:p w14:paraId="3CEE6E9A"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color w:val="000000"/>
                <w:sz w:val="24"/>
                <w:szCs w:val="24"/>
              </w:rPr>
              <w:t>(16,34%)</w:t>
            </w:r>
          </w:p>
        </w:tc>
        <w:tc>
          <w:tcPr>
            <w:tcW w:w="1802" w:type="dxa"/>
            <w:vAlign w:val="center"/>
          </w:tcPr>
          <w:p w14:paraId="2215CFB5"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sz w:val="24"/>
                <w:szCs w:val="24"/>
                <w:lang w:val="fr-FR"/>
              </w:rPr>
              <w:t>0,00 mp</w:t>
            </w:r>
          </w:p>
          <w:p w14:paraId="39CE0A5A" w14:textId="77777777" w:rsidR="00826603" w:rsidRPr="003A4014" w:rsidRDefault="00826603" w:rsidP="005F252A">
            <w:pPr>
              <w:spacing w:after="0" w:line="240" w:lineRule="auto"/>
              <w:jc w:val="center"/>
              <w:rPr>
                <w:rFonts w:ascii="Arial" w:hAnsi="Arial" w:cs="Arial"/>
                <w:b/>
                <w:sz w:val="24"/>
                <w:szCs w:val="24"/>
                <w:lang w:val="fr-FR"/>
              </w:rPr>
            </w:pPr>
            <w:r w:rsidRPr="003A4014">
              <w:rPr>
                <w:rFonts w:ascii="Arial" w:hAnsi="Arial" w:cs="Arial"/>
                <w:b/>
                <w:sz w:val="24"/>
                <w:szCs w:val="24"/>
                <w:lang w:val="fr-FR"/>
              </w:rPr>
              <w:t>(0,00%)</w:t>
            </w:r>
          </w:p>
        </w:tc>
        <w:tc>
          <w:tcPr>
            <w:tcW w:w="1675" w:type="dxa"/>
            <w:shd w:val="clear" w:color="auto" w:fill="auto"/>
            <w:noWrap/>
            <w:vAlign w:val="center"/>
            <w:hideMark/>
          </w:tcPr>
          <w:p w14:paraId="306FEFFE" w14:textId="77777777" w:rsidR="00826603" w:rsidRPr="003A4014" w:rsidRDefault="00826603" w:rsidP="005F252A">
            <w:pPr>
              <w:spacing w:after="0" w:line="240" w:lineRule="auto"/>
              <w:jc w:val="center"/>
              <w:rPr>
                <w:rFonts w:ascii="Arial" w:hAnsi="Arial" w:cs="Arial"/>
                <w:color w:val="000000"/>
                <w:sz w:val="24"/>
                <w:szCs w:val="24"/>
              </w:rPr>
            </w:pPr>
            <w:r w:rsidRPr="003A4014">
              <w:rPr>
                <w:rFonts w:ascii="Arial" w:hAnsi="Arial" w:cs="Arial"/>
                <w:sz w:val="24"/>
                <w:szCs w:val="24"/>
                <w:lang w:val="fr-FR"/>
              </w:rPr>
              <w:t>-</w:t>
            </w:r>
          </w:p>
        </w:tc>
      </w:tr>
    </w:tbl>
    <w:p w14:paraId="04A4D4B7" w14:textId="77777777" w:rsidR="008F3A57" w:rsidRPr="003A45A5" w:rsidRDefault="008F3A57" w:rsidP="00687A1B">
      <w:pPr>
        <w:spacing w:after="0" w:line="240" w:lineRule="auto"/>
        <w:jc w:val="both"/>
        <w:rPr>
          <w:rFonts w:ascii="Arial" w:hAnsi="Arial" w:cs="Arial"/>
          <w:b/>
          <w:sz w:val="24"/>
          <w:szCs w:val="24"/>
          <w:lang w:val="it-IT"/>
        </w:rPr>
      </w:pPr>
    </w:p>
    <w:p w14:paraId="42811712" w14:textId="77777777" w:rsidR="00687A1B" w:rsidRPr="003A45A5" w:rsidRDefault="008F3A57"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ASIGURAREA UTILITATILOR:</w:t>
      </w:r>
    </w:p>
    <w:p w14:paraId="6D5ED5EB" w14:textId="353CEA05" w:rsidR="00194A57" w:rsidRDefault="006D6A7A" w:rsidP="00194A57">
      <w:pPr>
        <w:spacing w:after="0" w:line="240" w:lineRule="auto"/>
        <w:jc w:val="both"/>
        <w:rPr>
          <w:rFonts w:ascii="Arial" w:hAnsi="Arial" w:cs="Arial"/>
          <w:sz w:val="24"/>
          <w:szCs w:val="24"/>
          <w:lang w:val="ro-RO"/>
        </w:rPr>
      </w:pPr>
      <w:r>
        <w:rPr>
          <w:rFonts w:ascii="Arial" w:hAnsi="Arial" w:cs="Arial"/>
          <w:sz w:val="24"/>
          <w:szCs w:val="24"/>
          <w:lang w:val="ro-RO"/>
        </w:rPr>
        <w:t>Conform</w:t>
      </w:r>
      <w:r w:rsidR="00194A57">
        <w:rPr>
          <w:rFonts w:ascii="Arial" w:hAnsi="Arial" w:cs="Arial"/>
          <w:sz w:val="24"/>
          <w:szCs w:val="24"/>
          <w:lang w:val="ro-RO"/>
        </w:rPr>
        <w:t xml:space="preserve"> aviz</w:t>
      </w:r>
      <w:r>
        <w:rPr>
          <w:rFonts w:ascii="Arial" w:hAnsi="Arial" w:cs="Arial"/>
          <w:sz w:val="24"/>
          <w:szCs w:val="24"/>
          <w:lang w:val="ro-RO"/>
        </w:rPr>
        <w:t>ului</w:t>
      </w:r>
      <w:r w:rsidR="00194A57">
        <w:rPr>
          <w:rFonts w:ascii="Arial" w:hAnsi="Arial" w:cs="Arial"/>
          <w:sz w:val="24"/>
          <w:szCs w:val="24"/>
          <w:lang w:val="ro-RO"/>
        </w:rPr>
        <w:t xml:space="preserve"> emis de </w:t>
      </w:r>
      <w:r w:rsidR="00F32618">
        <w:rPr>
          <w:rFonts w:ascii="Arial" w:hAnsi="Arial" w:cs="Arial"/>
          <w:sz w:val="24"/>
          <w:szCs w:val="24"/>
          <w:lang w:val="ro-RO"/>
        </w:rPr>
        <w:t>SC ANTREPRIZA SRL</w:t>
      </w:r>
      <w:r w:rsidR="00194A57">
        <w:rPr>
          <w:rFonts w:ascii="Arial" w:hAnsi="Arial" w:cs="Arial"/>
          <w:sz w:val="24"/>
          <w:szCs w:val="24"/>
          <w:lang w:val="ro-RO"/>
        </w:rPr>
        <w:t xml:space="preserve"> cu nr</w:t>
      </w:r>
      <w:r>
        <w:rPr>
          <w:rFonts w:ascii="Arial" w:hAnsi="Arial" w:cs="Arial"/>
          <w:sz w:val="24"/>
          <w:szCs w:val="24"/>
          <w:lang w:val="ro-RO"/>
        </w:rPr>
        <w:t xml:space="preserve">. </w:t>
      </w:r>
      <w:r w:rsidR="005613AA">
        <w:rPr>
          <w:rFonts w:ascii="Arial" w:hAnsi="Arial" w:cs="Arial"/>
          <w:sz w:val="24"/>
          <w:szCs w:val="24"/>
          <w:lang w:val="ro-RO"/>
        </w:rPr>
        <w:t>505</w:t>
      </w:r>
      <w:r w:rsidR="00194A57">
        <w:rPr>
          <w:rFonts w:ascii="Arial" w:hAnsi="Arial" w:cs="Arial"/>
          <w:sz w:val="24"/>
          <w:szCs w:val="24"/>
          <w:lang w:val="ro-RO"/>
        </w:rPr>
        <w:t xml:space="preserve"> din 1</w:t>
      </w:r>
      <w:r w:rsidR="005613AA">
        <w:rPr>
          <w:rFonts w:ascii="Arial" w:hAnsi="Arial" w:cs="Arial"/>
          <w:sz w:val="24"/>
          <w:szCs w:val="24"/>
          <w:lang w:val="ro-RO"/>
        </w:rPr>
        <w:t>9</w:t>
      </w:r>
      <w:r w:rsidR="00194A57">
        <w:rPr>
          <w:rFonts w:ascii="Arial" w:hAnsi="Arial" w:cs="Arial"/>
          <w:sz w:val="24"/>
          <w:szCs w:val="24"/>
          <w:lang w:val="ro-RO"/>
        </w:rPr>
        <w:t>.</w:t>
      </w:r>
      <w:r w:rsidR="005613AA">
        <w:rPr>
          <w:rFonts w:ascii="Arial" w:hAnsi="Arial" w:cs="Arial"/>
          <w:sz w:val="24"/>
          <w:szCs w:val="24"/>
          <w:lang w:val="ro-RO"/>
        </w:rPr>
        <w:t>12</w:t>
      </w:r>
      <w:r w:rsidR="00194A57">
        <w:rPr>
          <w:rFonts w:ascii="Arial" w:hAnsi="Arial" w:cs="Arial"/>
          <w:sz w:val="24"/>
          <w:szCs w:val="24"/>
          <w:lang w:val="ro-RO"/>
        </w:rPr>
        <w:t>.2022</w:t>
      </w:r>
      <w:r>
        <w:rPr>
          <w:rFonts w:ascii="Arial" w:hAnsi="Arial" w:cs="Arial"/>
          <w:sz w:val="24"/>
          <w:szCs w:val="24"/>
          <w:lang w:val="ro-RO"/>
        </w:rPr>
        <w:t>, în zona</w:t>
      </w:r>
      <w:r w:rsidR="00194A57">
        <w:rPr>
          <w:rFonts w:ascii="Arial" w:hAnsi="Arial" w:cs="Arial"/>
          <w:sz w:val="24"/>
          <w:szCs w:val="24"/>
          <w:lang w:val="ro-RO"/>
        </w:rPr>
        <w:t xml:space="preserve"> amplasamentul</w:t>
      </w:r>
      <w:r>
        <w:rPr>
          <w:rFonts w:ascii="Arial" w:hAnsi="Arial" w:cs="Arial"/>
          <w:sz w:val="24"/>
          <w:szCs w:val="24"/>
          <w:lang w:val="ro-RO"/>
        </w:rPr>
        <w:t>ui</w:t>
      </w:r>
      <w:r w:rsidR="00194A57">
        <w:rPr>
          <w:rFonts w:ascii="Arial" w:hAnsi="Arial" w:cs="Arial"/>
          <w:sz w:val="24"/>
          <w:szCs w:val="24"/>
          <w:lang w:val="ro-RO"/>
        </w:rPr>
        <w:t xml:space="preserve"> nu este </w:t>
      </w:r>
      <w:r>
        <w:rPr>
          <w:rFonts w:ascii="Arial" w:hAnsi="Arial" w:cs="Arial"/>
          <w:sz w:val="24"/>
          <w:szCs w:val="24"/>
          <w:lang w:val="ro-RO"/>
        </w:rPr>
        <w:t>există</w:t>
      </w:r>
      <w:r w:rsidR="00194A57">
        <w:rPr>
          <w:rFonts w:ascii="Arial" w:hAnsi="Arial" w:cs="Arial"/>
          <w:sz w:val="24"/>
          <w:szCs w:val="24"/>
          <w:lang w:val="ro-RO"/>
        </w:rPr>
        <w:t xml:space="preserve"> re</w:t>
      </w:r>
      <w:r>
        <w:rPr>
          <w:rFonts w:ascii="Arial" w:hAnsi="Arial" w:cs="Arial"/>
          <w:sz w:val="24"/>
          <w:szCs w:val="24"/>
          <w:lang w:val="ro-RO"/>
        </w:rPr>
        <w:t>ț</w:t>
      </w:r>
      <w:r w:rsidR="00194A57">
        <w:rPr>
          <w:rFonts w:ascii="Arial" w:hAnsi="Arial" w:cs="Arial"/>
          <w:sz w:val="24"/>
          <w:szCs w:val="24"/>
          <w:lang w:val="ro-RO"/>
        </w:rPr>
        <w:t>ele edilitare de ap</w:t>
      </w:r>
      <w:r>
        <w:rPr>
          <w:rFonts w:ascii="Arial" w:hAnsi="Arial" w:cs="Arial"/>
          <w:sz w:val="24"/>
          <w:szCs w:val="24"/>
          <w:lang w:val="ro-RO"/>
        </w:rPr>
        <w:t>ă</w:t>
      </w:r>
      <w:r w:rsidR="00194A57">
        <w:rPr>
          <w:rFonts w:ascii="Arial" w:hAnsi="Arial" w:cs="Arial"/>
          <w:sz w:val="24"/>
          <w:szCs w:val="24"/>
          <w:lang w:val="ro-RO"/>
        </w:rPr>
        <w:t>.</w:t>
      </w:r>
    </w:p>
    <w:p w14:paraId="38C4326A" w14:textId="3382E352" w:rsidR="00191D44" w:rsidRDefault="00191D44" w:rsidP="00194A57">
      <w:pPr>
        <w:spacing w:after="0" w:line="240" w:lineRule="auto"/>
        <w:jc w:val="both"/>
        <w:rPr>
          <w:rFonts w:ascii="Arial" w:hAnsi="Arial" w:cs="Arial"/>
          <w:sz w:val="24"/>
          <w:szCs w:val="24"/>
          <w:lang w:val="ro-RO"/>
        </w:rPr>
      </w:pPr>
      <w:r>
        <w:rPr>
          <w:rFonts w:ascii="Arial" w:eastAsia="Times New Roman" w:hAnsi="Arial" w:cs="Arial"/>
          <w:sz w:val="24"/>
          <w:szCs w:val="24"/>
          <w:lang w:eastAsia="ro-RO"/>
        </w:rPr>
        <w:t>Î</w:t>
      </w:r>
      <w:r w:rsidRPr="003A45A5">
        <w:rPr>
          <w:rFonts w:ascii="Arial" w:eastAsia="Times New Roman" w:hAnsi="Arial" w:cs="Arial"/>
          <w:sz w:val="24"/>
          <w:szCs w:val="24"/>
          <w:lang w:eastAsia="ro-RO"/>
        </w:rPr>
        <w:t>n conformitate</w:t>
      </w:r>
      <w:r w:rsidRPr="003A45A5">
        <w:rPr>
          <w:rFonts w:ascii="Arial" w:eastAsia="Times New Roman" w:hAnsi="Arial" w:cs="Arial"/>
          <w:b/>
          <w:sz w:val="24"/>
          <w:szCs w:val="24"/>
          <w:lang w:eastAsia="ro-RO"/>
        </w:rPr>
        <w:t xml:space="preserve"> </w:t>
      </w:r>
      <w:r w:rsidRPr="003A45A5">
        <w:rPr>
          <w:rFonts w:ascii="Arial" w:eastAsia="Times New Roman" w:hAnsi="Arial" w:cs="Arial"/>
          <w:sz w:val="24"/>
          <w:szCs w:val="24"/>
          <w:lang w:eastAsia="ro-RO"/>
        </w:rPr>
        <w:t>cu</w:t>
      </w:r>
      <w:r w:rsidRPr="003A45A5">
        <w:rPr>
          <w:rFonts w:ascii="Arial" w:eastAsia="Times New Roman" w:hAnsi="Arial" w:cs="Arial"/>
          <w:b/>
          <w:sz w:val="24"/>
          <w:szCs w:val="24"/>
          <w:lang w:eastAsia="ro-RO"/>
        </w:rPr>
        <w:t xml:space="preserve"> </w:t>
      </w:r>
      <w:r>
        <w:rPr>
          <w:rFonts w:ascii="Arial" w:eastAsia="Times New Roman" w:hAnsi="Arial" w:cs="Arial"/>
          <w:sz w:val="24"/>
          <w:szCs w:val="24"/>
          <w:lang w:eastAsia="ro-RO"/>
        </w:rPr>
        <w:t xml:space="preserve">punctul de vedere emis </w:t>
      </w:r>
      <w:r w:rsidRPr="003A45A5">
        <w:rPr>
          <w:rFonts w:ascii="Arial" w:eastAsia="Times New Roman" w:hAnsi="Arial" w:cs="Arial"/>
          <w:sz w:val="24"/>
          <w:szCs w:val="24"/>
          <w:lang w:eastAsia="ro-RO"/>
        </w:rPr>
        <w:t>de c</w:t>
      </w:r>
      <w:r>
        <w:rPr>
          <w:rFonts w:ascii="Arial" w:eastAsia="Times New Roman" w:hAnsi="Arial" w:cs="Arial"/>
          <w:sz w:val="24"/>
          <w:szCs w:val="24"/>
          <w:lang w:eastAsia="ro-RO"/>
        </w:rPr>
        <w:t>ă</w:t>
      </w:r>
      <w:r w:rsidRPr="003A45A5">
        <w:rPr>
          <w:rFonts w:ascii="Arial" w:eastAsia="Times New Roman" w:hAnsi="Arial" w:cs="Arial"/>
          <w:sz w:val="24"/>
          <w:szCs w:val="24"/>
          <w:lang w:eastAsia="ro-RO"/>
        </w:rPr>
        <w:t>tre AN Apele Rom</w:t>
      </w:r>
      <w:r>
        <w:rPr>
          <w:rFonts w:ascii="Arial" w:eastAsia="Times New Roman" w:hAnsi="Arial" w:cs="Arial"/>
          <w:sz w:val="24"/>
          <w:szCs w:val="24"/>
          <w:lang w:eastAsia="ro-RO"/>
        </w:rPr>
        <w:t>â</w:t>
      </w:r>
      <w:r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Pr="003A45A5">
        <w:rPr>
          <w:rFonts w:ascii="Arial" w:eastAsia="Times New Roman" w:hAnsi="Arial" w:cs="Arial"/>
          <w:sz w:val="24"/>
          <w:szCs w:val="24"/>
          <w:lang w:eastAsia="ro-RO"/>
        </w:rPr>
        <w:t>-Vedea, Sistemul de Gospod</w:t>
      </w:r>
      <w:r>
        <w:rPr>
          <w:rFonts w:ascii="Arial" w:eastAsia="Times New Roman" w:hAnsi="Arial" w:cs="Arial"/>
          <w:sz w:val="24"/>
          <w:szCs w:val="24"/>
          <w:lang w:eastAsia="ro-RO"/>
        </w:rPr>
        <w:t>ă</w:t>
      </w:r>
      <w:r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Pr="003A45A5">
        <w:rPr>
          <w:rFonts w:ascii="Arial" w:eastAsia="Times New Roman" w:hAnsi="Arial" w:cs="Arial"/>
          <w:sz w:val="24"/>
          <w:szCs w:val="24"/>
          <w:lang w:eastAsia="ro-RO"/>
        </w:rPr>
        <w:t>ti</w:t>
      </w:r>
      <w:r>
        <w:rPr>
          <w:rFonts w:ascii="Arial" w:eastAsia="Times New Roman" w:hAnsi="Arial" w:cs="Arial"/>
          <w:sz w:val="24"/>
          <w:szCs w:val="24"/>
          <w:lang w:eastAsia="ro-RO"/>
        </w:rPr>
        <w:t xml:space="preserve"> nr. 2460 </w:t>
      </w:r>
      <w:r w:rsidRPr="003A45A5">
        <w:rPr>
          <w:rFonts w:ascii="Arial" w:eastAsia="Times New Roman" w:hAnsi="Arial" w:cs="Arial"/>
          <w:sz w:val="24"/>
          <w:szCs w:val="24"/>
          <w:lang w:eastAsia="ro-RO"/>
        </w:rPr>
        <w:t xml:space="preserve">din data de </w:t>
      </w:r>
      <w:r>
        <w:rPr>
          <w:rFonts w:ascii="Arial" w:eastAsia="Times New Roman" w:hAnsi="Arial" w:cs="Arial"/>
          <w:sz w:val="24"/>
          <w:szCs w:val="24"/>
          <w:lang w:eastAsia="ro-RO"/>
        </w:rPr>
        <w:t>20</w:t>
      </w:r>
      <w:r w:rsidRPr="003A45A5">
        <w:rPr>
          <w:rFonts w:ascii="Arial" w:eastAsia="Times New Roman" w:hAnsi="Arial" w:cs="Arial"/>
          <w:sz w:val="24"/>
          <w:szCs w:val="24"/>
          <w:lang w:eastAsia="ro-RO"/>
        </w:rPr>
        <w:t>.0</w:t>
      </w:r>
      <w:r>
        <w:rPr>
          <w:rFonts w:ascii="Arial" w:eastAsia="Times New Roman" w:hAnsi="Arial" w:cs="Arial"/>
          <w:sz w:val="24"/>
          <w:szCs w:val="24"/>
          <w:lang w:eastAsia="ro-RO"/>
        </w:rPr>
        <w:t>3</w:t>
      </w:r>
      <w:r w:rsidRPr="003A45A5">
        <w:rPr>
          <w:rFonts w:ascii="Arial" w:eastAsia="Times New Roman" w:hAnsi="Arial" w:cs="Arial"/>
          <w:sz w:val="24"/>
          <w:szCs w:val="24"/>
          <w:lang w:eastAsia="ro-RO"/>
        </w:rPr>
        <w:t>.202</w:t>
      </w:r>
      <w:r>
        <w:rPr>
          <w:rFonts w:ascii="Arial" w:eastAsia="Times New Roman" w:hAnsi="Arial" w:cs="Arial"/>
          <w:sz w:val="24"/>
          <w:szCs w:val="24"/>
          <w:lang w:eastAsia="ro-RO"/>
        </w:rPr>
        <w:t>3 amplasamentul este echipat edilitar astfel:</w:t>
      </w:r>
    </w:p>
    <w:p w14:paraId="3F579FE0" w14:textId="77777777" w:rsidR="00191D44" w:rsidRDefault="00191D44" w:rsidP="00194A57">
      <w:pPr>
        <w:spacing w:after="0" w:line="240" w:lineRule="auto"/>
        <w:jc w:val="both"/>
        <w:rPr>
          <w:rFonts w:ascii="Arial" w:hAnsi="Arial" w:cs="Arial"/>
          <w:b/>
          <w:sz w:val="24"/>
          <w:szCs w:val="24"/>
        </w:rPr>
      </w:pPr>
    </w:p>
    <w:p w14:paraId="6E737495" w14:textId="77777777" w:rsidR="00194A57" w:rsidRPr="00B8789B" w:rsidRDefault="00194A57" w:rsidP="00194A57">
      <w:pPr>
        <w:spacing w:after="0" w:line="240" w:lineRule="auto"/>
        <w:jc w:val="both"/>
        <w:rPr>
          <w:rFonts w:ascii="Arial" w:hAnsi="Arial" w:cs="Arial"/>
          <w:sz w:val="24"/>
          <w:szCs w:val="24"/>
          <w:lang w:val="it-IT"/>
        </w:rPr>
      </w:pPr>
      <w:r w:rsidRPr="00B8789B">
        <w:rPr>
          <w:rFonts w:ascii="Arial" w:hAnsi="Arial" w:cs="Arial"/>
          <w:b/>
          <w:sz w:val="24"/>
          <w:szCs w:val="24"/>
        </w:rPr>
        <w:t xml:space="preserve">ALIMENTARE CU APĂ: </w:t>
      </w:r>
    </w:p>
    <w:p w14:paraId="5E4C691F" w14:textId="696057C1" w:rsidR="00194A57" w:rsidRDefault="00194A57" w:rsidP="00194A57">
      <w:pPr>
        <w:spacing w:after="0" w:line="240" w:lineRule="auto"/>
        <w:jc w:val="both"/>
        <w:rPr>
          <w:rFonts w:ascii="Arial" w:hAnsi="Arial" w:cs="Arial"/>
          <w:sz w:val="24"/>
          <w:szCs w:val="24"/>
        </w:rPr>
      </w:pPr>
      <w:r w:rsidRPr="002C6352">
        <w:rPr>
          <w:rFonts w:ascii="Arial" w:hAnsi="Arial" w:cs="Arial"/>
          <w:sz w:val="24"/>
          <w:szCs w:val="24"/>
        </w:rPr>
        <w:t>Surse de alimentare cu apă:</w:t>
      </w:r>
    </w:p>
    <w:p w14:paraId="09D9BBA6" w14:textId="77777777" w:rsidR="005613AA" w:rsidRDefault="00F32618" w:rsidP="00F32618">
      <w:pPr>
        <w:spacing w:after="0" w:line="240" w:lineRule="auto"/>
        <w:jc w:val="both"/>
        <w:rPr>
          <w:rFonts w:ascii="Arial" w:hAnsi="Arial" w:cs="Arial"/>
          <w:bCs/>
          <w:sz w:val="24"/>
          <w:szCs w:val="24"/>
        </w:rPr>
      </w:pPr>
      <w:r>
        <w:rPr>
          <w:rFonts w:ascii="Arial" w:hAnsi="Arial" w:cs="Arial"/>
          <w:sz w:val="24"/>
          <w:szCs w:val="24"/>
        </w:rPr>
        <w:t xml:space="preserve">- existentă: </w:t>
      </w:r>
    </w:p>
    <w:p w14:paraId="643BE827" w14:textId="1B284C5F" w:rsidR="005613AA" w:rsidRPr="005613AA" w:rsidRDefault="005613AA" w:rsidP="005613AA">
      <w:pPr>
        <w:ind w:firstLine="720"/>
        <w:jc w:val="both"/>
        <w:rPr>
          <w:rFonts w:ascii="Arial" w:hAnsi="Arial" w:cs="Arial"/>
          <w:bCs/>
          <w:color w:val="000000"/>
          <w:sz w:val="24"/>
          <w:szCs w:val="24"/>
          <w:lang w:val="it-IT"/>
        </w:rPr>
      </w:pPr>
      <w:r w:rsidRPr="005613AA">
        <w:rPr>
          <w:rFonts w:ascii="Arial" w:hAnsi="Arial" w:cs="Arial"/>
          <w:bCs/>
          <w:color w:val="000000"/>
          <w:sz w:val="24"/>
          <w:szCs w:val="24"/>
          <w:lang w:val="it-IT"/>
        </w:rPr>
        <w:t>Pe terenul pe care se dorește realizarea investiției, sunt în curs de execuție (conform A.C. nr. 23 din 10.06.2021 și A.C. nr. 26/4365 din 18.07.2022) hală depozitare, spații tehnice, spații administrative și casă poartă, pentru care au fost emise următoarele acte de reglementare</w:t>
      </w:r>
      <w:r>
        <w:rPr>
          <w:rFonts w:ascii="Arial" w:hAnsi="Arial" w:cs="Arial"/>
          <w:bCs/>
          <w:color w:val="000000"/>
          <w:sz w:val="24"/>
          <w:szCs w:val="24"/>
          <w:lang w:val="it-IT"/>
        </w:rPr>
        <w:t>:</w:t>
      </w:r>
    </w:p>
    <w:p w14:paraId="694602B2" w14:textId="399161F4" w:rsidR="005613AA" w:rsidRPr="005613AA" w:rsidRDefault="005613AA">
      <w:pPr>
        <w:numPr>
          <w:ilvl w:val="0"/>
          <w:numId w:val="8"/>
        </w:numPr>
        <w:spacing w:after="0" w:line="240" w:lineRule="auto"/>
        <w:jc w:val="both"/>
        <w:rPr>
          <w:rFonts w:ascii="Arial" w:hAnsi="Arial" w:cs="Arial"/>
          <w:bCs/>
          <w:i/>
          <w:color w:val="000000"/>
          <w:sz w:val="24"/>
          <w:szCs w:val="24"/>
        </w:rPr>
      </w:pPr>
      <w:r w:rsidRPr="005613AA">
        <w:rPr>
          <w:rFonts w:ascii="Arial" w:hAnsi="Arial" w:cs="Arial"/>
          <w:bCs/>
          <w:color w:val="000000"/>
          <w:sz w:val="24"/>
          <w:szCs w:val="24"/>
          <w:lang w:val="it-IT"/>
        </w:rPr>
        <w:t>Aviz de gospodărire a apelor nr. 120/IF din 09.06.2021 privind</w:t>
      </w:r>
      <w:r>
        <w:rPr>
          <w:rFonts w:ascii="Arial" w:hAnsi="Arial" w:cs="Arial"/>
          <w:bCs/>
          <w:color w:val="000000"/>
          <w:sz w:val="24"/>
          <w:szCs w:val="24"/>
          <w:lang w:val="it-IT"/>
        </w:rPr>
        <w:t xml:space="preserve"> </w:t>
      </w:r>
      <w:r w:rsidRPr="005613AA">
        <w:rPr>
          <w:rFonts w:ascii="Arial" w:hAnsi="Arial" w:cs="Arial"/>
          <w:bCs/>
          <w:color w:val="000000"/>
          <w:sz w:val="24"/>
          <w:szCs w:val="24"/>
          <w:lang w:val="it-IT"/>
        </w:rPr>
        <w:t>”Construire hală depozitare și spații administrative”;</w:t>
      </w:r>
    </w:p>
    <w:p w14:paraId="3DE26166" w14:textId="77777777" w:rsidR="005613AA" w:rsidRPr="005613AA" w:rsidRDefault="005613AA">
      <w:pPr>
        <w:numPr>
          <w:ilvl w:val="0"/>
          <w:numId w:val="8"/>
        </w:numPr>
        <w:spacing w:after="0" w:line="240" w:lineRule="auto"/>
        <w:jc w:val="both"/>
        <w:rPr>
          <w:rFonts w:ascii="Arial" w:hAnsi="Arial" w:cs="Arial"/>
          <w:bCs/>
          <w:i/>
          <w:color w:val="000000"/>
          <w:sz w:val="24"/>
          <w:szCs w:val="24"/>
        </w:rPr>
      </w:pPr>
      <w:r w:rsidRPr="005613AA">
        <w:rPr>
          <w:rFonts w:ascii="Arial" w:hAnsi="Arial" w:cs="Arial"/>
          <w:bCs/>
          <w:color w:val="000000"/>
          <w:sz w:val="24"/>
          <w:szCs w:val="24"/>
          <w:lang w:val="it-IT"/>
        </w:rPr>
        <w:t>Autorizație de gospodărire a apelor nr. 592/IF din 08.10.2021 privind ” Organizare de șantier”;</w:t>
      </w:r>
    </w:p>
    <w:p w14:paraId="30BF4DC3" w14:textId="77777777" w:rsidR="005613AA" w:rsidRPr="005613AA" w:rsidRDefault="005613AA">
      <w:pPr>
        <w:numPr>
          <w:ilvl w:val="0"/>
          <w:numId w:val="8"/>
        </w:numPr>
        <w:spacing w:after="0" w:line="240" w:lineRule="auto"/>
        <w:jc w:val="both"/>
        <w:rPr>
          <w:rFonts w:ascii="Arial" w:hAnsi="Arial" w:cs="Arial"/>
          <w:bCs/>
          <w:i/>
          <w:color w:val="000000"/>
          <w:sz w:val="24"/>
          <w:szCs w:val="24"/>
        </w:rPr>
      </w:pPr>
      <w:r w:rsidRPr="005613AA">
        <w:rPr>
          <w:rFonts w:ascii="Arial" w:hAnsi="Arial" w:cs="Arial"/>
          <w:bCs/>
          <w:color w:val="000000"/>
          <w:sz w:val="24"/>
          <w:szCs w:val="24"/>
          <w:lang w:val="it-IT"/>
        </w:rPr>
        <w:t>Aviz de gospodărire a apelor nr. 292/IF din 04.11.2022 privind ”elaborare PUZ modificator – Ansamblu hale depozitare și servicii conexe (PUZ aprobat cu HCL nr. 06/2006);</w:t>
      </w:r>
    </w:p>
    <w:p w14:paraId="36170529" w14:textId="3937A3DB" w:rsidR="005613AA" w:rsidRPr="005613AA" w:rsidRDefault="005613AA">
      <w:pPr>
        <w:numPr>
          <w:ilvl w:val="0"/>
          <w:numId w:val="8"/>
        </w:numPr>
        <w:spacing w:after="0" w:line="240" w:lineRule="auto"/>
        <w:jc w:val="both"/>
        <w:rPr>
          <w:rFonts w:ascii="Arial" w:hAnsi="Arial" w:cs="Arial"/>
          <w:bCs/>
          <w:i/>
          <w:color w:val="000000"/>
          <w:sz w:val="24"/>
          <w:szCs w:val="24"/>
        </w:rPr>
      </w:pPr>
      <w:r w:rsidRPr="005613AA">
        <w:rPr>
          <w:rFonts w:ascii="Arial" w:hAnsi="Arial" w:cs="Arial"/>
          <w:bCs/>
          <w:color w:val="000000"/>
          <w:sz w:val="24"/>
          <w:szCs w:val="24"/>
          <w:lang w:val="it-IT"/>
        </w:rPr>
        <w:t>Aviz de gospodărire a apelor nr. 46/IF din 10.03.2023 privin</w:t>
      </w:r>
      <w:r>
        <w:rPr>
          <w:rFonts w:ascii="Arial" w:hAnsi="Arial" w:cs="Arial"/>
          <w:bCs/>
          <w:color w:val="000000"/>
          <w:sz w:val="24"/>
          <w:szCs w:val="24"/>
          <w:lang w:val="it-IT"/>
        </w:rPr>
        <w:t>d</w:t>
      </w:r>
      <w:r w:rsidRPr="005613AA">
        <w:rPr>
          <w:rFonts w:ascii="Arial" w:hAnsi="Arial" w:cs="Arial"/>
          <w:bCs/>
          <w:color w:val="000000"/>
          <w:sz w:val="24"/>
          <w:szCs w:val="24"/>
          <w:lang w:val="it-IT"/>
        </w:rPr>
        <w:t xml:space="preserve"> ”Puț forat”</w:t>
      </w:r>
      <w:r>
        <w:rPr>
          <w:rFonts w:ascii="Arial" w:hAnsi="Arial" w:cs="Arial"/>
          <w:bCs/>
          <w:color w:val="000000"/>
          <w:sz w:val="24"/>
          <w:szCs w:val="24"/>
          <w:lang w:val="it-IT"/>
        </w:rPr>
        <w:t>.</w:t>
      </w:r>
    </w:p>
    <w:p w14:paraId="24CC6D78" w14:textId="0100864E" w:rsidR="00F32618" w:rsidRPr="00F32618" w:rsidRDefault="00F32618" w:rsidP="00F32618">
      <w:pPr>
        <w:spacing w:after="0" w:line="240" w:lineRule="auto"/>
        <w:jc w:val="both"/>
        <w:rPr>
          <w:rFonts w:ascii="Arial" w:hAnsi="Arial" w:cs="Arial"/>
          <w:lang w:val="fr-FR"/>
        </w:rPr>
      </w:pPr>
    </w:p>
    <w:p w14:paraId="425FB2E8" w14:textId="4EBC9347" w:rsidR="00F32618" w:rsidRDefault="00F32618" w:rsidP="005613AA">
      <w:pPr>
        <w:spacing w:after="0" w:line="240" w:lineRule="auto"/>
        <w:jc w:val="both"/>
        <w:rPr>
          <w:rFonts w:ascii="Arial" w:hAnsi="Arial" w:cs="Arial"/>
          <w:sz w:val="24"/>
          <w:szCs w:val="24"/>
        </w:rPr>
      </w:pPr>
      <w:r>
        <w:rPr>
          <w:rFonts w:ascii="Arial" w:hAnsi="Arial" w:cs="Arial"/>
          <w:sz w:val="24"/>
          <w:szCs w:val="24"/>
        </w:rPr>
        <w:t xml:space="preserve">- </w:t>
      </w:r>
      <w:r w:rsidRPr="00F32618">
        <w:rPr>
          <w:rFonts w:ascii="Arial" w:hAnsi="Arial" w:cs="Arial"/>
          <w:b/>
          <w:bCs/>
          <w:sz w:val="24"/>
          <w:szCs w:val="24"/>
        </w:rPr>
        <w:t>propusă:</w:t>
      </w:r>
      <w:r>
        <w:rPr>
          <w:rFonts w:ascii="Arial" w:hAnsi="Arial" w:cs="Arial"/>
          <w:sz w:val="24"/>
          <w:szCs w:val="24"/>
        </w:rPr>
        <w:t xml:space="preserve"> </w:t>
      </w:r>
      <w:r w:rsidR="005613AA">
        <w:rPr>
          <w:rFonts w:ascii="Arial" w:hAnsi="Arial" w:cs="Arial"/>
          <w:sz w:val="24"/>
          <w:szCs w:val="24"/>
        </w:rPr>
        <w:t>Nu este cazul</w:t>
      </w:r>
    </w:p>
    <w:p w14:paraId="79157E72" w14:textId="77777777" w:rsidR="005613AA" w:rsidRDefault="005613AA" w:rsidP="005613AA">
      <w:pPr>
        <w:spacing w:after="0" w:line="240" w:lineRule="auto"/>
        <w:jc w:val="both"/>
        <w:rPr>
          <w:rFonts w:ascii="Arial" w:hAnsi="Arial" w:cs="Arial"/>
          <w:sz w:val="24"/>
          <w:szCs w:val="24"/>
        </w:rPr>
      </w:pPr>
    </w:p>
    <w:p w14:paraId="4CC1F730" w14:textId="336AEE4D" w:rsidR="00194A57" w:rsidRDefault="00194A57" w:rsidP="00194A57">
      <w:pPr>
        <w:spacing w:after="0" w:line="240" w:lineRule="auto"/>
        <w:jc w:val="both"/>
        <w:rPr>
          <w:rFonts w:ascii="Arial" w:hAnsi="Arial" w:cs="Arial"/>
          <w:b/>
          <w:sz w:val="24"/>
          <w:szCs w:val="24"/>
        </w:rPr>
      </w:pPr>
      <w:r w:rsidRPr="002C6352">
        <w:rPr>
          <w:rFonts w:ascii="Arial" w:hAnsi="Arial" w:cs="Arial"/>
          <w:b/>
          <w:sz w:val="24"/>
          <w:szCs w:val="24"/>
        </w:rPr>
        <w:t xml:space="preserve">EVACUAREA APELOR UZATE: </w:t>
      </w:r>
    </w:p>
    <w:p w14:paraId="2844BBD8" w14:textId="320574F2" w:rsidR="005613AA" w:rsidRPr="005613AA" w:rsidRDefault="005613AA" w:rsidP="00194A57">
      <w:pPr>
        <w:spacing w:after="0" w:line="240" w:lineRule="auto"/>
        <w:jc w:val="both"/>
        <w:rPr>
          <w:rFonts w:ascii="Arial" w:hAnsi="Arial" w:cs="Arial"/>
          <w:bCs/>
          <w:sz w:val="24"/>
          <w:szCs w:val="24"/>
        </w:rPr>
      </w:pPr>
      <w:r>
        <w:rPr>
          <w:rFonts w:ascii="Arial" w:hAnsi="Arial" w:cs="Arial"/>
          <w:bCs/>
          <w:sz w:val="24"/>
          <w:szCs w:val="24"/>
        </w:rPr>
        <w:t>- e</w:t>
      </w:r>
      <w:r w:rsidRPr="005613AA">
        <w:rPr>
          <w:rFonts w:ascii="Arial" w:hAnsi="Arial" w:cs="Arial"/>
          <w:bCs/>
          <w:sz w:val="24"/>
          <w:szCs w:val="24"/>
        </w:rPr>
        <w:t>xistentă:</w:t>
      </w:r>
    </w:p>
    <w:p w14:paraId="3C8B6C99" w14:textId="3F1209F7" w:rsidR="005436AA" w:rsidRDefault="005436AA" w:rsidP="005436AA">
      <w:pPr>
        <w:spacing w:after="0" w:line="240" w:lineRule="auto"/>
        <w:ind w:right="6"/>
        <w:jc w:val="both"/>
        <w:rPr>
          <w:rFonts w:ascii="Arial" w:hAnsi="Arial" w:cs="Arial"/>
          <w:lang w:val="fr-FR"/>
        </w:rPr>
      </w:pPr>
      <w:r>
        <w:rPr>
          <w:rFonts w:ascii="Arial" w:hAnsi="Arial" w:cs="Arial"/>
          <w:lang w:val="fr-FR"/>
        </w:rPr>
        <w:t>- apele uzate menajere - evacuate prin vidanjare;</w:t>
      </w:r>
    </w:p>
    <w:p w14:paraId="4BD1F170" w14:textId="56B8C084" w:rsidR="005436AA" w:rsidRDefault="005436AA" w:rsidP="005436AA">
      <w:pPr>
        <w:spacing w:after="0" w:line="240" w:lineRule="auto"/>
        <w:ind w:right="6"/>
        <w:jc w:val="both"/>
        <w:rPr>
          <w:rFonts w:ascii="Arial" w:hAnsi="Arial" w:cs="Arial"/>
          <w:lang w:val="fr-FR"/>
        </w:rPr>
      </w:pPr>
      <w:r>
        <w:rPr>
          <w:rFonts w:ascii="Arial" w:hAnsi="Arial" w:cs="Arial"/>
          <w:lang w:val="fr-FR"/>
        </w:rPr>
        <w:t>- apele pluviale de pe platformele betonate sunt trecute printr-un separator de produse petroliere, stocate într-un bazin de retenție și utilizate la udarea spațiilor v</w:t>
      </w:r>
      <w:r w:rsidR="005F252A">
        <w:rPr>
          <w:rFonts w:ascii="Arial" w:hAnsi="Arial" w:cs="Arial"/>
          <w:lang w:val="fr-FR"/>
        </w:rPr>
        <w:t>erzi din incintă, se propune extinderea retelei de canalizare pluviala L=15m</w:t>
      </w:r>
    </w:p>
    <w:p w14:paraId="36DFA360" w14:textId="77777777" w:rsidR="005436AA" w:rsidRPr="002C6352" w:rsidRDefault="005436AA" w:rsidP="00194A57">
      <w:pPr>
        <w:spacing w:after="0" w:line="240" w:lineRule="auto"/>
        <w:jc w:val="both"/>
        <w:rPr>
          <w:rFonts w:ascii="Arial" w:hAnsi="Arial" w:cs="Arial"/>
          <w:b/>
          <w:sz w:val="24"/>
          <w:szCs w:val="24"/>
        </w:rPr>
      </w:pPr>
    </w:p>
    <w:p w14:paraId="33FDC850"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04A8528"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w:t>
      </w:r>
      <w:r w:rsidR="005613AA">
        <w:rPr>
          <w:rFonts w:ascii="Arial" w:hAnsi="Arial" w:cs="Arial"/>
          <w:sz w:val="24"/>
          <w:szCs w:val="24"/>
          <w:lang w:val="it-IT"/>
        </w:rPr>
        <w:t>ul</w:t>
      </w:r>
      <w:r w:rsidRPr="003A45A5">
        <w:rPr>
          <w:rFonts w:ascii="Arial" w:hAnsi="Arial" w:cs="Arial"/>
          <w:sz w:val="24"/>
          <w:szCs w:val="24"/>
          <w:lang w:val="it-IT"/>
        </w:rPr>
        <w:t xml:space="preserve">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1664455A"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477765F7" w14:textId="77777777" w:rsidR="0008558A" w:rsidRPr="003A45A5" w:rsidRDefault="0008558A" w:rsidP="005613AA">
      <w:pPr>
        <w:pStyle w:val="ListParagraph"/>
        <w:spacing w:after="0" w:line="240" w:lineRule="auto"/>
        <w:ind w:left="0"/>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5912CAB6" w14:textId="77777777" w:rsidR="00406882" w:rsidRDefault="00687A1B" w:rsidP="00406882">
      <w:pPr>
        <w:ind w:firstLine="360"/>
        <w:jc w:val="both"/>
        <w:rPr>
          <w:rFonts w:ascii="Arial" w:hAnsi="Arial" w:cs="Arial"/>
          <w:color w:val="212121"/>
          <w:w w:val="105"/>
          <w:sz w:val="24"/>
          <w:szCs w:val="24"/>
        </w:rPr>
      </w:pPr>
      <w:r w:rsidRPr="003A45A5">
        <w:rPr>
          <w:rFonts w:ascii="Arial" w:hAnsi="Arial" w:cs="Arial"/>
          <w:sz w:val="24"/>
          <w:szCs w:val="24"/>
        </w:rPr>
        <w:t>2.1. utilizarea existentă a terenului:</w:t>
      </w:r>
      <w:r w:rsidR="00406882" w:rsidRPr="00406882">
        <w:rPr>
          <w:rFonts w:ascii="Arial" w:hAnsi="Arial" w:cs="Arial"/>
          <w:color w:val="000000"/>
          <w:sz w:val="24"/>
          <w:szCs w:val="24"/>
        </w:rPr>
        <w:t xml:space="preserve"> </w:t>
      </w:r>
      <w:r w:rsidR="00406882" w:rsidRPr="00B74CA9">
        <w:rPr>
          <w:rFonts w:ascii="Arial" w:hAnsi="Arial" w:cs="Arial"/>
          <w:color w:val="000000"/>
          <w:sz w:val="24"/>
          <w:szCs w:val="24"/>
        </w:rPr>
        <w:t>Conform PUZ terenul se afl</w:t>
      </w:r>
      <w:r w:rsidR="00406882">
        <w:rPr>
          <w:rFonts w:ascii="Arial" w:hAnsi="Arial" w:cs="Arial"/>
          <w:color w:val="000000"/>
          <w:sz w:val="24"/>
          <w:szCs w:val="24"/>
        </w:rPr>
        <w:t>ă</w:t>
      </w:r>
      <w:r w:rsidR="00406882" w:rsidRPr="00B74CA9">
        <w:rPr>
          <w:rFonts w:ascii="Arial" w:hAnsi="Arial" w:cs="Arial"/>
          <w:color w:val="000000"/>
          <w:sz w:val="24"/>
          <w:szCs w:val="24"/>
        </w:rPr>
        <w:t xml:space="preserve"> în UTR M - Zona mixt</w:t>
      </w:r>
      <w:r w:rsidR="00406882">
        <w:rPr>
          <w:rFonts w:ascii="Arial" w:hAnsi="Arial" w:cs="Arial"/>
          <w:color w:val="000000"/>
          <w:sz w:val="24"/>
          <w:szCs w:val="24"/>
        </w:rPr>
        <w:t>ă</w:t>
      </w:r>
      <w:r w:rsidR="00406882" w:rsidRPr="00B74CA9">
        <w:rPr>
          <w:rFonts w:ascii="Arial" w:hAnsi="Arial" w:cs="Arial"/>
          <w:color w:val="000000"/>
          <w:sz w:val="24"/>
          <w:szCs w:val="24"/>
        </w:rPr>
        <w:t xml:space="preserve"> de servicii, comer</w:t>
      </w:r>
      <w:r w:rsidR="00406882">
        <w:rPr>
          <w:rFonts w:ascii="Arial" w:hAnsi="Arial" w:cs="Arial"/>
          <w:color w:val="000000"/>
          <w:sz w:val="24"/>
          <w:szCs w:val="24"/>
        </w:rPr>
        <w:t>ț</w:t>
      </w:r>
      <w:r w:rsidR="00406882" w:rsidRPr="00B74CA9">
        <w:rPr>
          <w:rFonts w:ascii="Arial" w:hAnsi="Arial" w:cs="Arial"/>
          <w:color w:val="000000"/>
          <w:sz w:val="24"/>
          <w:szCs w:val="24"/>
        </w:rPr>
        <w:t>, depozitare, birouri, CCr - zona de comunica</w:t>
      </w:r>
      <w:r w:rsidR="00406882">
        <w:rPr>
          <w:rFonts w:ascii="Arial" w:hAnsi="Arial" w:cs="Arial"/>
          <w:color w:val="000000"/>
          <w:sz w:val="24"/>
          <w:szCs w:val="24"/>
        </w:rPr>
        <w:t>ț</w:t>
      </w:r>
      <w:r w:rsidR="00406882" w:rsidRPr="00B74CA9">
        <w:rPr>
          <w:rFonts w:ascii="Arial" w:hAnsi="Arial" w:cs="Arial"/>
          <w:color w:val="000000"/>
          <w:sz w:val="24"/>
          <w:szCs w:val="24"/>
        </w:rPr>
        <w:t>ie rutier</w:t>
      </w:r>
      <w:r w:rsidR="00406882">
        <w:rPr>
          <w:rFonts w:ascii="Arial" w:hAnsi="Arial" w:cs="Arial"/>
          <w:color w:val="000000"/>
          <w:sz w:val="24"/>
          <w:szCs w:val="24"/>
        </w:rPr>
        <w:t>ă</w:t>
      </w:r>
      <w:r w:rsidR="00406882" w:rsidRPr="00B74CA9">
        <w:rPr>
          <w:rFonts w:ascii="Arial" w:hAnsi="Arial" w:cs="Arial"/>
          <w:color w:val="000000"/>
          <w:sz w:val="24"/>
          <w:szCs w:val="24"/>
        </w:rPr>
        <w:t>; Regim de construire: izolat</w:t>
      </w:r>
      <w:r w:rsidR="00406882">
        <w:rPr>
          <w:rFonts w:ascii="Arial" w:hAnsi="Arial" w:cs="Arial"/>
          <w:color w:val="000000"/>
          <w:sz w:val="24"/>
          <w:szCs w:val="24"/>
        </w:rPr>
        <w:t xml:space="preserve">; Funcțiuni predominante: comerț, servicii, depozitare; POT maxim 60%, CUT max = 2,5 mp/ADC mp; </w:t>
      </w:r>
      <w:r w:rsidR="00406882" w:rsidRPr="001E4D7A">
        <w:rPr>
          <w:rFonts w:ascii="Arial" w:hAnsi="Arial" w:cs="Arial"/>
          <w:color w:val="212121"/>
          <w:w w:val="105"/>
          <w:sz w:val="24"/>
          <w:szCs w:val="24"/>
        </w:rPr>
        <w:t>Hmaxim</w:t>
      </w:r>
      <w:r w:rsidR="00406882">
        <w:rPr>
          <w:rFonts w:ascii="Arial" w:hAnsi="Arial" w:cs="Arial"/>
          <w:color w:val="212121"/>
          <w:w w:val="105"/>
          <w:sz w:val="24"/>
          <w:szCs w:val="24"/>
          <w:lang w:val="ro-RO"/>
        </w:rPr>
        <w:t xml:space="preserve"> </w:t>
      </w:r>
      <w:r w:rsidR="00406882" w:rsidRPr="001E4D7A">
        <w:rPr>
          <w:rFonts w:ascii="Arial" w:hAnsi="Arial" w:cs="Arial"/>
          <w:color w:val="212121"/>
          <w:w w:val="105"/>
          <w:sz w:val="24"/>
          <w:szCs w:val="24"/>
        </w:rPr>
        <w:t>(m</w:t>
      </w:r>
      <w:r w:rsidR="00406882">
        <w:rPr>
          <w:rFonts w:ascii="Arial" w:hAnsi="Arial" w:cs="Arial"/>
          <w:color w:val="212121"/>
          <w:w w:val="105"/>
          <w:sz w:val="24"/>
          <w:szCs w:val="24"/>
        </w:rPr>
        <w:t>ă</w:t>
      </w:r>
      <w:r w:rsidR="00406882" w:rsidRPr="001E4D7A">
        <w:rPr>
          <w:rFonts w:ascii="Arial" w:hAnsi="Arial" w:cs="Arial"/>
          <w:color w:val="212121"/>
          <w:w w:val="105"/>
          <w:sz w:val="24"/>
          <w:szCs w:val="24"/>
        </w:rPr>
        <w:t>surat</w:t>
      </w:r>
      <w:r w:rsidR="00406882">
        <w:rPr>
          <w:rFonts w:ascii="Arial" w:hAnsi="Arial" w:cs="Arial"/>
          <w:color w:val="212121"/>
          <w:w w:val="105"/>
          <w:sz w:val="24"/>
          <w:szCs w:val="24"/>
        </w:rPr>
        <w:t>ă</w:t>
      </w:r>
      <w:r w:rsidR="00406882" w:rsidRPr="001E4D7A">
        <w:rPr>
          <w:rFonts w:ascii="Arial" w:hAnsi="Arial" w:cs="Arial"/>
          <w:color w:val="212121"/>
          <w:w w:val="105"/>
          <w:sz w:val="24"/>
          <w:szCs w:val="24"/>
        </w:rPr>
        <w:t xml:space="preserve"> </w:t>
      </w:r>
      <w:r w:rsidR="00406882">
        <w:rPr>
          <w:rFonts w:ascii="Arial" w:hAnsi="Arial" w:cs="Arial"/>
          <w:color w:val="212121"/>
          <w:w w:val="105"/>
          <w:sz w:val="24"/>
          <w:szCs w:val="24"/>
        </w:rPr>
        <w:t>î</w:t>
      </w:r>
      <w:r w:rsidR="00406882" w:rsidRPr="001E4D7A">
        <w:rPr>
          <w:rFonts w:ascii="Arial" w:hAnsi="Arial" w:cs="Arial"/>
          <w:color w:val="212121"/>
          <w:w w:val="105"/>
          <w:sz w:val="24"/>
          <w:szCs w:val="24"/>
        </w:rPr>
        <w:t>n</w:t>
      </w:r>
      <w:r w:rsidR="00406882" w:rsidRPr="001E4D7A">
        <w:rPr>
          <w:rFonts w:ascii="Arial" w:hAnsi="Arial" w:cs="Arial"/>
          <w:color w:val="212121"/>
          <w:spacing w:val="-1"/>
          <w:w w:val="105"/>
          <w:sz w:val="24"/>
          <w:szCs w:val="24"/>
        </w:rPr>
        <w:t xml:space="preserve"> </w:t>
      </w:r>
      <w:r w:rsidR="00406882" w:rsidRPr="001E4D7A">
        <w:rPr>
          <w:rFonts w:ascii="Arial" w:hAnsi="Arial" w:cs="Arial"/>
          <w:color w:val="212121"/>
          <w:w w:val="105"/>
          <w:sz w:val="24"/>
          <w:szCs w:val="24"/>
        </w:rPr>
        <w:t>planul fa</w:t>
      </w:r>
      <w:r w:rsidR="00406882">
        <w:rPr>
          <w:rFonts w:ascii="Arial" w:hAnsi="Arial" w:cs="Arial"/>
          <w:color w:val="212121"/>
          <w:w w:val="105"/>
          <w:sz w:val="24"/>
          <w:szCs w:val="24"/>
        </w:rPr>
        <w:t>ț</w:t>
      </w:r>
      <w:r w:rsidR="00406882" w:rsidRPr="001E4D7A">
        <w:rPr>
          <w:rFonts w:ascii="Arial" w:hAnsi="Arial" w:cs="Arial"/>
          <w:color w:val="212121"/>
          <w:w w:val="105"/>
          <w:sz w:val="24"/>
          <w:szCs w:val="24"/>
        </w:rPr>
        <w:t>adei de la</w:t>
      </w:r>
      <w:r w:rsidR="00406882" w:rsidRPr="001E4D7A">
        <w:rPr>
          <w:rFonts w:ascii="Arial" w:hAnsi="Arial" w:cs="Arial"/>
          <w:color w:val="212121"/>
          <w:spacing w:val="-3"/>
          <w:w w:val="105"/>
          <w:sz w:val="24"/>
          <w:szCs w:val="24"/>
        </w:rPr>
        <w:t xml:space="preserve"> </w:t>
      </w:r>
      <w:r w:rsidR="00406882" w:rsidRPr="001E4D7A">
        <w:rPr>
          <w:rFonts w:ascii="Arial" w:hAnsi="Arial" w:cs="Arial"/>
          <w:color w:val="363638"/>
          <w:w w:val="105"/>
          <w:sz w:val="24"/>
          <w:szCs w:val="24"/>
        </w:rPr>
        <w:t xml:space="preserve">CTN </w:t>
      </w:r>
      <w:r w:rsidR="00406882" w:rsidRPr="001E4D7A">
        <w:rPr>
          <w:rFonts w:ascii="Arial" w:hAnsi="Arial" w:cs="Arial"/>
          <w:color w:val="010103"/>
          <w:w w:val="105"/>
          <w:sz w:val="24"/>
          <w:szCs w:val="24"/>
        </w:rPr>
        <w:t>l</w:t>
      </w:r>
      <w:r w:rsidR="00406882" w:rsidRPr="001E4D7A">
        <w:rPr>
          <w:rFonts w:ascii="Arial" w:hAnsi="Arial" w:cs="Arial"/>
          <w:color w:val="363638"/>
          <w:w w:val="105"/>
          <w:sz w:val="24"/>
          <w:szCs w:val="24"/>
        </w:rPr>
        <w:t xml:space="preserve">a </w:t>
      </w:r>
      <w:r w:rsidR="00406882" w:rsidRPr="001E4D7A">
        <w:rPr>
          <w:rFonts w:ascii="Arial" w:hAnsi="Arial" w:cs="Arial"/>
          <w:color w:val="212121"/>
          <w:w w:val="105"/>
          <w:sz w:val="24"/>
          <w:szCs w:val="24"/>
        </w:rPr>
        <w:t>co</w:t>
      </w:r>
      <w:r w:rsidR="00406882">
        <w:rPr>
          <w:rFonts w:ascii="Arial" w:hAnsi="Arial" w:cs="Arial"/>
          <w:color w:val="212121"/>
          <w:w w:val="105"/>
          <w:sz w:val="24"/>
          <w:szCs w:val="24"/>
        </w:rPr>
        <w:t>rn</w:t>
      </w:r>
      <w:r w:rsidR="00406882" w:rsidRPr="001E4D7A">
        <w:rPr>
          <w:rFonts w:ascii="Arial" w:hAnsi="Arial" w:cs="Arial"/>
          <w:color w:val="212121"/>
          <w:w w:val="105"/>
          <w:sz w:val="24"/>
          <w:szCs w:val="24"/>
        </w:rPr>
        <w:t>i</w:t>
      </w:r>
      <w:r w:rsidR="00406882">
        <w:rPr>
          <w:rFonts w:ascii="Arial" w:hAnsi="Arial" w:cs="Arial"/>
          <w:color w:val="212121"/>
          <w:w w:val="105"/>
          <w:sz w:val="24"/>
          <w:szCs w:val="24"/>
        </w:rPr>
        <w:t>șă</w:t>
      </w:r>
      <w:r w:rsidR="00406882" w:rsidRPr="001E4D7A">
        <w:rPr>
          <w:rFonts w:ascii="Arial" w:hAnsi="Arial" w:cs="Arial"/>
          <w:color w:val="212121"/>
          <w:w w:val="105"/>
          <w:sz w:val="24"/>
          <w:szCs w:val="24"/>
        </w:rPr>
        <w:t>)</w:t>
      </w:r>
      <w:r w:rsidR="00406882" w:rsidRPr="001E4D7A">
        <w:rPr>
          <w:rFonts w:ascii="Arial" w:hAnsi="Arial" w:cs="Arial"/>
          <w:w w:val="105"/>
          <w:sz w:val="24"/>
          <w:szCs w:val="24"/>
        </w:rPr>
        <w:t xml:space="preserve"> =</w:t>
      </w:r>
      <w:r w:rsidR="00406882">
        <w:rPr>
          <w:rFonts w:ascii="Arial" w:hAnsi="Arial" w:cs="Arial"/>
          <w:color w:val="4D4F52"/>
          <w:w w:val="105"/>
          <w:sz w:val="24"/>
          <w:szCs w:val="24"/>
        </w:rPr>
        <w:t xml:space="preserve"> </w:t>
      </w:r>
      <w:r w:rsidR="00406882">
        <w:rPr>
          <w:rFonts w:ascii="Arial" w:hAnsi="Arial" w:cs="Arial"/>
          <w:color w:val="010103"/>
          <w:w w:val="105"/>
          <w:sz w:val="24"/>
          <w:szCs w:val="24"/>
        </w:rPr>
        <w:t>1</w:t>
      </w:r>
      <w:r w:rsidR="00406882" w:rsidRPr="001E4D7A">
        <w:rPr>
          <w:rFonts w:ascii="Arial" w:hAnsi="Arial" w:cs="Arial"/>
          <w:color w:val="363638"/>
          <w:w w:val="105"/>
          <w:sz w:val="24"/>
          <w:szCs w:val="24"/>
        </w:rPr>
        <w:t>2</w:t>
      </w:r>
      <w:r w:rsidR="00406882" w:rsidRPr="001E4D7A">
        <w:rPr>
          <w:rFonts w:ascii="Arial" w:hAnsi="Arial" w:cs="Arial"/>
          <w:color w:val="626264"/>
          <w:w w:val="105"/>
          <w:sz w:val="24"/>
          <w:szCs w:val="24"/>
        </w:rPr>
        <w:t>,</w:t>
      </w:r>
      <w:r w:rsidR="00406882" w:rsidRPr="001E4D7A">
        <w:rPr>
          <w:rFonts w:ascii="Arial" w:hAnsi="Arial" w:cs="Arial"/>
          <w:color w:val="212121"/>
          <w:w w:val="105"/>
          <w:sz w:val="24"/>
          <w:szCs w:val="24"/>
        </w:rPr>
        <w:t>00</w:t>
      </w:r>
      <w:r w:rsidR="00406882">
        <w:rPr>
          <w:rFonts w:ascii="Arial" w:hAnsi="Arial" w:cs="Arial"/>
          <w:color w:val="212121"/>
          <w:w w:val="105"/>
          <w:sz w:val="24"/>
          <w:szCs w:val="24"/>
        </w:rPr>
        <w:t xml:space="preserve"> </w:t>
      </w:r>
      <w:r w:rsidR="00406882" w:rsidRPr="001E4D7A">
        <w:rPr>
          <w:rFonts w:ascii="Arial" w:hAnsi="Arial" w:cs="Arial"/>
          <w:color w:val="212121"/>
          <w:w w:val="105"/>
          <w:sz w:val="24"/>
          <w:szCs w:val="24"/>
        </w:rPr>
        <w:t>m;</w:t>
      </w:r>
      <w:r w:rsidR="00406882" w:rsidRPr="001E4D7A">
        <w:rPr>
          <w:rFonts w:ascii="Arial" w:hAnsi="Arial" w:cs="Arial"/>
          <w:color w:val="212121"/>
          <w:spacing w:val="-6"/>
          <w:w w:val="105"/>
          <w:sz w:val="24"/>
          <w:szCs w:val="24"/>
        </w:rPr>
        <w:t xml:space="preserve"> </w:t>
      </w:r>
      <w:r w:rsidR="00406882" w:rsidRPr="001E4D7A">
        <w:rPr>
          <w:rFonts w:ascii="Arial" w:hAnsi="Arial" w:cs="Arial"/>
          <w:color w:val="212121"/>
          <w:w w:val="105"/>
          <w:sz w:val="24"/>
          <w:szCs w:val="24"/>
        </w:rPr>
        <w:t>Rh max.</w:t>
      </w:r>
      <w:r w:rsidR="00406882" w:rsidRPr="001E4D7A">
        <w:rPr>
          <w:rFonts w:ascii="Arial" w:hAnsi="Arial" w:cs="Arial"/>
          <w:w w:val="105"/>
          <w:sz w:val="24"/>
          <w:szCs w:val="24"/>
        </w:rPr>
        <w:t xml:space="preserve"> =</w:t>
      </w:r>
      <w:r w:rsidR="00406882">
        <w:rPr>
          <w:rFonts w:ascii="Arial" w:hAnsi="Arial" w:cs="Arial"/>
          <w:color w:val="626264"/>
          <w:w w:val="105"/>
          <w:sz w:val="24"/>
          <w:szCs w:val="24"/>
        </w:rPr>
        <w:t xml:space="preserve"> </w:t>
      </w:r>
      <w:r w:rsidR="00406882" w:rsidRPr="001E4D7A">
        <w:rPr>
          <w:rFonts w:ascii="Arial" w:hAnsi="Arial" w:cs="Arial"/>
          <w:color w:val="212121"/>
          <w:w w:val="105"/>
          <w:sz w:val="24"/>
          <w:szCs w:val="24"/>
        </w:rPr>
        <w:t>P</w:t>
      </w:r>
      <w:r w:rsidR="00406882" w:rsidRPr="00406882">
        <w:rPr>
          <w:rFonts w:ascii="Arial" w:hAnsi="Arial" w:cs="Arial"/>
          <w:w w:val="105"/>
          <w:sz w:val="24"/>
          <w:szCs w:val="24"/>
        </w:rPr>
        <w:t xml:space="preserve"> +</w:t>
      </w:r>
      <w:r w:rsidR="00406882">
        <w:rPr>
          <w:rFonts w:ascii="Arial" w:hAnsi="Arial" w:cs="Arial"/>
          <w:color w:val="4D4F52"/>
          <w:w w:val="105"/>
          <w:sz w:val="24"/>
          <w:szCs w:val="24"/>
        </w:rPr>
        <w:t xml:space="preserve"> </w:t>
      </w:r>
      <w:r w:rsidR="00406882" w:rsidRPr="001E4D7A">
        <w:rPr>
          <w:rFonts w:ascii="Arial" w:hAnsi="Arial" w:cs="Arial"/>
          <w:color w:val="363638"/>
          <w:w w:val="105"/>
          <w:sz w:val="24"/>
          <w:szCs w:val="24"/>
        </w:rPr>
        <w:t>2E</w:t>
      </w:r>
      <w:r w:rsidR="00406882">
        <w:rPr>
          <w:rFonts w:ascii="Arial" w:hAnsi="Arial" w:cs="Arial"/>
          <w:color w:val="363638"/>
          <w:w w:val="105"/>
          <w:sz w:val="24"/>
          <w:szCs w:val="24"/>
        </w:rPr>
        <w:t xml:space="preserve"> </w:t>
      </w:r>
      <w:r w:rsidR="00406882" w:rsidRPr="001E4D7A">
        <w:rPr>
          <w:rFonts w:ascii="Arial" w:hAnsi="Arial" w:cs="Arial"/>
          <w:w w:val="105"/>
          <w:sz w:val="24"/>
          <w:szCs w:val="24"/>
        </w:rPr>
        <w:t>+</w:t>
      </w:r>
      <w:r w:rsidR="00406882">
        <w:rPr>
          <w:rFonts w:ascii="Arial" w:hAnsi="Arial" w:cs="Arial"/>
          <w:color w:val="626264"/>
          <w:w w:val="105"/>
          <w:sz w:val="24"/>
          <w:szCs w:val="24"/>
        </w:rPr>
        <w:t xml:space="preserve"> </w:t>
      </w:r>
      <w:r w:rsidR="00406882" w:rsidRPr="001E4D7A">
        <w:rPr>
          <w:rFonts w:ascii="Arial" w:hAnsi="Arial" w:cs="Arial"/>
          <w:color w:val="363638"/>
          <w:w w:val="105"/>
          <w:sz w:val="24"/>
          <w:szCs w:val="24"/>
        </w:rPr>
        <w:t>M;</w:t>
      </w:r>
      <w:r w:rsidR="00406882" w:rsidRPr="001E4D7A">
        <w:rPr>
          <w:rFonts w:ascii="Arial" w:hAnsi="Arial" w:cs="Arial"/>
          <w:color w:val="363638"/>
          <w:spacing w:val="-8"/>
          <w:w w:val="105"/>
          <w:sz w:val="24"/>
          <w:szCs w:val="24"/>
        </w:rPr>
        <w:t xml:space="preserve"> </w:t>
      </w:r>
      <w:r w:rsidR="00406882" w:rsidRPr="001E4D7A">
        <w:rPr>
          <w:rFonts w:ascii="Arial" w:hAnsi="Arial" w:cs="Arial"/>
          <w:color w:val="363638"/>
          <w:w w:val="105"/>
          <w:sz w:val="24"/>
          <w:szCs w:val="24"/>
        </w:rPr>
        <w:t>Spa</w:t>
      </w:r>
      <w:r w:rsidR="00406882">
        <w:rPr>
          <w:rFonts w:ascii="Arial" w:hAnsi="Arial" w:cs="Arial"/>
          <w:color w:val="363638"/>
          <w:w w:val="105"/>
          <w:sz w:val="24"/>
          <w:szCs w:val="24"/>
        </w:rPr>
        <w:t>ț</w:t>
      </w:r>
      <w:r w:rsidR="00406882" w:rsidRPr="001E4D7A">
        <w:rPr>
          <w:rFonts w:ascii="Arial" w:hAnsi="Arial" w:cs="Arial"/>
          <w:color w:val="363638"/>
          <w:w w:val="105"/>
          <w:sz w:val="24"/>
          <w:szCs w:val="24"/>
        </w:rPr>
        <w:t xml:space="preserve">iu verde 20%; </w:t>
      </w:r>
      <w:r w:rsidR="00406882" w:rsidRPr="001E4D7A">
        <w:rPr>
          <w:rFonts w:ascii="Arial" w:hAnsi="Arial" w:cs="Arial"/>
          <w:color w:val="212121"/>
          <w:w w:val="105"/>
          <w:sz w:val="24"/>
          <w:szCs w:val="24"/>
        </w:rPr>
        <w:t>Retrageri minime</w:t>
      </w:r>
      <w:r w:rsidR="00406882" w:rsidRPr="001E4D7A">
        <w:rPr>
          <w:rFonts w:ascii="Arial" w:hAnsi="Arial" w:cs="Arial"/>
          <w:color w:val="212121"/>
          <w:spacing w:val="-5"/>
          <w:w w:val="105"/>
          <w:sz w:val="24"/>
          <w:szCs w:val="24"/>
        </w:rPr>
        <w:t xml:space="preserve"> </w:t>
      </w:r>
      <w:r w:rsidR="00406882" w:rsidRPr="001E4D7A">
        <w:rPr>
          <w:rFonts w:ascii="Arial" w:hAnsi="Arial" w:cs="Arial"/>
          <w:color w:val="363638"/>
          <w:w w:val="105"/>
          <w:sz w:val="24"/>
          <w:szCs w:val="24"/>
        </w:rPr>
        <w:t>fa</w:t>
      </w:r>
      <w:r w:rsidR="00406882">
        <w:rPr>
          <w:rFonts w:ascii="Arial" w:hAnsi="Arial" w:cs="Arial"/>
          <w:color w:val="363638"/>
          <w:w w:val="105"/>
          <w:sz w:val="24"/>
          <w:szCs w:val="24"/>
        </w:rPr>
        <w:t>ță</w:t>
      </w:r>
      <w:r w:rsidR="00406882" w:rsidRPr="001E4D7A">
        <w:rPr>
          <w:rFonts w:ascii="Arial" w:hAnsi="Arial" w:cs="Arial"/>
          <w:color w:val="363638"/>
          <w:spacing w:val="-4"/>
          <w:w w:val="105"/>
          <w:sz w:val="24"/>
          <w:szCs w:val="24"/>
        </w:rPr>
        <w:t xml:space="preserve"> </w:t>
      </w:r>
      <w:r w:rsidR="00406882" w:rsidRPr="001E4D7A">
        <w:rPr>
          <w:rFonts w:ascii="Arial" w:hAnsi="Arial" w:cs="Arial"/>
          <w:color w:val="212121"/>
          <w:w w:val="105"/>
          <w:sz w:val="24"/>
          <w:szCs w:val="24"/>
        </w:rPr>
        <w:t xml:space="preserve">de </w:t>
      </w:r>
      <w:r w:rsidR="00406882" w:rsidRPr="001E4D7A">
        <w:rPr>
          <w:rFonts w:ascii="Arial" w:hAnsi="Arial" w:cs="Arial"/>
          <w:color w:val="363638"/>
          <w:w w:val="105"/>
          <w:sz w:val="24"/>
          <w:szCs w:val="24"/>
        </w:rPr>
        <w:t>aliniamentul</w:t>
      </w:r>
      <w:r w:rsidR="00406882" w:rsidRPr="001E4D7A">
        <w:rPr>
          <w:rFonts w:ascii="Arial" w:hAnsi="Arial" w:cs="Arial"/>
          <w:color w:val="363638"/>
          <w:spacing w:val="35"/>
          <w:w w:val="105"/>
          <w:sz w:val="24"/>
          <w:szCs w:val="24"/>
        </w:rPr>
        <w:t xml:space="preserve"> </w:t>
      </w:r>
      <w:r w:rsidR="00406882" w:rsidRPr="001E4D7A">
        <w:rPr>
          <w:rFonts w:ascii="Arial" w:hAnsi="Arial" w:cs="Arial"/>
          <w:color w:val="212121"/>
          <w:w w:val="105"/>
          <w:sz w:val="24"/>
          <w:szCs w:val="24"/>
        </w:rPr>
        <w:t xml:space="preserve">drumului </w:t>
      </w:r>
      <w:r w:rsidR="00406882">
        <w:rPr>
          <w:rFonts w:ascii="Arial" w:hAnsi="Arial" w:cs="Arial"/>
          <w:color w:val="363638"/>
          <w:w w:val="105"/>
          <w:sz w:val="24"/>
          <w:szCs w:val="24"/>
        </w:rPr>
        <w:t>colector</w:t>
      </w:r>
      <w:r w:rsidR="00406882" w:rsidRPr="001E4D7A">
        <w:rPr>
          <w:rFonts w:ascii="Arial" w:hAnsi="Arial" w:cs="Arial"/>
          <w:w w:val="105"/>
          <w:sz w:val="24"/>
          <w:szCs w:val="24"/>
        </w:rPr>
        <w:t xml:space="preserve"> =</w:t>
      </w:r>
      <w:r w:rsidR="00406882" w:rsidRPr="001E4D7A">
        <w:rPr>
          <w:rFonts w:ascii="Arial" w:hAnsi="Arial" w:cs="Arial"/>
          <w:color w:val="626264"/>
          <w:w w:val="105"/>
          <w:sz w:val="24"/>
          <w:szCs w:val="24"/>
        </w:rPr>
        <w:t xml:space="preserve"> </w:t>
      </w:r>
      <w:r w:rsidR="00406882" w:rsidRPr="001E4D7A">
        <w:rPr>
          <w:rFonts w:ascii="Arial" w:hAnsi="Arial" w:cs="Arial"/>
          <w:color w:val="363638"/>
          <w:w w:val="105"/>
          <w:sz w:val="24"/>
          <w:szCs w:val="24"/>
        </w:rPr>
        <w:t>29,00</w:t>
      </w:r>
      <w:r w:rsidR="00406882">
        <w:rPr>
          <w:rFonts w:ascii="Arial" w:hAnsi="Arial" w:cs="Arial"/>
          <w:color w:val="363638"/>
          <w:w w:val="105"/>
          <w:sz w:val="24"/>
          <w:szCs w:val="24"/>
        </w:rPr>
        <w:t xml:space="preserve"> </w:t>
      </w:r>
      <w:r w:rsidR="00406882" w:rsidRPr="001E4D7A">
        <w:rPr>
          <w:rFonts w:ascii="Arial" w:hAnsi="Arial" w:cs="Arial"/>
          <w:color w:val="363638"/>
          <w:w w:val="105"/>
          <w:sz w:val="24"/>
          <w:szCs w:val="24"/>
        </w:rPr>
        <w:t xml:space="preserve">m; Retrageri </w:t>
      </w:r>
      <w:r w:rsidR="00406882" w:rsidRPr="001E4D7A">
        <w:rPr>
          <w:rFonts w:ascii="Arial" w:hAnsi="Arial" w:cs="Arial"/>
          <w:color w:val="212121"/>
          <w:w w:val="105"/>
          <w:sz w:val="24"/>
          <w:szCs w:val="24"/>
        </w:rPr>
        <w:t xml:space="preserve">minime </w:t>
      </w:r>
      <w:r w:rsidR="00406882" w:rsidRPr="001E4D7A">
        <w:rPr>
          <w:rFonts w:ascii="Arial" w:hAnsi="Arial" w:cs="Arial"/>
          <w:color w:val="363638"/>
          <w:w w:val="105"/>
          <w:sz w:val="24"/>
          <w:szCs w:val="24"/>
        </w:rPr>
        <w:t>fa</w:t>
      </w:r>
      <w:r w:rsidR="00406882">
        <w:rPr>
          <w:rFonts w:ascii="Arial" w:hAnsi="Arial" w:cs="Arial"/>
          <w:color w:val="363638"/>
          <w:w w:val="105"/>
          <w:sz w:val="24"/>
          <w:szCs w:val="24"/>
        </w:rPr>
        <w:t>ță</w:t>
      </w:r>
      <w:r w:rsidR="00406882" w:rsidRPr="001E4D7A">
        <w:rPr>
          <w:rFonts w:ascii="Arial" w:hAnsi="Arial" w:cs="Arial"/>
          <w:color w:val="363638"/>
          <w:spacing w:val="-6"/>
          <w:w w:val="105"/>
          <w:sz w:val="24"/>
          <w:szCs w:val="24"/>
        </w:rPr>
        <w:t xml:space="preserve"> </w:t>
      </w:r>
      <w:r w:rsidR="00406882" w:rsidRPr="001E4D7A">
        <w:rPr>
          <w:rFonts w:ascii="Arial" w:hAnsi="Arial" w:cs="Arial"/>
          <w:color w:val="212121"/>
          <w:w w:val="105"/>
          <w:sz w:val="24"/>
          <w:szCs w:val="24"/>
        </w:rPr>
        <w:t xml:space="preserve">de </w:t>
      </w:r>
      <w:r w:rsidR="00406882" w:rsidRPr="001E4D7A">
        <w:rPr>
          <w:rFonts w:ascii="Arial" w:hAnsi="Arial" w:cs="Arial"/>
          <w:color w:val="363638"/>
          <w:w w:val="105"/>
          <w:sz w:val="24"/>
          <w:szCs w:val="24"/>
        </w:rPr>
        <w:t>aliniamentul DN2</w:t>
      </w:r>
      <w:r w:rsidR="00406882" w:rsidRPr="001E4D7A">
        <w:rPr>
          <w:rFonts w:ascii="Arial" w:hAnsi="Arial" w:cs="Arial"/>
          <w:color w:val="363638"/>
          <w:spacing w:val="-4"/>
          <w:w w:val="105"/>
          <w:sz w:val="24"/>
          <w:szCs w:val="24"/>
        </w:rPr>
        <w:t xml:space="preserve"> </w:t>
      </w:r>
      <w:r w:rsidR="00406882" w:rsidRPr="001E4D7A">
        <w:rPr>
          <w:rFonts w:ascii="Arial" w:hAnsi="Arial" w:cs="Arial"/>
          <w:color w:val="212121"/>
          <w:w w:val="105"/>
          <w:sz w:val="24"/>
          <w:szCs w:val="24"/>
        </w:rPr>
        <w:t>56,00 m;</w:t>
      </w:r>
      <w:r w:rsidR="00406882" w:rsidRPr="001E4D7A">
        <w:rPr>
          <w:rFonts w:ascii="Arial" w:hAnsi="Arial" w:cs="Arial"/>
          <w:color w:val="212121"/>
          <w:spacing w:val="-5"/>
          <w:w w:val="105"/>
          <w:sz w:val="24"/>
          <w:szCs w:val="24"/>
        </w:rPr>
        <w:t xml:space="preserve"> </w:t>
      </w:r>
      <w:r w:rsidR="00406882" w:rsidRPr="001E4D7A">
        <w:rPr>
          <w:rFonts w:ascii="Arial" w:hAnsi="Arial" w:cs="Arial"/>
          <w:color w:val="212121"/>
          <w:w w:val="105"/>
          <w:sz w:val="24"/>
          <w:szCs w:val="24"/>
        </w:rPr>
        <w:t xml:space="preserve">Retrageri minime </w:t>
      </w:r>
      <w:r w:rsidR="00406882" w:rsidRPr="001E4D7A">
        <w:rPr>
          <w:rFonts w:ascii="Arial" w:hAnsi="Arial" w:cs="Arial"/>
          <w:color w:val="363638"/>
          <w:w w:val="105"/>
          <w:sz w:val="24"/>
          <w:szCs w:val="24"/>
        </w:rPr>
        <w:t>fa</w:t>
      </w:r>
      <w:r w:rsidR="00406882">
        <w:rPr>
          <w:rFonts w:ascii="Arial" w:hAnsi="Arial" w:cs="Arial"/>
          <w:color w:val="363638"/>
          <w:w w:val="105"/>
          <w:sz w:val="24"/>
          <w:szCs w:val="24"/>
        </w:rPr>
        <w:t>ță</w:t>
      </w:r>
      <w:r w:rsidR="00406882" w:rsidRPr="001E4D7A">
        <w:rPr>
          <w:rFonts w:ascii="Arial" w:hAnsi="Arial" w:cs="Arial"/>
          <w:color w:val="363638"/>
          <w:w w:val="105"/>
          <w:sz w:val="24"/>
          <w:szCs w:val="24"/>
        </w:rPr>
        <w:t xml:space="preserve"> </w:t>
      </w:r>
      <w:r w:rsidR="00406882" w:rsidRPr="001E4D7A">
        <w:rPr>
          <w:rFonts w:ascii="Arial" w:hAnsi="Arial" w:cs="Arial"/>
          <w:color w:val="212121"/>
          <w:w w:val="105"/>
          <w:sz w:val="24"/>
          <w:szCs w:val="24"/>
        </w:rPr>
        <w:t>de</w:t>
      </w:r>
      <w:r w:rsidR="00406882" w:rsidRPr="001E4D7A">
        <w:rPr>
          <w:rFonts w:ascii="Arial" w:hAnsi="Arial" w:cs="Arial"/>
          <w:color w:val="212121"/>
          <w:spacing w:val="-9"/>
          <w:w w:val="105"/>
          <w:sz w:val="24"/>
          <w:szCs w:val="24"/>
        </w:rPr>
        <w:t xml:space="preserve"> </w:t>
      </w:r>
      <w:r w:rsidR="00406882" w:rsidRPr="001E4D7A">
        <w:rPr>
          <w:rFonts w:ascii="Arial" w:hAnsi="Arial" w:cs="Arial"/>
          <w:color w:val="212121"/>
          <w:w w:val="105"/>
          <w:sz w:val="24"/>
          <w:szCs w:val="24"/>
        </w:rPr>
        <w:t>limitele laterale</w:t>
      </w:r>
      <w:r w:rsidR="00406882" w:rsidRPr="001E4D7A">
        <w:rPr>
          <w:rFonts w:ascii="Arial" w:hAnsi="Arial" w:cs="Arial"/>
          <w:color w:val="212121"/>
          <w:spacing w:val="-8"/>
          <w:w w:val="105"/>
          <w:sz w:val="24"/>
          <w:szCs w:val="24"/>
        </w:rPr>
        <w:t xml:space="preserve"> </w:t>
      </w:r>
      <w:r w:rsidR="00406882" w:rsidRPr="001E4D7A">
        <w:rPr>
          <w:rFonts w:ascii="Arial" w:hAnsi="Arial" w:cs="Arial"/>
          <w:color w:val="212121"/>
          <w:w w:val="105"/>
          <w:sz w:val="24"/>
          <w:szCs w:val="24"/>
        </w:rPr>
        <w:t>5</w:t>
      </w:r>
      <w:r w:rsidR="00406882" w:rsidRPr="001E4D7A">
        <w:rPr>
          <w:rFonts w:ascii="Arial" w:hAnsi="Arial" w:cs="Arial"/>
          <w:color w:val="4D4F52"/>
          <w:w w:val="105"/>
          <w:sz w:val="24"/>
          <w:szCs w:val="24"/>
        </w:rPr>
        <w:t>,</w:t>
      </w:r>
      <w:r w:rsidR="00406882" w:rsidRPr="001E4D7A">
        <w:rPr>
          <w:rFonts w:ascii="Arial" w:hAnsi="Arial" w:cs="Arial"/>
          <w:color w:val="212121"/>
          <w:w w:val="105"/>
          <w:sz w:val="24"/>
          <w:szCs w:val="24"/>
        </w:rPr>
        <w:t>00</w:t>
      </w:r>
      <w:r w:rsidR="00406882">
        <w:rPr>
          <w:rFonts w:ascii="Arial" w:hAnsi="Arial" w:cs="Arial"/>
          <w:color w:val="212121"/>
          <w:w w:val="105"/>
          <w:sz w:val="24"/>
          <w:szCs w:val="24"/>
        </w:rPr>
        <w:t xml:space="preserve"> </w:t>
      </w:r>
      <w:r w:rsidR="00406882" w:rsidRPr="001E4D7A">
        <w:rPr>
          <w:rFonts w:ascii="Arial" w:hAnsi="Arial" w:cs="Arial"/>
          <w:color w:val="212121"/>
          <w:w w:val="105"/>
          <w:sz w:val="24"/>
          <w:szCs w:val="24"/>
        </w:rPr>
        <w:t>m;</w:t>
      </w:r>
      <w:r w:rsidR="00406882" w:rsidRPr="001E4D7A">
        <w:rPr>
          <w:rFonts w:ascii="Arial" w:hAnsi="Arial" w:cs="Arial"/>
          <w:color w:val="212121"/>
          <w:spacing w:val="-14"/>
          <w:w w:val="105"/>
          <w:sz w:val="24"/>
          <w:szCs w:val="24"/>
        </w:rPr>
        <w:t xml:space="preserve"> </w:t>
      </w:r>
      <w:r w:rsidR="00406882" w:rsidRPr="001E4D7A">
        <w:rPr>
          <w:rFonts w:ascii="Arial" w:hAnsi="Arial" w:cs="Arial"/>
          <w:color w:val="212121"/>
          <w:w w:val="105"/>
          <w:sz w:val="24"/>
          <w:szCs w:val="24"/>
        </w:rPr>
        <w:t>Retrageri minime</w:t>
      </w:r>
      <w:r w:rsidR="00406882" w:rsidRPr="001E4D7A">
        <w:rPr>
          <w:rFonts w:ascii="Arial" w:hAnsi="Arial" w:cs="Arial"/>
          <w:color w:val="212121"/>
          <w:spacing w:val="-7"/>
          <w:w w:val="105"/>
          <w:sz w:val="24"/>
          <w:szCs w:val="24"/>
        </w:rPr>
        <w:t xml:space="preserve"> </w:t>
      </w:r>
      <w:r w:rsidR="00406882" w:rsidRPr="001E4D7A">
        <w:rPr>
          <w:rFonts w:ascii="Arial" w:hAnsi="Arial" w:cs="Arial"/>
          <w:color w:val="363638"/>
          <w:w w:val="105"/>
          <w:sz w:val="24"/>
          <w:szCs w:val="24"/>
        </w:rPr>
        <w:t>fa</w:t>
      </w:r>
      <w:r w:rsidR="00406882">
        <w:rPr>
          <w:rFonts w:ascii="Arial" w:hAnsi="Arial" w:cs="Arial"/>
          <w:color w:val="363638"/>
          <w:w w:val="105"/>
          <w:sz w:val="24"/>
          <w:szCs w:val="24"/>
        </w:rPr>
        <w:t>ță</w:t>
      </w:r>
      <w:r w:rsidR="00406882" w:rsidRPr="001E4D7A">
        <w:rPr>
          <w:rFonts w:ascii="Arial" w:hAnsi="Arial" w:cs="Arial"/>
          <w:color w:val="363638"/>
          <w:spacing w:val="-6"/>
          <w:w w:val="105"/>
          <w:sz w:val="24"/>
          <w:szCs w:val="24"/>
        </w:rPr>
        <w:t xml:space="preserve"> </w:t>
      </w:r>
      <w:r w:rsidR="00406882" w:rsidRPr="001E4D7A">
        <w:rPr>
          <w:rFonts w:ascii="Arial" w:hAnsi="Arial" w:cs="Arial"/>
          <w:color w:val="212121"/>
          <w:w w:val="105"/>
          <w:sz w:val="24"/>
          <w:szCs w:val="24"/>
        </w:rPr>
        <w:t>de</w:t>
      </w:r>
      <w:r w:rsidR="00406882" w:rsidRPr="001E4D7A">
        <w:rPr>
          <w:rFonts w:ascii="Arial" w:hAnsi="Arial" w:cs="Arial"/>
          <w:color w:val="212121"/>
          <w:spacing w:val="-4"/>
          <w:w w:val="105"/>
          <w:sz w:val="24"/>
          <w:szCs w:val="24"/>
        </w:rPr>
        <w:t xml:space="preserve"> </w:t>
      </w:r>
      <w:r w:rsidR="00406882" w:rsidRPr="001E4D7A">
        <w:rPr>
          <w:rFonts w:ascii="Arial" w:hAnsi="Arial" w:cs="Arial"/>
          <w:color w:val="212121"/>
          <w:w w:val="105"/>
          <w:sz w:val="24"/>
          <w:szCs w:val="24"/>
        </w:rPr>
        <w:t>retragerile</w:t>
      </w:r>
      <w:r w:rsidR="00406882" w:rsidRPr="001E4D7A">
        <w:rPr>
          <w:rFonts w:ascii="Arial" w:hAnsi="Arial" w:cs="Arial"/>
          <w:color w:val="212121"/>
          <w:spacing w:val="-5"/>
          <w:w w:val="105"/>
          <w:sz w:val="24"/>
          <w:szCs w:val="24"/>
        </w:rPr>
        <w:t xml:space="preserve"> </w:t>
      </w:r>
      <w:r w:rsidR="00406882" w:rsidRPr="001E4D7A">
        <w:rPr>
          <w:rFonts w:ascii="Arial" w:hAnsi="Arial" w:cs="Arial"/>
          <w:color w:val="212121"/>
          <w:w w:val="105"/>
          <w:sz w:val="24"/>
          <w:szCs w:val="24"/>
        </w:rPr>
        <w:t>posterioare</w:t>
      </w:r>
      <w:r w:rsidR="00406882" w:rsidRPr="001E4D7A">
        <w:rPr>
          <w:rFonts w:ascii="Arial" w:hAnsi="Arial" w:cs="Arial"/>
          <w:w w:val="105"/>
          <w:sz w:val="24"/>
          <w:szCs w:val="24"/>
        </w:rPr>
        <w:t xml:space="preserve"> =</w:t>
      </w:r>
      <w:r w:rsidR="00406882" w:rsidRPr="001E4D7A">
        <w:rPr>
          <w:rFonts w:ascii="Arial" w:hAnsi="Arial" w:cs="Arial"/>
          <w:color w:val="626264"/>
          <w:w w:val="105"/>
          <w:sz w:val="24"/>
          <w:szCs w:val="24"/>
        </w:rPr>
        <w:t xml:space="preserve"> </w:t>
      </w:r>
      <w:r w:rsidR="00406882" w:rsidRPr="001E4D7A">
        <w:rPr>
          <w:rFonts w:ascii="Arial" w:hAnsi="Arial" w:cs="Arial"/>
          <w:color w:val="212121"/>
          <w:w w:val="105"/>
          <w:sz w:val="24"/>
          <w:szCs w:val="24"/>
        </w:rPr>
        <w:t>5</w:t>
      </w:r>
      <w:r w:rsidR="00406882" w:rsidRPr="001E4D7A">
        <w:rPr>
          <w:rFonts w:ascii="Arial" w:hAnsi="Arial" w:cs="Arial"/>
          <w:color w:val="4D4F52"/>
          <w:w w:val="105"/>
          <w:sz w:val="24"/>
          <w:szCs w:val="24"/>
        </w:rPr>
        <w:t>,</w:t>
      </w:r>
      <w:r w:rsidR="00406882" w:rsidRPr="001E4D7A">
        <w:rPr>
          <w:rFonts w:ascii="Arial" w:hAnsi="Arial" w:cs="Arial"/>
          <w:color w:val="212121"/>
          <w:w w:val="105"/>
          <w:sz w:val="24"/>
          <w:szCs w:val="24"/>
        </w:rPr>
        <w:t>00</w:t>
      </w:r>
      <w:r w:rsidR="00406882">
        <w:rPr>
          <w:rFonts w:ascii="Arial" w:hAnsi="Arial" w:cs="Arial"/>
          <w:color w:val="212121"/>
          <w:w w:val="105"/>
          <w:sz w:val="24"/>
          <w:szCs w:val="24"/>
        </w:rPr>
        <w:t xml:space="preserve"> </w:t>
      </w:r>
      <w:r w:rsidR="00406882" w:rsidRPr="001E4D7A">
        <w:rPr>
          <w:rFonts w:ascii="Arial" w:hAnsi="Arial" w:cs="Arial"/>
          <w:color w:val="212121"/>
          <w:w w:val="105"/>
          <w:sz w:val="24"/>
          <w:szCs w:val="24"/>
        </w:rPr>
        <w:t>m</w:t>
      </w:r>
      <w:r w:rsidR="00406882" w:rsidRPr="001E4D7A">
        <w:rPr>
          <w:rFonts w:ascii="Arial" w:hAnsi="Arial" w:cs="Arial"/>
          <w:color w:val="4D4F52"/>
          <w:w w:val="105"/>
          <w:sz w:val="24"/>
          <w:szCs w:val="24"/>
        </w:rPr>
        <w:t>;</w:t>
      </w:r>
      <w:r w:rsidR="00406882" w:rsidRPr="001E4D7A">
        <w:rPr>
          <w:rFonts w:ascii="Arial" w:hAnsi="Arial" w:cs="Arial"/>
          <w:color w:val="4D4F52"/>
          <w:spacing w:val="-16"/>
          <w:w w:val="105"/>
          <w:sz w:val="24"/>
          <w:szCs w:val="24"/>
        </w:rPr>
        <w:t xml:space="preserve"> </w:t>
      </w:r>
      <w:r w:rsidR="00406882" w:rsidRPr="001E4D7A">
        <w:rPr>
          <w:rFonts w:ascii="Arial" w:hAnsi="Arial" w:cs="Arial"/>
          <w:color w:val="212121"/>
          <w:w w:val="105"/>
          <w:sz w:val="24"/>
          <w:szCs w:val="24"/>
        </w:rPr>
        <w:t>Suprafa</w:t>
      </w:r>
      <w:r w:rsidR="00406882">
        <w:rPr>
          <w:rFonts w:ascii="Arial" w:hAnsi="Arial" w:cs="Arial"/>
          <w:color w:val="212121"/>
          <w:w w:val="105"/>
          <w:sz w:val="24"/>
          <w:szCs w:val="24"/>
        </w:rPr>
        <w:t>ța</w:t>
      </w:r>
      <w:r w:rsidR="00406882" w:rsidRPr="001E4D7A">
        <w:rPr>
          <w:rFonts w:ascii="Arial" w:hAnsi="Arial" w:cs="Arial"/>
          <w:color w:val="212121"/>
          <w:w w:val="105"/>
          <w:sz w:val="24"/>
          <w:szCs w:val="24"/>
        </w:rPr>
        <w:t xml:space="preserve"> de</w:t>
      </w:r>
      <w:r w:rsidR="00406882" w:rsidRPr="001E4D7A">
        <w:rPr>
          <w:rFonts w:ascii="Arial" w:hAnsi="Arial" w:cs="Arial"/>
          <w:color w:val="212121"/>
          <w:spacing w:val="-3"/>
          <w:w w:val="105"/>
          <w:sz w:val="24"/>
          <w:szCs w:val="24"/>
        </w:rPr>
        <w:t xml:space="preserve"> </w:t>
      </w:r>
      <w:r w:rsidR="00406882" w:rsidRPr="001E4D7A">
        <w:rPr>
          <w:rFonts w:ascii="Arial" w:hAnsi="Arial" w:cs="Arial"/>
          <w:color w:val="212121"/>
          <w:w w:val="105"/>
          <w:sz w:val="24"/>
          <w:szCs w:val="24"/>
        </w:rPr>
        <w:t>2885</w:t>
      </w:r>
      <w:r w:rsidR="00406882" w:rsidRPr="001E4D7A">
        <w:rPr>
          <w:rFonts w:ascii="Arial" w:hAnsi="Arial" w:cs="Arial"/>
          <w:color w:val="4D4F52"/>
          <w:w w:val="105"/>
          <w:sz w:val="24"/>
          <w:szCs w:val="24"/>
        </w:rPr>
        <w:t>,</w:t>
      </w:r>
      <w:r w:rsidR="00406882" w:rsidRPr="001E4D7A">
        <w:rPr>
          <w:rFonts w:ascii="Arial" w:hAnsi="Arial" w:cs="Arial"/>
          <w:color w:val="363638"/>
          <w:w w:val="105"/>
          <w:sz w:val="24"/>
          <w:szCs w:val="24"/>
        </w:rPr>
        <w:t>78</w:t>
      </w:r>
      <w:r w:rsidR="00406882">
        <w:rPr>
          <w:rFonts w:ascii="Arial" w:hAnsi="Arial" w:cs="Arial"/>
          <w:color w:val="363638"/>
          <w:w w:val="105"/>
          <w:sz w:val="24"/>
          <w:szCs w:val="24"/>
        </w:rPr>
        <w:t xml:space="preserve"> </w:t>
      </w:r>
      <w:r w:rsidR="00406882" w:rsidRPr="001E4D7A">
        <w:rPr>
          <w:rFonts w:ascii="Arial" w:hAnsi="Arial" w:cs="Arial"/>
          <w:color w:val="363638"/>
          <w:w w:val="105"/>
          <w:sz w:val="24"/>
          <w:szCs w:val="24"/>
        </w:rPr>
        <w:t>mp</w:t>
      </w:r>
      <w:r w:rsidR="00406882" w:rsidRPr="001E4D7A">
        <w:rPr>
          <w:rFonts w:ascii="Arial" w:hAnsi="Arial" w:cs="Arial"/>
          <w:color w:val="363638"/>
          <w:spacing w:val="-6"/>
          <w:w w:val="105"/>
          <w:sz w:val="24"/>
          <w:szCs w:val="24"/>
        </w:rPr>
        <w:t xml:space="preserve"> </w:t>
      </w:r>
      <w:r w:rsidR="00406882" w:rsidRPr="001E4D7A">
        <w:rPr>
          <w:rFonts w:ascii="Arial" w:hAnsi="Arial" w:cs="Arial"/>
          <w:color w:val="363638"/>
          <w:w w:val="105"/>
          <w:sz w:val="24"/>
          <w:szCs w:val="24"/>
        </w:rPr>
        <w:t xml:space="preserve">se </w:t>
      </w:r>
      <w:r w:rsidR="00406882" w:rsidRPr="001E4D7A">
        <w:rPr>
          <w:rFonts w:ascii="Arial" w:hAnsi="Arial" w:cs="Arial"/>
          <w:color w:val="212121"/>
          <w:w w:val="105"/>
          <w:sz w:val="24"/>
          <w:szCs w:val="24"/>
        </w:rPr>
        <w:t>propune</w:t>
      </w:r>
      <w:r w:rsidR="00406882" w:rsidRPr="001E4D7A">
        <w:rPr>
          <w:rFonts w:ascii="Arial" w:hAnsi="Arial" w:cs="Arial"/>
          <w:color w:val="212121"/>
          <w:spacing w:val="-10"/>
          <w:w w:val="105"/>
          <w:sz w:val="24"/>
          <w:szCs w:val="24"/>
        </w:rPr>
        <w:t xml:space="preserve"> </w:t>
      </w:r>
      <w:r w:rsidR="00406882" w:rsidRPr="001E4D7A">
        <w:rPr>
          <w:rFonts w:ascii="Arial" w:hAnsi="Arial" w:cs="Arial"/>
          <w:color w:val="363638"/>
          <w:w w:val="105"/>
          <w:sz w:val="24"/>
          <w:szCs w:val="24"/>
        </w:rPr>
        <w:t>a</w:t>
      </w:r>
      <w:r w:rsidR="00406882" w:rsidRPr="001E4D7A">
        <w:rPr>
          <w:rFonts w:ascii="Arial" w:hAnsi="Arial" w:cs="Arial"/>
          <w:color w:val="363638"/>
          <w:spacing w:val="-10"/>
          <w:w w:val="105"/>
          <w:sz w:val="24"/>
          <w:szCs w:val="24"/>
        </w:rPr>
        <w:t xml:space="preserve"> </w:t>
      </w:r>
      <w:r w:rsidR="00406882" w:rsidRPr="001E4D7A">
        <w:rPr>
          <w:rFonts w:ascii="Arial" w:hAnsi="Arial" w:cs="Arial"/>
          <w:color w:val="212121"/>
          <w:w w:val="105"/>
          <w:sz w:val="24"/>
          <w:szCs w:val="24"/>
        </w:rPr>
        <w:t>fi</w:t>
      </w:r>
      <w:r w:rsidR="00406882" w:rsidRPr="001E4D7A">
        <w:rPr>
          <w:rFonts w:ascii="Arial" w:hAnsi="Arial" w:cs="Arial"/>
          <w:color w:val="212121"/>
          <w:spacing w:val="-8"/>
          <w:w w:val="105"/>
          <w:sz w:val="24"/>
          <w:szCs w:val="24"/>
        </w:rPr>
        <w:t xml:space="preserve"> </w:t>
      </w:r>
      <w:r w:rsidR="00406882" w:rsidRPr="001E4D7A">
        <w:rPr>
          <w:rFonts w:ascii="Arial" w:hAnsi="Arial" w:cs="Arial"/>
          <w:color w:val="212121"/>
          <w:w w:val="105"/>
          <w:sz w:val="24"/>
          <w:szCs w:val="24"/>
        </w:rPr>
        <w:t>trecuta</w:t>
      </w:r>
      <w:r w:rsidR="00406882" w:rsidRPr="001E4D7A">
        <w:rPr>
          <w:rFonts w:ascii="Arial" w:hAnsi="Arial" w:cs="Arial"/>
          <w:color w:val="212121"/>
          <w:spacing w:val="-2"/>
          <w:w w:val="105"/>
          <w:sz w:val="24"/>
          <w:szCs w:val="24"/>
        </w:rPr>
        <w:t xml:space="preserve"> </w:t>
      </w:r>
      <w:r w:rsidR="00406882">
        <w:rPr>
          <w:rFonts w:ascii="Arial" w:hAnsi="Arial" w:cs="Arial"/>
          <w:color w:val="212121"/>
          <w:w w:val="105"/>
          <w:sz w:val="24"/>
          <w:szCs w:val="24"/>
        </w:rPr>
        <w:t>î</w:t>
      </w:r>
      <w:r w:rsidR="00406882" w:rsidRPr="001E4D7A">
        <w:rPr>
          <w:rFonts w:ascii="Arial" w:hAnsi="Arial" w:cs="Arial"/>
          <w:color w:val="212121"/>
          <w:w w:val="105"/>
          <w:sz w:val="24"/>
          <w:szCs w:val="24"/>
        </w:rPr>
        <w:t>n</w:t>
      </w:r>
      <w:r w:rsidR="00406882" w:rsidRPr="001E4D7A">
        <w:rPr>
          <w:rFonts w:ascii="Arial" w:hAnsi="Arial" w:cs="Arial"/>
          <w:color w:val="212121"/>
          <w:spacing w:val="-7"/>
          <w:w w:val="105"/>
          <w:sz w:val="24"/>
          <w:szCs w:val="24"/>
        </w:rPr>
        <w:t xml:space="preserve"> </w:t>
      </w:r>
      <w:r w:rsidR="00406882" w:rsidRPr="001E4D7A">
        <w:rPr>
          <w:rFonts w:ascii="Arial" w:hAnsi="Arial" w:cs="Arial"/>
          <w:color w:val="212121"/>
          <w:w w:val="105"/>
          <w:sz w:val="24"/>
          <w:szCs w:val="24"/>
        </w:rPr>
        <w:t>domeniul public</w:t>
      </w:r>
      <w:r w:rsidR="00406882" w:rsidRPr="001E4D7A">
        <w:rPr>
          <w:rFonts w:ascii="Arial" w:hAnsi="Arial" w:cs="Arial"/>
          <w:color w:val="212121"/>
          <w:spacing w:val="-14"/>
          <w:w w:val="105"/>
          <w:sz w:val="24"/>
          <w:szCs w:val="24"/>
        </w:rPr>
        <w:t xml:space="preserve"> </w:t>
      </w:r>
      <w:r w:rsidR="00406882" w:rsidRPr="001E4D7A">
        <w:rPr>
          <w:rFonts w:ascii="Arial" w:hAnsi="Arial" w:cs="Arial"/>
          <w:color w:val="363638"/>
          <w:w w:val="105"/>
          <w:sz w:val="24"/>
          <w:szCs w:val="24"/>
        </w:rPr>
        <w:t>cu</w:t>
      </w:r>
      <w:r w:rsidR="00406882" w:rsidRPr="001E4D7A">
        <w:rPr>
          <w:rFonts w:ascii="Arial" w:hAnsi="Arial" w:cs="Arial"/>
          <w:color w:val="363638"/>
          <w:spacing w:val="-8"/>
          <w:w w:val="105"/>
          <w:sz w:val="24"/>
          <w:szCs w:val="24"/>
        </w:rPr>
        <w:t xml:space="preserve"> </w:t>
      </w:r>
      <w:r w:rsidR="00406882" w:rsidRPr="001E4D7A">
        <w:rPr>
          <w:rFonts w:ascii="Arial" w:hAnsi="Arial" w:cs="Arial"/>
          <w:color w:val="212121"/>
          <w:w w:val="105"/>
          <w:sz w:val="24"/>
          <w:szCs w:val="24"/>
        </w:rPr>
        <w:t>titlu</w:t>
      </w:r>
      <w:r w:rsidR="00406882" w:rsidRPr="001E4D7A">
        <w:rPr>
          <w:rFonts w:ascii="Arial" w:hAnsi="Arial" w:cs="Arial"/>
          <w:color w:val="212121"/>
          <w:spacing w:val="-2"/>
          <w:w w:val="105"/>
          <w:sz w:val="24"/>
          <w:szCs w:val="24"/>
        </w:rPr>
        <w:t xml:space="preserve"> </w:t>
      </w:r>
      <w:r w:rsidR="00406882" w:rsidRPr="001E4D7A">
        <w:rPr>
          <w:rFonts w:ascii="Arial" w:hAnsi="Arial" w:cs="Arial"/>
          <w:color w:val="363638"/>
          <w:w w:val="105"/>
          <w:sz w:val="24"/>
          <w:szCs w:val="24"/>
        </w:rPr>
        <w:t>gratuit</w:t>
      </w:r>
      <w:r w:rsidR="00406882" w:rsidRPr="001E4D7A">
        <w:rPr>
          <w:rFonts w:ascii="Arial" w:hAnsi="Arial" w:cs="Arial"/>
          <w:color w:val="4D4F52"/>
          <w:w w:val="105"/>
          <w:sz w:val="24"/>
          <w:szCs w:val="24"/>
        </w:rPr>
        <w:t>,</w:t>
      </w:r>
      <w:r w:rsidR="00406882" w:rsidRPr="001E4D7A">
        <w:rPr>
          <w:rFonts w:ascii="Arial" w:hAnsi="Arial" w:cs="Arial"/>
          <w:color w:val="4D4F52"/>
          <w:spacing w:val="-13"/>
          <w:w w:val="105"/>
          <w:sz w:val="24"/>
          <w:szCs w:val="24"/>
        </w:rPr>
        <w:t xml:space="preserve"> </w:t>
      </w:r>
      <w:r w:rsidR="00406882">
        <w:rPr>
          <w:rFonts w:ascii="Arial" w:hAnsi="Arial" w:cs="Arial"/>
          <w:color w:val="212121"/>
          <w:w w:val="105"/>
          <w:sz w:val="24"/>
          <w:szCs w:val="24"/>
        </w:rPr>
        <w:t>î</w:t>
      </w:r>
      <w:r w:rsidR="00406882" w:rsidRPr="001E4D7A">
        <w:rPr>
          <w:rFonts w:ascii="Arial" w:hAnsi="Arial" w:cs="Arial"/>
          <w:color w:val="212121"/>
          <w:w w:val="105"/>
          <w:sz w:val="24"/>
          <w:szCs w:val="24"/>
        </w:rPr>
        <w:t>n</w:t>
      </w:r>
      <w:r w:rsidR="00406882" w:rsidRPr="001E4D7A">
        <w:rPr>
          <w:rFonts w:ascii="Arial" w:hAnsi="Arial" w:cs="Arial"/>
          <w:color w:val="212121"/>
          <w:spacing w:val="-3"/>
          <w:w w:val="105"/>
          <w:sz w:val="24"/>
          <w:szCs w:val="24"/>
        </w:rPr>
        <w:t xml:space="preserve"> </w:t>
      </w:r>
      <w:r w:rsidR="00406882" w:rsidRPr="001E4D7A">
        <w:rPr>
          <w:rFonts w:ascii="Arial" w:hAnsi="Arial" w:cs="Arial"/>
          <w:color w:val="363638"/>
          <w:w w:val="105"/>
          <w:sz w:val="24"/>
          <w:szCs w:val="24"/>
        </w:rPr>
        <w:t xml:space="preserve">vederea </w:t>
      </w:r>
      <w:r w:rsidR="00406882" w:rsidRPr="001E4D7A">
        <w:rPr>
          <w:rFonts w:ascii="Arial" w:hAnsi="Arial" w:cs="Arial"/>
          <w:color w:val="212121"/>
          <w:w w:val="105"/>
          <w:sz w:val="24"/>
          <w:szCs w:val="24"/>
        </w:rPr>
        <w:t>reali</w:t>
      </w:r>
      <w:r w:rsidR="00406882" w:rsidRPr="001E4D7A">
        <w:rPr>
          <w:rFonts w:ascii="Arial" w:hAnsi="Arial" w:cs="Arial"/>
          <w:color w:val="4D4F52"/>
          <w:w w:val="105"/>
          <w:sz w:val="24"/>
          <w:szCs w:val="24"/>
        </w:rPr>
        <w:t>z</w:t>
      </w:r>
      <w:r w:rsidR="00406882">
        <w:rPr>
          <w:rFonts w:ascii="Arial" w:hAnsi="Arial" w:cs="Arial"/>
          <w:color w:val="363638"/>
          <w:w w:val="105"/>
          <w:sz w:val="24"/>
          <w:szCs w:val="24"/>
        </w:rPr>
        <w:t>ă</w:t>
      </w:r>
      <w:r w:rsidR="00406882" w:rsidRPr="001E4D7A">
        <w:rPr>
          <w:rFonts w:ascii="Arial" w:hAnsi="Arial" w:cs="Arial"/>
          <w:color w:val="363638"/>
          <w:w w:val="105"/>
          <w:sz w:val="24"/>
          <w:szCs w:val="24"/>
        </w:rPr>
        <w:t>rii</w:t>
      </w:r>
      <w:r w:rsidR="00406882" w:rsidRPr="001E4D7A">
        <w:rPr>
          <w:rFonts w:ascii="Arial" w:hAnsi="Arial" w:cs="Arial"/>
          <w:color w:val="363638"/>
          <w:spacing w:val="-13"/>
          <w:w w:val="105"/>
          <w:sz w:val="24"/>
          <w:szCs w:val="24"/>
        </w:rPr>
        <w:t xml:space="preserve"> </w:t>
      </w:r>
      <w:r w:rsidR="00406882" w:rsidRPr="001E4D7A">
        <w:rPr>
          <w:rFonts w:ascii="Arial" w:hAnsi="Arial" w:cs="Arial"/>
          <w:color w:val="212121"/>
          <w:w w:val="105"/>
          <w:sz w:val="24"/>
          <w:szCs w:val="24"/>
        </w:rPr>
        <w:t>infrastructurii</w:t>
      </w:r>
      <w:r w:rsidR="00406882" w:rsidRPr="001E4D7A">
        <w:rPr>
          <w:rFonts w:ascii="Arial" w:hAnsi="Arial" w:cs="Arial"/>
          <w:color w:val="212121"/>
          <w:spacing w:val="-6"/>
          <w:w w:val="105"/>
          <w:sz w:val="24"/>
          <w:szCs w:val="24"/>
        </w:rPr>
        <w:t xml:space="preserve"> </w:t>
      </w:r>
      <w:r w:rsidR="00406882" w:rsidRPr="001E4D7A">
        <w:rPr>
          <w:rFonts w:ascii="Arial" w:hAnsi="Arial" w:cs="Arial"/>
          <w:color w:val="212121"/>
          <w:w w:val="105"/>
          <w:sz w:val="24"/>
          <w:szCs w:val="24"/>
        </w:rPr>
        <w:t>rutiere</w:t>
      </w:r>
      <w:r w:rsidR="00406882" w:rsidRPr="001E4D7A">
        <w:rPr>
          <w:rFonts w:ascii="Arial" w:hAnsi="Arial" w:cs="Arial"/>
          <w:color w:val="212121"/>
          <w:spacing w:val="-15"/>
          <w:w w:val="105"/>
          <w:sz w:val="24"/>
          <w:szCs w:val="24"/>
        </w:rPr>
        <w:t xml:space="preserve"> </w:t>
      </w:r>
      <w:r w:rsidR="00406882">
        <w:rPr>
          <w:rFonts w:ascii="Arial" w:hAnsi="Arial" w:cs="Arial"/>
          <w:color w:val="363638"/>
          <w:w w:val="105"/>
          <w:sz w:val="24"/>
          <w:szCs w:val="24"/>
        </w:rPr>
        <w:t>ș</w:t>
      </w:r>
      <w:r w:rsidR="00406882" w:rsidRPr="001E4D7A">
        <w:rPr>
          <w:rFonts w:ascii="Arial" w:hAnsi="Arial" w:cs="Arial"/>
          <w:color w:val="363638"/>
          <w:w w:val="105"/>
          <w:sz w:val="24"/>
          <w:szCs w:val="24"/>
        </w:rPr>
        <w:t>i</w:t>
      </w:r>
      <w:r w:rsidR="00406882" w:rsidRPr="001E4D7A">
        <w:rPr>
          <w:rFonts w:ascii="Arial" w:hAnsi="Arial" w:cs="Arial"/>
          <w:color w:val="363638"/>
          <w:spacing w:val="-1"/>
          <w:w w:val="105"/>
          <w:sz w:val="24"/>
          <w:szCs w:val="24"/>
        </w:rPr>
        <w:t xml:space="preserve"> </w:t>
      </w:r>
      <w:r w:rsidR="00406882" w:rsidRPr="001E4D7A">
        <w:rPr>
          <w:rFonts w:ascii="Arial" w:hAnsi="Arial" w:cs="Arial"/>
          <w:color w:val="363638"/>
          <w:w w:val="105"/>
          <w:sz w:val="24"/>
          <w:szCs w:val="24"/>
        </w:rPr>
        <w:t xml:space="preserve">a </w:t>
      </w:r>
      <w:r w:rsidR="00406882" w:rsidRPr="001E4D7A">
        <w:rPr>
          <w:rFonts w:ascii="Arial" w:hAnsi="Arial" w:cs="Arial"/>
          <w:color w:val="212121"/>
          <w:w w:val="105"/>
          <w:sz w:val="24"/>
          <w:szCs w:val="24"/>
        </w:rPr>
        <w:t>utilit</w:t>
      </w:r>
      <w:r w:rsidR="00406882">
        <w:rPr>
          <w:rFonts w:ascii="Arial" w:hAnsi="Arial" w:cs="Arial"/>
          <w:color w:val="212121"/>
          <w:w w:val="105"/>
          <w:sz w:val="24"/>
          <w:szCs w:val="24"/>
        </w:rPr>
        <w:t>ăț</w:t>
      </w:r>
      <w:r w:rsidR="00406882" w:rsidRPr="001E4D7A">
        <w:rPr>
          <w:rFonts w:ascii="Arial" w:hAnsi="Arial" w:cs="Arial"/>
          <w:color w:val="212121"/>
          <w:w w:val="105"/>
          <w:sz w:val="24"/>
          <w:szCs w:val="24"/>
        </w:rPr>
        <w:t>ilor aferente.</w:t>
      </w:r>
      <w:r w:rsidR="00406882">
        <w:rPr>
          <w:rFonts w:ascii="Arial" w:hAnsi="Arial" w:cs="Arial"/>
          <w:color w:val="212121"/>
          <w:w w:val="105"/>
          <w:sz w:val="24"/>
          <w:szCs w:val="24"/>
        </w:rPr>
        <w:t xml:space="preserve"> </w:t>
      </w:r>
      <w:r w:rsidR="00406882" w:rsidRPr="003A4014">
        <w:rPr>
          <w:rFonts w:ascii="Arial" w:eastAsia="HG Mincho Light J" w:hAnsi="Arial" w:cs="Arial"/>
          <w:bCs/>
          <w:sz w:val="24"/>
          <w:szCs w:val="24"/>
          <w:lang w:val="ro-RO"/>
        </w:rPr>
        <w:t xml:space="preserve">Conform A.C. nr. 23 din 16.08.2021 </w:t>
      </w:r>
      <w:r w:rsidR="00406882">
        <w:rPr>
          <w:rFonts w:ascii="Arial" w:eastAsia="HG Mincho Light J" w:hAnsi="Arial" w:cs="Arial"/>
          <w:bCs/>
          <w:sz w:val="24"/>
          <w:szCs w:val="24"/>
          <w:lang w:val="ro-RO"/>
        </w:rPr>
        <w:t>ș</w:t>
      </w:r>
      <w:r w:rsidR="00406882" w:rsidRPr="003A4014">
        <w:rPr>
          <w:rFonts w:ascii="Arial" w:eastAsia="HG Mincho Light J" w:hAnsi="Arial" w:cs="Arial"/>
          <w:bCs/>
          <w:sz w:val="24"/>
          <w:szCs w:val="24"/>
          <w:lang w:val="ro-RO"/>
        </w:rPr>
        <w:t xml:space="preserve">i AC nr. 26/4365 din 18.07.2022 au fost autorizate </w:t>
      </w:r>
      <w:r w:rsidR="00406882">
        <w:rPr>
          <w:rFonts w:ascii="Arial" w:eastAsia="HG Mincho Light J" w:hAnsi="Arial" w:cs="Arial"/>
          <w:bCs/>
          <w:sz w:val="24"/>
          <w:szCs w:val="24"/>
          <w:lang w:val="ro-RO"/>
        </w:rPr>
        <w:t>ș</w:t>
      </w:r>
      <w:r w:rsidR="00406882" w:rsidRPr="003A4014">
        <w:rPr>
          <w:rFonts w:ascii="Arial" w:eastAsia="HG Mincho Light J" w:hAnsi="Arial" w:cs="Arial"/>
          <w:bCs/>
          <w:sz w:val="24"/>
          <w:szCs w:val="24"/>
          <w:lang w:val="ro-RO"/>
        </w:rPr>
        <w:t>i se afl</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 xml:space="preserve"> </w:t>
      </w:r>
      <w:r w:rsidR="00406882">
        <w:rPr>
          <w:rFonts w:ascii="Arial" w:eastAsia="HG Mincho Light J" w:hAnsi="Arial" w:cs="Arial"/>
          <w:bCs/>
          <w:sz w:val="24"/>
          <w:szCs w:val="24"/>
          <w:lang w:val="ro-RO"/>
        </w:rPr>
        <w:t>î</w:t>
      </w:r>
      <w:r w:rsidR="00406882" w:rsidRPr="003A4014">
        <w:rPr>
          <w:rFonts w:ascii="Arial" w:eastAsia="HG Mincho Light J" w:hAnsi="Arial" w:cs="Arial"/>
          <w:bCs/>
          <w:sz w:val="24"/>
          <w:szCs w:val="24"/>
          <w:lang w:val="ro-RO"/>
        </w:rPr>
        <w:t>n execu</w:t>
      </w:r>
      <w:r w:rsidR="00406882">
        <w:rPr>
          <w:rFonts w:ascii="Arial" w:eastAsia="HG Mincho Light J" w:hAnsi="Arial" w:cs="Arial"/>
          <w:bCs/>
          <w:sz w:val="24"/>
          <w:szCs w:val="24"/>
          <w:lang w:val="ro-RO"/>
        </w:rPr>
        <w:t>ț</w:t>
      </w:r>
      <w:r w:rsidR="00406882" w:rsidRPr="003A4014">
        <w:rPr>
          <w:rFonts w:ascii="Arial" w:eastAsia="HG Mincho Light J" w:hAnsi="Arial" w:cs="Arial"/>
          <w:bCs/>
          <w:sz w:val="24"/>
          <w:szCs w:val="24"/>
          <w:lang w:val="ro-RO"/>
        </w:rPr>
        <w:t>ie hal</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 xml:space="preserve"> depozitare, spa</w:t>
      </w:r>
      <w:r w:rsidR="00406882">
        <w:rPr>
          <w:rFonts w:ascii="Arial" w:eastAsia="HG Mincho Light J" w:hAnsi="Arial" w:cs="Arial"/>
          <w:bCs/>
          <w:sz w:val="24"/>
          <w:szCs w:val="24"/>
          <w:lang w:val="ro-RO"/>
        </w:rPr>
        <w:t>ț</w:t>
      </w:r>
      <w:r w:rsidR="00406882" w:rsidRPr="003A4014">
        <w:rPr>
          <w:rFonts w:ascii="Arial" w:eastAsia="HG Mincho Light J" w:hAnsi="Arial" w:cs="Arial"/>
          <w:bCs/>
          <w:sz w:val="24"/>
          <w:szCs w:val="24"/>
          <w:lang w:val="ro-RO"/>
        </w:rPr>
        <w:t>ii tehnice, spa</w:t>
      </w:r>
      <w:r w:rsidR="00406882">
        <w:rPr>
          <w:rFonts w:ascii="Arial" w:eastAsia="HG Mincho Light J" w:hAnsi="Arial" w:cs="Arial"/>
          <w:bCs/>
          <w:sz w:val="24"/>
          <w:szCs w:val="24"/>
          <w:lang w:val="ro-RO"/>
        </w:rPr>
        <w:t>ț</w:t>
      </w:r>
      <w:r w:rsidR="00406882" w:rsidRPr="003A4014">
        <w:rPr>
          <w:rFonts w:ascii="Arial" w:eastAsia="HG Mincho Light J" w:hAnsi="Arial" w:cs="Arial"/>
          <w:bCs/>
          <w:sz w:val="24"/>
          <w:szCs w:val="24"/>
          <w:lang w:val="ro-RO"/>
        </w:rPr>
        <w:t xml:space="preserve">ii administrative </w:t>
      </w:r>
      <w:r w:rsidR="00406882">
        <w:rPr>
          <w:rFonts w:ascii="Arial" w:eastAsia="HG Mincho Light J" w:hAnsi="Arial" w:cs="Arial"/>
          <w:bCs/>
          <w:sz w:val="24"/>
          <w:szCs w:val="24"/>
          <w:lang w:val="ro-RO"/>
        </w:rPr>
        <w:t>ș</w:t>
      </w:r>
      <w:r w:rsidR="00406882" w:rsidRPr="003A4014">
        <w:rPr>
          <w:rFonts w:ascii="Arial" w:eastAsia="HG Mincho Light J" w:hAnsi="Arial" w:cs="Arial"/>
          <w:bCs/>
          <w:sz w:val="24"/>
          <w:szCs w:val="24"/>
          <w:lang w:val="ro-RO"/>
        </w:rPr>
        <w:t>i cas</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 xml:space="preserve"> poart</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 av</w:t>
      </w:r>
      <w:r w:rsidR="00406882">
        <w:rPr>
          <w:rFonts w:ascii="Arial" w:eastAsia="HG Mincho Light J" w:hAnsi="Arial" w:cs="Arial"/>
          <w:bCs/>
          <w:sz w:val="24"/>
          <w:szCs w:val="24"/>
          <w:lang w:val="ro-RO"/>
        </w:rPr>
        <w:t>â</w:t>
      </w:r>
      <w:r w:rsidR="00406882" w:rsidRPr="003A4014">
        <w:rPr>
          <w:rFonts w:ascii="Arial" w:eastAsia="HG Mincho Light J" w:hAnsi="Arial" w:cs="Arial"/>
          <w:bCs/>
          <w:sz w:val="24"/>
          <w:szCs w:val="24"/>
          <w:lang w:val="ro-RO"/>
        </w:rPr>
        <w:t>nd o suprafa</w:t>
      </w:r>
      <w:r w:rsidR="00406882">
        <w:rPr>
          <w:rFonts w:ascii="Arial" w:eastAsia="HG Mincho Light J" w:hAnsi="Arial" w:cs="Arial"/>
          <w:bCs/>
          <w:sz w:val="24"/>
          <w:szCs w:val="24"/>
          <w:lang w:val="ro-RO"/>
        </w:rPr>
        <w:t>ță</w:t>
      </w:r>
      <w:r w:rsidR="00406882" w:rsidRPr="003A4014">
        <w:rPr>
          <w:rFonts w:ascii="Arial" w:eastAsia="HG Mincho Light J" w:hAnsi="Arial" w:cs="Arial"/>
          <w:bCs/>
          <w:sz w:val="24"/>
          <w:szCs w:val="24"/>
          <w:lang w:val="ro-RO"/>
        </w:rPr>
        <w:t xml:space="preserve"> construit</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/desf</w:t>
      </w:r>
      <w:r w:rsidR="00406882">
        <w:rPr>
          <w:rFonts w:ascii="Arial" w:eastAsia="HG Mincho Light J" w:hAnsi="Arial" w:cs="Arial"/>
          <w:bCs/>
          <w:sz w:val="24"/>
          <w:szCs w:val="24"/>
          <w:lang w:val="ro-RO"/>
        </w:rPr>
        <w:t>ăș</w:t>
      </w:r>
      <w:r w:rsidR="00406882" w:rsidRPr="003A4014">
        <w:rPr>
          <w:rFonts w:ascii="Arial" w:eastAsia="HG Mincho Light J" w:hAnsi="Arial" w:cs="Arial"/>
          <w:bCs/>
          <w:sz w:val="24"/>
          <w:szCs w:val="24"/>
          <w:lang w:val="ro-RO"/>
        </w:rPr>
        <w:t>urat</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 xml:space="preserve"> total</w:t>
      </w:r>
      <w:r w:rsidR="00406882">
        <w:rPr>
          <w:rFonts w:ascii="Arial" w:eastAsia="HG Mincho Light J" w:hAnsi="Arial" w:cs="Arial"/>
          <w:bCs/>
          <w:sz w:val="24"/>
          <w:szCs w:val="24"/>
          <w:lang w:val="ro-RO"/>
        </w:rPr>
        <w:t>ă</w:t>
      </w:r>
      <w:r w:rsidR="00406882" w:rsidRPr="003A4014">
        <w:rPr>
          <w:rFonts w:ascii="Arial" w:eastAsia="HG Mincho Light J" w:hAnsi="Arial" w:cs="Arial"/>
          <w:bCs/>
          <w:sz w:val="24"/>
          <w:szCs w:val="24"/>
          <w:lang w:val="ro-RO"/>
        </w:rPr>
        <w:t xml:space="preserve"> de 31500,00 mp.</w:t>
      </w:r>
    </w:p>
    <w:p w14:paraId="719ABE97" w14:textId="4EE24235" w:rsidR="00687A1B" w:rsidRPr="00406882" w:rsidRDefault="00687A1B" w:rsidP="00406882">
      <w:pPr>
        <w:ind w:firstLine="360"/>
        <w:jc w:val="both"/>
        <w:rPr>
          <w:rFonts w:ascii="Arial" w:hAnsi="Arial" w:cs="Arial"/>
          <w:color w:val="212121"/>
          <w:w w:val="105"/>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lastRenderedPageBreak/>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4DC59ABD" w:rsidR="00687A1B" w:rsidRDefault="00687A1B">
      <w:pPr>
        <w:pStyle w:val="ListParagraph"/>
        <w:numPr>
          <w:ilvl w:val="0"/>
          <w:numId w:val="1"/>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xml:space="preserve">. </w:t>
      </w:r>
      <w:r w:rsidR="00406882">
        <w:rPr>
          <w:rFonts w:ascii="Arial" w:hAnsi="Arial" w:cs="Arial"/>
          <w:b/>
          <w:sz w:val="24"/>
          <w:szCs w:val="24"/>
          <w:lang w:val="ro-RO"/>
        </w:rPr>
        <w:t>167</w:t>
      </w:r>
      <w:r w:rsidR="002C6CAB">
        <w:rPr>
          <w:rFonts w:ascii="Arial" w:hAnsi="Arial" w:cs="Arial"/>
          <w:b/>
          <w:sz w:val="24"/>
          <w:szCs w:val="24"/>
          <w:lang w:val="ro-RO"/>
        </w:rPr>
        <w:t>/</w:t>
      </w:r>
      <w:r w:rsidR="00406882">
        <w:rPr>
          <w:rFonts w:ascii="Arial" w:hAnsi="Arial" w:cs="Arial"/>
          <w:b/>
          <w:sz w:val="24"/>
          <w:szCs w:val="24"/>
          <w:lang w:val="ro-RO"/>
        </w:rPr>
        <w:t>95</w:t>
      </w:r>
      <w:r w:rsidR="002C6CAB">
        <w:rPr>
          <w:rFonts w:ascii="Arial" w:hAnsi="Arial" w:cs="Arial"/>
          <w:b/>
          <w:sz w:val="24"/>
          <w:szCs w:val="24"/>
          <w:lang w:val="ro-RO"/>
        </w:rPr>
        <w:t xml:space="preserve">16 din </w:t>
      </w:r>
      <w:r w:rsidR="00406882">
        <w:rPr>
          <w:rFonts w:ascii="Arial" w:hAnsi="Arial" w:cs="Arial"/>
          <w:b/>
          <w:sz w:val="24"/>
          <w:szCs w:val="24"/>
          <w:lang w:val="ro-RO"/>
        </w:rPr>
        <w:t>24</w:t>
      </w:r>
      <w:r w:rsidR="00723232" w:rsidRPr="00723232">
        <w:rPr>
          <w:rFonts w:ascii="Arial" w:hAnsi="Arial" w:cs="Arial"/>
          <w:b/>
          <w:sz w:val="24"/>
          <w:szCs w:val="24"/>
          <w:lang w:val="ro-RO"/>
        </w:rPr>
        <w:t>.</w:t>
      </w:r>
      <w:r w:rsidR="00406882">
        <w:rPr>
          <w:rFonts w:ascii="Arial" w:hAnsi="Arial" w:cs="Arial"/>
          <w:b/>
          <w:sz w:val="24"/>
          <w:szCs w:val="24"/>
          <w:lang w:val="ro-RO"/>
        </w:rPr>
        <w:t>11</w:t>
      </w:r>
      <w:r w:rsidR="00723232" w:rsidRPr="00723232">
        <w:rPr>
          <w:rFonts w:ascii="Arial" w:hAnsi="Arial" w:cs="Arial"/>
          <w:b/>
          <w:sz w:val="24"/>
          <w:szCs w:val="24"/>
          <w:lang w:val="ro-RO"/>
        </w:rPr>
        <w:t>.202</w:t>
      </w:r>
      <w:r w:rsidR="005C7D5B">
        <w:rPr>
          <w:rFonts w:ascii="Arial" w:hAnsi="Arial" w:cs="Arial"/>
          <w:b/>
          <w:sz w:val="24"/>
          <w:szCs w:val="24"/>
          <w:lang w:val="ro-RO"/>
        </w:rPr>
        <w:t>2</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 xml:space="preserve">ria </w:t>
      </w:r>
      <w:r w:rsidR="002C6CAB">
        <w:rPr>
          <w:rFonts w:ascii="Arial" w:hAnsi="Arial" w:cs="Arial"/>
          <w:b/>
          <w:sz w:val="24"/>
          <w:szCs w:val="24"/>
          <w:lang w:val="ro-RO"/>
        </w:rPr>
        <w:t>comunei Găneasa</w:t>
      </w:r>
      <w:r w:rsidRPr="003A45A5">
        <w:rPr>
          <w:rFonts w:ascii="Arial" w:hAnsi="Arial" w:cs="Arial"/>
          <w:b/>
          <w:sz w:val="24"/>
          <w:szCs w:val="24"/>
        </w:rPr>
        <w:t>;</w:t>
      </w:r>
    </w:p>
    <w:p w14:paraId="6B1447C3" w14:textId="4854AC06" w:rsidR="005C7D5B" w:rsidRPr="005C7D5B" w:rsidRDefault="005C7D5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 xml:space="preserve">condițiile impuse prin </w:t>
      </w:r>
      <w:r w:rsidR="002C6CAB">
        <w:rPr>
          <w:rFonts w:ascii="Arial" w:hAnsi="Arial" w:cs="Arial"/>
          <w:sz w:val="24"/>
          <w:szCs w:val="24"/>
          <w:lang w:val="ro-RO"/>
        </w:rPr>
        <w:t>Documentația de Urbanism</w:t>
      </w:r>
      <w:r w:rsidR="007F09CE">
        <w:rPr>
          <w:rFonts w:ascii="Arial" w:hAnsi="Arial" w:cs="Arial"/>
          <w:sz w:val="24"/>
          <w:szCs w:val="24"/>
          <w:lang w:val="ro-RO"/>
        </w:rPr>
        <w:t xml:space="preserve"> aprobat</w:t>
      </w:r>
      <w:r w:rsidR="002C6CAB">
        <w:rPr>
          <w:rFonts w:ascii="Arial" w:hAnsi="Arial" w:cs="Arial"/>
          <w:sz w:val="24"/>
          <w:szCs w:val="24"/>
          <w:lang w:val="ro-RO"/>
        </w:rPr>
        <w:t>ă</w:t>
      </w:r>
      <w:r w:rsidR="007F09CE">
        <w:rPr>
          <w:rFonts w:ascii="Arial" w:hAnsi="Arial" w:cs="Arial"/>
          <w:sz w:val="24"/>
          <w:szCs w:val="24"/>
          <w:lang w:val="ro-RO"/>
        </w:rPr>
        <w:t xml:space="preserve"> cu H.C.L. </w:t>
      </w:r>
      <w:r w:rsidR="002C6CAB">
        <w:rPr>
          <w:rFonts w:ascii="Arial" w:hAnsi="Arial" w:cs="Arial"/>
          <w:sz w:val="24"/>
          <w:szCs w:val="24"/>
          <w:lang w:val="ro-RO"/>
        </w:rPr>
        <w:t xml:space="preserve">GĂNEASA </w:t>
      </w:r>
      <w:r w:rsidRPr="003A45A5">
        <w:rPr>
          <w:rFonts w:ascii="Arial" w:hAnsi="Arial" w:cs="Arial"/>
          <w:sz w:val="24"/>
          <w:szCs w:val="24"/>
          <w:lang w:val="ro-RO"/>
        </w:rPr>
        <w:t xml:space="preserve"> nr. </w:t>
      </w:r>
      <w:r w:rsidR="002C6CAB">
        <w:rPr>
          <w:rFonts w:ascii="Arial" w:hAnsi="Arial" w:cs="Arial"/>
          <w:sz w:val="24"/>
          <w:szCs w:val="24"/>
          <w:lang w:val="ro-RO"/>
        </w:rPr>
        <w:t>0</w:t>
      </w:r>
      <w:r w:rsidR="007F09CE">
        <w:rPr>
          <w:rFonts w:ascii="Arial" w:hAnsi="Arial" w:cs="Arial"/>
          <w:sz w:val="24"/>
          <w:szCs w:val="24"/>
          <w:lang w:val="ro-RO"/>
        </w:rPr>
        <w:t>6</w:t>
      </w:r>
      <w:r w:rsidRPr="003A45A5">
        <w:rPr>
          <w:rFonts w:ascii="Arial" w:hAnsi="Arial" w:cs="Arial"/>
          <w:sz w:val="24"/>
          <w:szCs w:val="24"/>
          <w:lang w:val="ro-RO"/>
        </w:rPr>
        <w:t>/</w:t>
      </w:r>
      <w:r w:rsidR="002C6CAB">
        <w:rPr>
          <w:rFonts w:ascii="Arial" w:hAnsi="Arial" w:cs="Arial"/>
          <w:sz w:val="24"/>
          <w:szCs w:val="24"/>
          <w:lang w:val="ro-RO"/>
        </w:rPr>
        <w:t>0</w:t>
      </w:r>
      <w:r w:rsidR="007F09CE">
        <w:rPr>
          <w:rFonts w:ascii="Arial" w:hAnsi="Arial" w:cs="Arial"/>
          <w:sz w:val="24"/>
          <w:szCs w:val="24"/>
          <w:lang w:val="ro-RO"/>
        </w:rPr>
        <w:t>3.0</w:t>
      </w:r>
      <w:r w:rsidR="002C6CAB">
        <w:rPr>
          <w:rFonts w:ascii="Arial" w:hAnsi="Arial" w:cs="Arial"/>
          <w:sz w:val="24"/>
          <w:szCs w:val="24"/>
          <w:lang w:val="ro-RO"/>
        </w:rPr>
        <w:t>3</w:t>
      </w:r>
      <w:r w:rsidR="007F09CE">
        <w:rPr>
          <w:rFonts w:ascii="Arial" w:hAnsi="Arial" w:cs="Arial"/>
          <w:sz w:val="24"/>
          <w:szCs w:val="24"/>
          <w:lang w:val="ro-RO"/>
        </w:rPr>
        <w:t>.</w:t>
      </w:r>
      <w:r w:rsidRPr="003A45A5">
        <w:rPr>
          <w:rFonts w:ascii="Arial" w:hAnsi="Arial" w:cs="Arial"/>
          <w:sz w:val="24"/>
          <w:szCs w:val="24"/>
          <w:lang w:val="ro-RO"/>
        </w:rPr>
        <w:t>20</w:t>
      </w:r>
      <w:r w:rsidR="002C6CAB">
        <w:rPr>
          <w:rFonts w:ascii="Arial" w:hAnsi="Arial" w:cs="Arial"/>
          <w:sz w:val="24"/>
          <w:szCs w:val="24"/>
          <w:lang w:val="ro-RO"/>
        </w:rPr>
        <w:t>06</w:t>
      </w:r>
      <w:r w:rsidRPr="003A45A5">
        <w:rPr>
          <w:rFonts w:ascii="Arial" w:hAnsi="Arial" w:cs="Arial"/>
          <w:sz w:val="24"/>
          <w:szCs w:val="24"/>
          <w:lang w:val="ro-RO"/>
        </w:rPr>
        <w:t>;</w:t>
      </w:r>
    </w:p>
    <w:p w14:paraId="0411E82C" w14:textId="2521EB6F" w:rsidR="00687A1B" w:rsidRDefault="00687A1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00406882">
        <w:rPr>
          <w:rFonts w:ascii="Arial" w:hAnsi="Arial" w:cs="Arial"/>
          <w:sz w:val="24"/>
          <w:szCs w:val="24"/>
          <w:lang w:val="it-IT"/>
        </w:rPr>
        <w:t>ț</w:t>
      </w:r>
      <w:r w:rsidRPr="003A45A5">
        <w:rPr>
          <w:rFonts w:ascii="Arial" w:hAnsi="Arial" w:cs="Arial"/>
          <w:sz w:val="24"/>
          <w:szCs w:val="24"/>
          <w:lang w:val="it-IT"/>
        </w:rPr>
        <w:t>ia mediului cu modific</w:t>
      </w:r>
      <w:r w:rsidR="00406882">
        <w:rPr>
          <w:rFonts w:ascii="Arial" w:hAnsi="Arial" w:cs="Arial"/>
          <w:sz w:val="24"/>
          <w:szCs w:val="24"/>
          <w:lang w:val="it-IT"/>
        </w:rPr>
        <w:t>ă</w:t>
      </w:r>
      <w:r w:rsidRPr="003A45A5">
        <w:rPr>
          <w:rFonts w:ascii="Arial" w:hAnsi="Arial" w:cs="Arial"/>
          <w:sz w:val="24"/>
          <w:szCs w:val="24"/>
          <w:lang w:val="it-IT"/>
        </w:rPr>
        <w:t xml:space="preserve">rile </w:t>
      </w:r>
      <w:r w:rsidR="00406882">
        <w:rPr>
          <w:rFonts w:ascii="Arial" w:hAnsi="Arial" w:cs="Arial"/>
          <w:sz w:val="24"/>
          <w:szCs w:val="24"/>
          <w:lang w:val="it-IT"/>
        </w:rPr>
        <w:t>ș</w:t>
      </w:r>
      <w:r w:rsidRPr="003A45A5">
        <w:rPr>
          <w:rFonts w:ascii="Arial" w:hAnsi="Arial" w:cs="Arial"/>
          <w:sz w:val="24"/>
          <w:szCs w:val="24"/>
          <w:lang w:val="it-IT"/>
        </w:rPr>
        <w:t xml:space="preserve">i </w:t>
      </w:r>
      <w:r w:rsidRPr="003A45A5">
        <w:rPr>
          <w:rFonts w:ascii="Arial" w:hAnsi="Arial" w:cs="Arial"/>
          <w:sz w:val="24"/>
          <w:szCs w:val="24"/>
          <w:lang w:val="ro-RO"/>
        </w:rPr>
        <w:t>complet</w:t>
      </w:r>
      <w:r w:rsidR="00406882">
        <w:rPr>
          <w:rFonts w:ascii="Arial" w:hAnsi="Arial" w:cs="Arial"/>
          <w:sz w:val="24"/>
          <w:szCs w:val="24"/>
          <w:lang w:val="ro-RO"/>
        </w:rPr>
        <w:t>ă</w:t>
      </w:r>
      <w:r w:rsidRPr="003A45A5">
        <w:rPr>
          <w:rFonts w:ascii="Arial" w:hAnsi="Arial" w:cs="Arial"/>
          <w:sz w:val="24"/>
          <w:szCs w:val="24"/>
          <w:lang w:val="ro-RO"/>
        </w:rPr>
        <w:t>rile ulterioare;</w:t>
      </w:r>
    </w:p>
    <w:p w14:paraId="3E049BDA" w14:textId="37DDD187" w:rsidR="0082032B" w:rsidRPr="003A45A5" w:rsidRDefault="0082032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w:t>
      </w:r>
      <w:r>
        <w:rPr>
          <w:rFonts w:ascii="Arial" w:hAnsi="Arial" w:cs="Arial"/>
          <w:sz w:val="24"/>
          <w:szCs w:val="24"/>
          <w:lang w:val="it-IT"/>
        </w:rPr>
        <w:t xml:space="preserve"> Leg</w:t>
      </w:r>
      <w:r w:rsidR="007F09CE">
        <w:rPr>
          <w:rFonts w:ascii="Arial" w:hAnsi="Arial" w:cs="Arial"/>
          <w:sz w:val="24"/>
          <w:szCs w:val="24"/>
          <w:lang w:val="it-IT"/>
        </w:rPr>
        <w:t>ii</w:t>
      </w:r>
      <w:r>
        <w:rPr>
          <w:rFonts w:ascii="Arial" w:hAnsi="Arial" w:cs="Arial"/>
          <w:sz w:val="24"/>
          <w:szCs w:val="24"/>
          <w:lang w:val="it-IT"/>
        </w:rPr>
        <w:t xml:space="preserve"> 278/2013 privind emisiile industriale</w:t>
      </w:r>
      <w:r w:rsidR="002F4505">
        <w:rPr>
          <w:rFonts w:ascii="Arial" w:hAnsi="Arial" w:cs="Arial"/>
          <w:sz w:val="24"/>
          <w:szCs w:val="24"/>
          <w:lang w:val="it-IT"/>
        </w:rPr>
        <w:t>;</w:t>
      </w:r>
    </w:p>
    <w:p w14:paraId="51DBD90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7777777" w:rsidR="00687A1B" w:rsidRPr="003A45A5" w:rsidRDefault="007F09CE">
      <w:pPr>
        <w:pStyle w:val="Default"/>
        <w:numPr>
          <w:ilvl w:val="0"/>
          <w:numId w:val="2"/>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Pr>
          <w:rFonts w:ascii="Arial" w:hAnsi="Arial" w:cs="Arial"/>
        </w:rPr>
        <w:t>;</w:t>
      </w:r>
    </w:p>
    <w:p w14:paraId="095F6C17"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5F17D1BE" w:rsidR="00687A1B" w:rsidRPr="003A45A5" w:rsidRDefault="00687A1B">
      <w:pPr>
        <w:numPr>
          <w:ilvl w:val="0"/>
          <w:numId w:val="3"/>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n limitele impuse de H.G. nr. 188/2002 anexa 3 - NTPA 00</w:t>
      </w:r>
      <w:r w:rsidR="006278C8">
        <w:rPr>
          <w:rFonts w:ascii="Arial" w:hAnsi="Arial" w:cs="Arial"/>
          <w:sz w:val="24"/>
          <w:szCs w:val="24"/>
        </w:rPr>
        <w:t>1</w:t>
      </w:r>
      <w:r w:rsidRPr="003A45A5">
        <w:rPr>
          <w:rFonts w:ascii="Arial" w:hAnsi="Arial" w:cs="Arial"/>
          <w:sz w:val="24"/>
          <w:szCs w:val="24"/>
        </w:rPr>
        <w:t xml:space="preserve">/2002, modificat </w:t>
      </w:r>
      <w:r w:rsidR="007F09CE">
        <w:rPr>
          <w:rFonts w:ascii="Arial" w:hAnsi="Arial" w:cs="Arial"/>
          <w:sz w:val="24"/>
          <w:szCs w:val="24"/>
        </w:rPr>
        <w:t>ș</w:t>
      </w:r>
      <w:r w:rsidRPr="003A45A5">
        <w:rPr>
          <w:rFonts w:ascii="Arial" w:hAnsi="Arial" w:cs="Arial"/>
          <w:sz w:val="24"/>
          <w:szCs w:val="24"/>
        </w:rPr>
        <w:t>i completat de H.G. nr. 352/2005.</w:t>
      </w:r>
    </w:p>
    <w:p w14:paraId="7809789D" w14:textId="45458803" w:rsidR="00286245" w:rsidRPr="003A45A5" w:rsidRDefault="00286245">
      <w:pPr>
        <w:pStyle w:val="Default"/>
        <w:numPr>
          <w:ilvl w:val="0"/>
          <w:numId w:val="3"/>
        </w:numPr>
        <w:jc w:val="both"/>
        <w:rPr>
          <w:rFonts w:ascii="Arial" w:hAnsi="Arial" w:cs="Arial"/>
        </w:rPr>
      </w:pPr>
      <w:r w:rsidRPr="003A45A5">
        <w:rPr>
          <w:rFonts w:ascii="Arial" w:hAnsi="Arial" w:cs="Arial"/>
          <w:b/>
        </w:rPr>
        <w:t>Se vor ob</w:t>
      </w:r>
      <w:r w:rsidR="007F09CE">
        <w:rPr>
          <w:rFonts w:ascii="Arial" w:hAnsi="Arial" w:cs="Arial"/>
          <w:b/>
        </w:rPr>
        <w:t>ț</w:t>
      </w:r>
      <w:r w:rsidRPr="003A45A5">
        <w:rPr>
          <w:rFonts w:ascii="Arial" w:hAnsi="Arial" w:cs="Arial"/>
          <w:b/>
        </w:rPr>
        <w:t xml:space="preserve">ine </w:t>
      </w:r>
      <w:r w:rsidR="007F09CE">
        <w:rPr>
          <w:rFonts w:ascii="Arial" w:hAnsi="Arial" w:cs="Arial"/>
          <w:b/>
        </w:rPr>
        <w:t>ș</w:t>
      </w:r>
      <w:r w:rsidRPr="003A45A5">
        <w:rPr>
          <w:rFonts w:ascii="Arial" w:hAnsi="Arial" w:cs="Arial"/>
          <w:b/>
        </w:rPr>
        <w:t>i se vor respecta condițiile impuse prin actele de reglementare emise de A.N.</w:t>
      </w:r>
      <w:r w:rsidR="00406882">
        <w:rPr>
          <w:rFonts w:ascii="Arial" w:hAnsi="Arial" w:cs="Arial"/>
          <w:b/>
        </w:rPr>
        <w:t xml:space="preserve"> </w:t>
      </w:r>
      <w:r w:rsidRPr="003A45A5">
        <w:rPr>
          <w:rFonts w:ascii="Arial" w:hAnsi="Arial" w:cs="Arial"/>
          <w:b/>
        </w:rPr>
        <w:t xml:space="preserve">”Apele Române” Administrația Bazinală de Apă Argeș-Vedea. </w:t>
      </w:r>
      <w:r w:rsidR="007F09CE">
        <w:rPr>
          <w:rFonts w:ascii="Arial" w:hAnsi="Arial" w:cs="Arial"/>
          <w:b/>
        </w:rPr>
        <w:t>Î</w:t>
      </w:r>
      <w:r w:rsidRPr="003A45A5">
        <w:rPr>
          <w:rFonts w:ascii="Arial" w:hAnsi="Arial" w:cs="Arial"/>
          <w:b/>
        </w:rPr>
        <w:t>n situa</w:t>
      </w:r>
      <w:r w:rsidR="007F09CE">
        <w:rPr>
          <w:rFonts w:ascii="Arial" w:hAnsi="Arial" w:cs="Arial"/>
          <w:b/>
        </w:rPr>
        <w:t>ț</w:t>
      </w:r>
      <w:r w:rsidRPr="003A45A5">
        <w:rPr>
          <w:rFonts w:ascii="Arial" w:hAnsi="Arial" w:cs="Arial"/>
          <w:b/>
        </w:rPr>
        <w:t xml:space="preserve">ia </w:t>
      </w:r>
      <w:r w:rsidR="007F09CE">
        <w:rPr>
          <w:rFonts w:ascii="Arial" w:hAnsi="Arial" w:cs="Arial"/>
          <w:b/>
        </w:rPr>
        <w:t>î</w:t>
      </w:r>
      <w:r w:rsidRPr="003A45A5">
        <w:rPr>
          <w:rFonts w:ascii="Arial" w:hAnsi="Arial" w:cs="Arial"/>
          <w:b/>
        </w:rPr>
        <w:t>n care solu</w:t>
      </w:r>
      <w:r w:rsidR="007F09CE">
        <w:rPr>
          <w:rFonts w:ascii="Arial" w:hAnsi="Arial" w:cs="Arial"/>
          <w:b/>
        </w:rPr>
        <w:t>ț</w:t>
      </w:r>
      <w:r w:rsidRPr="003A45A5">
        <w:rPr>
          <w:rFonts w:ascii="Arial" w:hAnsi="Arial" w:cs="Arial"/>
          <w:b/>
        </w:rPr>
        <w:t>iile acceptate de A.N. ”Apele Române” Administrația Bazinală de Apă Argeș-Vedea nu corespund cu cele prev</w:t>
      </w:r>
      <w:r w:rsidR="00406882">
        <w:rPr>
          <w:rFonts w:ascii="Arial" w:hAnsi="Arial" w:cs="Arial"/>
          <w:b/>
        </w:rPr>
        <w:t>ă</w:t>
      </w:r>
      <w:r w:rsidRPr="003A45A5">
        <w:rPr>
          <w:rFonts w:ascii="Arial" w:hAnsi="Arial" w:cs="Arial"/>
          <w:b/>
        </w:rPr>
        <w:t xml:space="preserve">zute </w:t>
      </w:r>
      <w:r w:rsidR="007F09CE">
        <w:rPr>
          <w:rFonts w:ascii="Arial" w:hAnsi="Arial" w:cs="Arial"/>
          <w:b/>
        </w:rPr>
        <w:t>î</w:t>
      </w:r>
      <w:r w:rsidRPr="003A45A5">
        <w:rPr>
          <w:rFonts w:ascii="Arial" w:hAnsi="Arial" w:cs="Arial"/>
          <w:b/>
        </w:rPr>
        <w:t>n prezentul act, atunci se va solicita revizuirea prezentului act administrativ emis de APM Ilfov;</w:t>
      </w:r>
    </w:p>
    <w:p w14:paraId="1E65216A" w14:textId="77777777" w:rsidR="00687A1B" w:rsidRPr="003A45A5" w:rsidRDefault="00687A1B">
      <w:pPr>
        <w:numPr>
          <w:ilvl w:val="0"/>
          <w:numId w:val="5"/>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pPr>
        <w:pStyle w:val="Default"/>
        <w:numPr>
          <w:ilvl w:val="0"/>
          <w:numId w:val="5"/>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pPr>
        <w:pStyle w:val="ListParagraph"/>
        <w:numPr>
          <w:ilvl w:val="0"/>
          <w:numId w:val="5"/>
        </w:numPr>
        <w:spacing w:after="0" w:line="240" w:lineRule="auto"/>
        <w:contextualSpacing/>
        <w:jc w:val="both"/>
        <w:rPr>
          <w:rFonts w:ascii="Arial" w:hAnsi="Arial" w:cs="Arial"/>
          <w:sz w:val="24"/>
          <w:szCs w:val="24"/>
        </w:rPr>
      </w:pPr>
      <w:r w:rsidRPr="003A45A5">
        <w:rPr>
          <w:rFonts w:ascii="Arial" w:hAnsi="Arial" w:cs="Arial"/>
          <w:sz w:val="24"/>
          <w:szCs w:val="24"/>
        </w:rPr>
        <w:lastRenderedPageBreak/>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pPr>
        <w:numPr>
          <w:ilvl w:val="0"/>
          <w:numId w:val="5"/>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pPr>
        <w:numPr>
          <w:ilvl w:val="0"/>
          <w:numId w:val="5"/>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pPr>
        <w:numPr>
          <w:ilvl w:val="0"/>
          <w:numId w:val="6"/>
        </w:numPr>
        <w:spacing w:after="0" w:line="240" w:lineRule="auto"/>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40864AD2" w14:textId="77777777" w:rsidR="0008558A" w:rsidRPr="0008558A" w:rsidRDefault="0008558A">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 xml:space="preserve">Activitatea se va putea desfășura numai cu respectarea reglementărilor stabilite conform planurilor urbanistice aflate în vigoare, cu privire la funcțiunea zonei, aprobate </w:t>
      </w:r>
      <w:r w:rsidRPr="0008558A">
        <w:rPr>
          <w:rFonts w:ascii="Arial" w:hAnsi="Arial" w:cs="Arial"/>
          <w:sz w:val="24"/>
          <w:szCs w:val="24"/>
        </w:rPr>
        <w:lastRenderedPageBreak/>
        <w:t>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pPr>
        <w:numPr>
          <w:ilvl w:val="0"/>
          <w:numId w:val="6"/>
        </w:numPr>
        <w:spacing w:line="240" w:lineRule="auto"/>
        <w:contextualSpacing/>
        <w:jc w:val="both"/>
        <w:rPr>
          <w:rFonts w:ascii="Arial" w:hAnsi="Arial" w:cs="Arial"/>
          <w:sz w:val="24"/>
          <w:szCs w:val="24"/>
        </w:rPr>
      </w:pPr>
      <w:r>
        <w:rPr>
          <w:rFonts w:ascii="Arial" w:hAnsi="Arial" w:cs="Arial"/>
          <w:sz w:val="24"/>
          <w:szCs w:val="24"/>
        </w:rPr>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278C8">
      <w:pPr>
        <w:spacing w:line="240" w:lineRule="auto"/>
        <w:ind w:firstLine="720"/>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lastRenderedPageBreak/>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6"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8"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765FA167" w14:textId="77777777" w:rsidR="00191D44" w:rsidRPr="00057954" w:rsidRDefault="00191D44" w:rsidP="00191D44">
      <w:pPr>
        <w:spacing w:after="0" w:line="240" w:lineRule="auto"/>
        <w:jc w:val="center"/>
        <w:rPr>
          <w:rFonts w:ascii="Arial" w:hAnsi="Arial" w:cs="Arial"/>
          <w:b/>
          <w:sz w:val="24"/>
          <w:szCs w:val="24"/>
          <w:lang w:val="ro-RO"/>
        </w:rPr>
      </w:pPr>
      <w:r w:rsidRPr="00057954">
        <w:rPr>
          <w:rFonts w:ascii="Arial" w:hAnsi="Arial" w:cs="Arial"/>
          <w:b/>
          <w:sz w:val="24"/>
          <w:szCs w:val="24"/>
          <w:lang w:val="ro-RO"/>
        </w:rPr>
        <w:t>DIRECTOR EXECUTIV,</w:t>
      </w:r>
    </w:p>
    <w:p w14:paraId="4DBFE175" w14:textId="77777777" w:rsidR="00191D44" w:rsidRPr="00057954" w:rsidRDefault="00191D44" w:rsidP="00191D44">
      <w:pPr>
        <w:spacing w:after="0" w:line="240" w:lineRule="auto"/>
        <w:jc w:val="center"/>
        <w:outlineLvl w:val="0"/>
        <w:rPr>
          <w:rFonts w:ascii="Arial" w:hAnsi="Arial" w:cs="Arial"/>
          <w:b/>
          <w:bCs/>
          <w:sz w:val="24"/>
          <w:szCs w:val="24"/>
          <w:lang w:val="ro-RO"/>
        </w:rPr>
      </w:pPr>
      <w:r w:rsidRPr="00057954">
        <w:rPr>
          <w:rFonts w:ascii="Arial" w:hAnsi="Arial" w:cs="Arial"/>
          <w:b/>
          <w:bCs/>
          <w:sz w:val="24"/>
          <w:szCs w:val="24"/>
          <w:lang w:val="ro-RO"/>
        </w:rPr>
        <w:t>Alina-Laura POSTEIU</w:t>
      </w:r>
    </w:p>
    <w:p w14:paraId="553914DA" w14:textId="77777777" w:rsidR="00191D44" w:rsidRPr="00057954" w:rsidRDefault="00191D44" w:rsidP="00191D44">
      <w:pPr>
        <w:spacing w:after="0" w:line="240" w:lineRule="auto"/>
        <w:jc w:val="center"/>
        <w:outlineLvl w:val="0"/>
        <w:rPr>
          <w:rFonts w:ascii="Arial" w:hAnsi="Arial" w:cs="Arial"/>
          <w:b/>
          <w:sz w:val="24"/>
          <w:szCs w:val="24"/>
          <w:lang w:val="ro-RO"/>
        </w:rPr>
      </w:pPr>
    </w:p>
    <w:p w14:paraId="09E1D6C0" w14:textId="77777777" w:rsidR="00191D44" w:rsidRPr="00057954" w:rsidRDefault="00191D44" w:rsidP="00191D44">
      <w:pPr>
        <w:spacing w:after="0" w:line="240" w:lineRule="auto"/>
        <w:outlineLvl w:val="0"/>
        <w:rPr>
          <w:rFonts w:ascii="Arial" w:hAnsi="Arial" w:cs="Arial"/>
          <w:b/>
          <w:sz w:val="24"/>
          <w:szCs w:val="24"/>
          <w:lang w:val="ro-RO"/>
        </w:rPr>
      </w:pPr>
    </w:p>
    <w:p w14:paraId="37F83847" w14:textId="77777777" w:rsidR="00191D44" w:rsidRPr="00057954" w:rsidRDefault="00191D44" w:rsidP="00191D44">
      <w:pPr>
        <w:spacing w:after="0" w:line="240" w:lineRule="auto"/>
        <w:jc w:val="both"/>
        <w:rPr>
          <w:rFonts w:ascii="Arial" w:hAnsi="Arial" w:cs="Arial"/>
          <w:bCs/>
          <w:sz w:val="24"/>
          <w:szCs w:val="24"/>
          <w:lang w:val="ro-RO"/>
        </w:rPr>
      </w:pPr>
      <w:r w:rsidRPr="00057954">
        <w:rPr>
          <w:rFonts w:ascii="Arial" w:hAnsi="Arial" w:cs="Arial"/>
          <w:bCs/>
          <w:sz w:val="24"/>
          <w:szCs w:val="24"/>
          <w:lang w:val="ro-RO"/>
        </w:rPr>
        <w:t>Șef Serviciu A.A.A.,</w:t>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t>Șef Serviciu C.F.M.,</w:t>
      </w:r>
    </w:p>
    <w:p w14:paraId="4893BBEE" w14:textId="77777777" w:rsidR="00191D44" w:rsidRPr="00057954" w:rsidRDefault="00191D44" w:rsidP="00191D44">
      <w:pPr>
        <w:spacing w:after="0" w:line="240" w:lineRule="auto"/>
        <w:jc w:val="both"/>
        <w:outlineLvl w:val="0"/>
        <w:rPr>
          <w:rFonts w:ascii="Arial" w:hAnsi="Arial" w:cs="Arial"/>
          <w:bCs/>
          <w:sz w:val="24"/>
          <w:szCs w:val="24"/>
          <w:lang w:val="ro-RO"/>
        </w:rPr>
      </w:pPr>
      <w:r w:rsidRPr="00057954">
        <w:rPr>
          <w:rFonts w:ascii="Arial" w:hAnsi="Arial" w:cs="Arial"/>
          <w:bCs/>
          <w:sz w:val="24"/>
          <w:szCs w:val="24"/>
          <w:lang w:val="ro-RO"/>
        </w:rPr>
        <w:t>Corina Ecaterina NECULA-CIOCHINĂ</w:t>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t>Eliza BODEA</w:t>
      </w:r>
    </w:p>
    <w:p w14:paraId="669D85E1" w14:textId="77777777" w:rsidR="00191D44" w:rsidRPr="00057954" w:rsidRDefault="00191D44" w:rsidP="00191D44">
      <w:pPr>
        <w:spacing w:after="0" w:line="240" w:lineRule="auto"/>
        <w:jc w:val="both"/>
        <w:outlineLvl w:val="0"/>
        <w:rPr>
          <w:rFonts w:ascii="Arial" w:hAnsi="Arial" w:cs="Arial"/>
          <w:bCs/>
          <w:sz w:val="24"/>
          <w:szCs w:val="24"/>
          <w:lang w:val="ro-RO"/>
        </w:rPr>
      </w:pPr>
    </w:p>
    <w:p w14:paraId="44260292" w14:textId="77777777" w:rsidR="00191D44" w:rsidRPr="00057954" w:rsidRDefault="00191D44" w:rsidP="00191D44">
      <w:pPr>
        <w:spacing w:after="0" w:line="240" w:lineRule="auto"/>
        <w:jc w:val="both"/>
        <w:outlineLvl w:val="0"/>
        <w:rPr>
          <w:rFonts w:ascii="Arial" w:hAnsi="Arial" w:cs="Arial"/>
          <w:bCs/>
          <w:i/>
          <w:sz w:val="24"/>
          <w:szCs w:val="24"/>
          <w:lang w:val="ro-RO"/>
        </w:rPr>
      </w:pP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p>
    <w:p w14:paraId="013D8238" w14:textId="77777777" w:rsidR="00191D44" w:rsidRPr="00057954" w:rsidRDefault="00191D44" w:rsidP="00191D44">
      <w:pPr>
        <w:spacing w:after="0" w:line="240" w:lineRule="auto"/>
        <w:jc w:val="both"/>
        <w:rPr>
          <w:rFonts w:ascii="Arial" w:hAnsi="Arial" w:cs="Arial"/>
          <w:bCs/>
          <w:sz w:val="24"/>
          <w:szCs w:val="24"/>
          <w:lang w:val="ro-RO"/>
        </w:rPr>
      </w:pPr>
      <w:r w:rsidRPr="00057954">
        <w:rPr>
          <w:rFonts w:ascii="Arial" w:hAnsi="Arial" w:cs="Arial"/>
          <w:bCs/>
          <w:sz w:val="24"/>
          <w:szCs w:val="24"/>
          <w:lang w:val="ro-RO"/>
        </w:rPr>
        <w:t xml:space="preserve">Întocmit, </w:t>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r>
      <w:r w:rsidRPr="00057954">
        <w:rPr>
          <w:rFonts w:ascii="Arial" w:hAnsi="Arial" w:cs="Arial"/>
          <w:bCs/>
          <w:sz w:val="24"/>
          <w:szCs w:val="24"/>
          <w:lang w:val="ro-RO"/>
        </w:rPr>
        <w:tab/>
        <w:t>Întocmit,</w:t>
      </w:r>
    </w:p>
    <w:p w14:paraId="2FB95664" w14:textId="77777777" w:rsidR="00191D44" w:rsidRPr="00756D50" w:rsidRDefault="00191D44" w:rsidP="00191D44">
      <w:pPr>
        <w:keepNext/>
        <w:widowControl w:val="0"/>
        <w:spacing w:after="0" w:line="280" w:lineRule="exact"/>
        <w:rPr>
          <w:rFonts w:ascii="Arial" w:hAnsi="Arial" w:cs="Arial"/>
          <w:sz w:val="24"/>
          <w:szCs w:val="24"/>
          <w:lang w:val="ro-RO"/>
        </w:rPr>
      </w:pPr>
      <w:r w:rsidRPr="00057954">
        <w:rPr>
          <w:rFonts w:ascii="Arial" w:hAnsi="Arial" w:cs="Arial"/>
          <w:bCs/>
          <w:sz w:val="24"/>
          <w:szCs w:val="24"/>
          <w:lang w:val="ro-RO"/>
        </w:rPr>
        <w:t>Consilier Ciprian STA</w:t>
      </w:r>
      <w:r>
        <w:rPr>
          <w:rFonts w:ascii="Arial" w:hAnsi="Arial" w:cs="Arial"/>
          <w:bCs/>
          <w:sz w:val="24"/>
          <w:szCs w:val="24"/>
          <w:lang w:val="ro-RO"/>
        </w:rPr>
        <w:t xml:space="preserve">NCIU     </w:t>
      </w:r>
      <w:r>
        <w:rPr>
          <w:rFonts w:ascii="Arial" w:hAnsi="Arial" w:cs="Arial"/>
          <w:bCs/>
          <w:sz w:val="24"/>
          <w:szCs w:val="24"/>
          <w:lang w:val="ro-RO"/>
        </w:rPr>
        <w:tab/>
      </w:r>
      <w:r>
        <w:rPr>
          <w:rFonts w:ascii="Arial" w:hAnsi="Arial" w:cs="Arial"/>
          <w:bCs/>
          <w:sz w:val="24"/>
          <w:szCs w:val="24"/>
          <w:lang w:val="ro-RO"/>
        </w:rPr>
        <w:tab/>
        <w:t xml:space="preserve">                      </w:t>
      </w:r>
      <w:r w:rsidRPr="00057954">
        <w:rPr>
          <w:rFonts w:ascii="Arial" w:hAnsi="Arial" w:cs="Arial"/>
          <w:bCs/>
          <w:sz w:val="24"/>
          <w:szCs w:val="24"/>
          <w:lang w:val="ro-RO"/>
        </w:rPr>
        <w:t>Consilier superior Oana Ofiteru</w:t>
      </w:r>
    </w:p>
    <w:p w14:paraId="710AE8FD" w14:textId="4764856E" w:rsidR="007D5953" w:rsidRPr="003A45A5" w:rsidRDefault="006034B9" w:rsidP="006034B9">
      <w:pPr>
        <w:pStyle w:val="Char"/>
        <w:rPr>
          <w:rFonts w:ascii="Arial" w:hAnsi="Arial" w:cs="Arial"/>
          <w:bCs/>
          <w:lang w:val="ro-RO"/>
        </w:rPr>
      </w:pPr>
      <w:r w:rsidRPr="003A45A5">
        <w:rPr>
          <w:rFonts w:ascii="Arial" w:hAnsi="Arial" w:cs="Arial"/>
          <w:bCs/>
          <w:lang w:val="ro-RO"/>
        </w:rPr>
        <w:t xml:space="preserve">               </w:t>
      </w:r>
    </w:p>
    <w:sectPr w:rsidR="007D5953" w:rsidRPr="003A45A5" w:rsidSect="003B5B27">
      <w:headerReference w:type="default" r:id="rId19"/>
      <w:footerReference w:type="default" r:id="rId20"/>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F4767" w14:textId="77777777" w:rsidR="005F252A" w:rsidRDefault="005F252A" w:rsidP="0010560A">
      <w:pPr>
        <w:spacing w:after="0" w:line="240" w:lineRule="auto"/>
      </w:pPr>
      <w:r>
        <w:separator/>
      </w:r>
    </w:p>
  </w:endnote>
  <w:endnote w:type="continuationSeparator" w:id="0">
    <w:p w14:paraId="2B98A4A5" w14:textId="77777777" w:rsidR="005F252A" w:rsidRDefault="005F252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204E8D4A" w:rsidR="005F252A" w:rsidRPr="00FB3F3F" w:rsidRDefault="00BE0B3E"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20DED999">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sidR="00861BEE">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2125746" r:id="rId2"/>
      </w:pict>
    </w:r>
    <w:r w:rsidR="005F252A" w:rsidRPr="00FB3F3F">
      <w:rPr>
        <w:rFonts w:ascii="Times New Roman" w:hAnsi="Times New Roman"/>
        <w:b/>
        <w:sz w:val="24"/>
        <w:szCs w:val="24"/>
      </w:rPr>
      <w:t>AGEN</w:t>
    </w:r>
    <w:r w:rsidR="005F252A" w:rsidRPr="00FB3F3F">
      <w:rPr>
        <w:rFonts w:ascii="Times New Roman" w:hAnsi="Times New Roman"/>
        <w:b/>
        <w:sz w:val="24"/>
        <w:szCs w:val="24"/>
        <w:lang w:val="ro-RO"/>
      </w:rPr>
      <w:t>ŢIA PENTRU PROTECŢIA MEDIULUI ILFOV</w:t>
    </w:r>
  </w:p>
  <w:p w14:paraId="508253EB" w14:textId="77777777" w:rsidR="005F252A" w:rsidRPr="00FB3F3F" w:rsidRDefault="005F252A"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5F252A" w:rsidRDefault="005F252A"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F252A" w:rsidRPr="003D79F6" w14:paraId="7481ECAD" w14:textId="77777777" w:rsidTr="00B05FFC">
      <w:tc>
        <w:tcPr>
          <w:tcW w:w="8370" w:type="dxa"/>
          <w:shd w:val="clear" w:color="auto" w:fill="auto"/>
        </w:tcPr>
        <w:p w14:paraId="7923FBDB" w14:textId="77777777" w:rsidR="005F252A" w:rsidRPr="003D79F6" w:rsidRDefault="005F252A"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5F252A" w:rsidRPr="002367AC" w:rsidRDefault="005F252A"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67BC5" w14:textId="77777777" w:rsidR="005F252A" w:rsidRDefault="005F252A" w:rsidP="0010560A">
      <w:pPr>
        <w:spacing w:after="0" w:line="240" w:lineRule="auto"/>
      </w:pPr>
      <w:r>
        <w:separator/>
      </w:r>
    </w:p>
  </w:footnote>
  <w:footnote w:type="continuationSeparator" w:id="0">
    <w:p w14:paraId="7D954C22" w14:textId="77777777" w:rsidR="005F252A" w:rsidRDefault="005F252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1F728614" w:rsidR="005F252A" w:rsidRDefault="00BE0B3E">
    <w:pPr>
      <w:pStyle w:val="Header"/>
    </w:pPr>
    <w:r>
      <w:rPr>
        <w:noProof/>
      </w:rPr>
      <mc:AlternateContent>
        <mc:Choice Requires="wps">
          <w:drawing>
            <wp:anchor distT="0" distB="0" distL="114300" distR="114300" simplePos="0" relativeHeight="251657728" behindDoc="0" locked="0" layoutInCell="0" allowOverlap="1" wp14:anchorId="10D09C2C" wp14:editId="4A0791D5">
              <wp:simplePos x="0" y="0"/>
              <wp:positionH relativeFrom="page">
                <wp:posOffset>7029450</wp:posOffset>
              </wp:positionH>
              <wp:positionV relativeFrom="page">
                <wp:posOffset>7578725</wp:posOffset>
              </wp:positionV>
              <wp:extent cx="519430" cy="2183130"/>
              <wp:effectExtent l="0" t="0" r="444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5F252A" w:rsidRPr="00FA2C50" w:rsidRDefault="005F252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861BEE" w:rsidRPr="00861BEE">
                            <w:rPr>
                              <w:rFonts w:ascii="Cambria" w:eastAsia="Times New Roman" w:hAnsi="Cambria"/>
                              <w:noProof/>
                              <w:sz w:val="44"/>
                              <w:szCs w:val="44"/>
                            </w:rPr>
                            <w:t>2</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n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UpceYbeZOD12D9oR9D094p9N0iqZQNe/E5rNTScVpBU7PzDiwvOMHAVrYeP&#10;qgJ0urXKV2pf684BQg3Q3jfk6dQQvreIweYkTsk1tI3BURLPr2MwXAiaHW/32tj3XHXI/eRYQ+4e&#10;ne7ujR1djy4umFSlaFvYp1krLzYAc9yB2HDVnbksfA9/plG6mq/mJCDJdBWQqCiCu3JJgmkZzybF&#10;dbFcFvEvFzcmWSOqiksX5qinmPxZvw7KHpVwUpRRragcnEvJ6M162Wq0o6Dn0n+Hgpy5hZdp+HoB&#10;lxeU4oRE75I0KKfzWUBKMgnSWTQPojh9l04jkpKivKR0LyT/d0poyHE6SSa+S2dJv+AW+e81N5p1&#10;wsLEaEWX4/nJiWZOgitZ+dZaKtrx/6wULv3nUkC7j432gnUaHbVu9+s9oDjhrlX1BNLVCpQFKoQx&#10;Bz9uTWZgDjA1cmx+bKnmGLUfJLyANCbEjRlvkMksAUOfn6zPT6hkjYJhxKzGaDSWdhxO216LTQPh&#10;4rFQ/R28m1J4ST+ndnhtMBs8s8Mcc8Pn3PZez9N28RsAAP//AwBQSwMEFAAGAAgAAAAhAH18Asfh&#10;AAAADwEAAA8AAABkcnMvZG93bnJldi54bWxMj8FOwzAQRO9I/IO1SNyoE6K2IY1TISQuCKmi7aFH&#10;117iqLEdxU5r/p7NCW4z2tHsvHqbbM+uOIbOOwH5IgOGTnnduVbA8fD+VAILUTote+9QwA8G2Db3&#10;d7WstL+5L7zuY8uoxIVKCjAxDhXnQRm0Miz8gI5u3360MpIdW65HeaNy2/PnLFtxKztHH4wc8M2g&#10;uuwnK+CwSieVplOOn6pslcSdsR87IR4f0usGWMQU/8Iwz6fp0NCms5+cDqwnn2drgomzeimWwOZM&#10;XpbEcya1LNYF8Kbm/zmaXwAAAP//AwBQSwECLQAUAAYACAAAACEAtoM4kv4AAADhAQAAEwAAAAAA&#10;AAAAAAAAAAAAAAAAW0NvbnRlbnRfVHlwZXNdLnhtbFBLAQItABQABgAIAAAAIQA4/SH/1gAAAJQB&#10;AAALAAAAAAAAAAAAAAAAAC8BAABfcmVscy8ucmVsc1BLAQItABQABgAIAAAAIQDJJownsgIAALUF&#10;AAAOAAAAAAAAAAAAAAAAAC4CAABkcnMvZTJvRG9jLnhtbFBLAQItABQABgAIAAAAIQB9fALH4QAA&#10;AA8BAAAPAAAAAAAAAAAAAAAAAAwFAABkcnMvZG93bnJldi54bWxQSwUGAAAAAAQABADzAAAAGgYA&#10;AAAA&#10;" o:allowincell="f" filled="f" stroked="f">
              <v:textbox style="layout-flow:vertical;mso-layout-flow-alt:bottom-to-top;mso-fit-shape-to-text:t">
                <w:txbxContent>
                  <w:p w14:paraId="18F2F998" w14:textId="77777777" w:rsidR="005F252A" w:rsidRPr="00FA2C50" w:rsidRDefault="005F252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861BEE" w:rsidRPr="00861BEE">
                      <w:rPr>
                        <w:rFonts w:ascii="Cambria" w:eastAsia="Times New Roman" w:hAnsi="Cambria"/>
                        <w:noProof/>
                        <w:sz w:val="44"/>
                        <w:szCs w:val="44"/>
                      </w:rPr>
                      <w:t>2</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9228BB"/>
    <w:multiLevelType w:val="hybridMultilevel"/>
    <w:tmpl w:val="4BDEF874"/>
    <w:lvl w:ilvl="0" w:tplc="3BE414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13EF2"/>
    <w:multiLevelType w:val="hybridMultilevel"/>
    <w:tmpl w:val="0CDE0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3EE2"/>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3A40"/>
    <w:rsid w:val="000B49FB"/>
    <w:rsid w:val="000B4E57"/>
    <w:rsid w:val="000C4375"/>
    <w:rsid w:val="000C6759"/>
    <w:rsid w:val="000D0742"/>
    <w:rsid w:val="000D1B91"/>
    <w:rsid w:val="000D603C"/>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7773B"/>
    <w:rsid w:val="00180000"/>
    <w:rsid w:val="00180386"/>
    <w:rsid w:val="00182E4A"/>
    <w:rsid w:val="0018379B"/>
    <w:rsid w:val="00191D44"/>
    <w:rsid w:val="00194742"/>
    <w:rsid w:val="00194A57"/>
    <w:rsid w:val="0019554F"/>
    <w:rsid w:val="001A11F4"/>
    <w:rsid w:val="001A2AC1"/>
    <w:rsid w:val="001A64FD"/>
    <w:rsid w:val="001B0834"/>
    <w:rsid w:val="001B191E"/>
    <w:rsid w:val="001B19D7"/>
    <w:rsid w:val="001B203B"/>
    <w:rsid w:val="001B5C26"/>
    <w:rsid w:val="001C00FD"/>
    <w:rsid w:val="001C1B2F"/>
    <w:rsid w:val="001C1EC5"/>
    <w:rsid w:val="001C2603"/>
    <w:rsid w:val="001C2E8C"/>
    <w:rsid w:val="001D0270"/>
    <w:rsid w:val="001D1558"/>
    <w:rsid w:val="001D2441"/>
    <w:rsid w:val="001D4915"/>
    <w:rsid w:val="001D6DC2"/>
    <w:rsid w:val="001D6FC6"/>
    <w:rsid w:val="001E4D7A"/>
    <w:rsid w:val="001E699E"/>
    <w:rsid w:val="001E75B4"/>
    <w:rsid w:val="001F11B7"/>
    <w:rsid w:val="001F3093"/>
    <w:rsid w:val="001F4472"/>
    <w:rsid w:val="001F7CFB"/>
    <w:rsid w:val="00201E15"/>
    <w:rsid w:val="002058ED"/>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6CAB"/>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6E02"/>
    <w:rsid w:val="00327C84"/>
    <w:rsid w:val="003306BD"/>
    <w:rsid w:val="003319AB"/>
    <w:rsid w:val="00331EE8"/>
    <w:rsid w:val="00334DE6"/>
    <w:rsid w:val="0033682D"/>
    <w:rsid w:val="003404FC"/>
    <w:rsid w:val="0034615F"/>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882"/>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36E5F"/>
    <w:rsid w:val="005436AA"/>
    <w:rsid w:val="005457DD"/>
    <w:rsid w:val="00545F57"/>
    <w:rsid w:val="00550BA4"/>
    <w:rsid w:val="005514BB"/>
    <w:rsid w:val="0055342F"/>
    <w:rsid w:val="00555B18"/>
    <w:rsid w:val="005613AA"/>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5F252A"/>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278C8"/>
    <w:rsid w:val="00631580"/>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450"/>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603"/>
    <w:rsid w:val="00826BF7"/>
    <w:rsid w:val="00840A00"/>
    <w:rsid w:val="0084232D"/>
    <w:rsid w:val="00844159"/>
    <w:rsid w:val="0084548F"/>
    <w:rsid w:val="00851170"/>
    <w:rsid w:val="0085289E"/>
    <w:rsid w:val="00856DAE"/>
    <w:rsid w:val="00856FF9"/>
    <w:rsid w:val="0085766B"/>
    <w:rsid w:val="00857A43"/>
    <w:rsid w:val="00861BEE"/>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482B"/>
    <w:rsid w:val="00AA4B9B"/>
    <w:rsid w:val="00AA6971"/>
    <w:rsid w:val="00AB23AA"/>
    <w:rsid w:val="00AB279C"/>
    <w:rsid w:val="00AB2E10"/>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4CA9"/>
    <w:rsid w:val="00B75725"/>
    <w:rsid w:val="00B75E21"/>
    <w:rsid w:val="00B763E6"/>
    <w:rsid w:val="00B77E19"/>
    <w:rsid w:val="00B82024"/>
    <w:rsid w:val="00B832DC"/>
    <w:rsid w:val="00B8580D"/>
    <w:rsid w:val="00B8789B"/>
    <w:rsid w:val="00B9160C"/>
    <w:rsid w:val="00B94E53"/>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0B3E"/>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6A42"/>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2618"/>
    <w:rsid w:val="00F3436F"/>
    <w:rsid w:val="00F36863"/>
    <w:rsid w:val="00F36C6B"/>
    <w:rsid w:val="00F40DF3"/>
    <w:rsid w:val="00F41ED7"/>
    <w:rsid w:val="00F465C0"/>
    <w:rsid w:val="00F52B76"/>
    <w:rsid w:val="00F533B5"/>
    <w:rsid w:val="00F5763D"/>
    <w:rsid w:val="00F639DD"/>
    <w:rsid w:val="00F6457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hyperlink" Target="http://www.apmif.anpm.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e3demru/legea-apelor-nr-107-1996?pid=10135178&amp;d=2018-12-11"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ege5.ro/Gratuit/ge3demru/legea-apelor-nr-107-1996?pid=10135143&amp;d=2018-12-1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7615-ED09-44CC-9A68-CA513071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27964</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4</cp:revision>
  <cp:lastPrinted>2023-04-04T11:50:00Z</cp:lastPrinted>
  <dcterms:created xsi:type="dcterms:W3CDTF">2023-04-04T11:48:00Z</dcterms:created>
  <dcterms:modified xsi:type="dcterms:W3CDTF">2023-04-04T12:01:00Z</dcterms:modified>
</cp:coreProperties>
</file>