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881760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881760" w:rsidRPr="00881760">
        <w:rPr>
          <w:rFonts w:ascii="Times New Roman" w:hAnsi="Times New Roman"/>
          <w:b/>
          <w:sz w:val="24"/>
          <w:szCs w:val="24"/>
          <w:lang w:val="en-US"/>
        </w:rPr>
        <w:t>Construire imobil cu regim de inaltime P+1E cu functiunea de piata agro-alimentara, parcari auto, spatii verzi, imprejmuire teren, amplasare stalpi publicitari si alipire terenuri</w:t>
      </w:r>
      <w:r w:rsidR="00881760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881760" w:rsidRPr="00881760">
        <w:rPr>
          <w:rFonts w:ascii="Times New Roman" w:hAnsi="Times New Roman"/>
          <w:sz w:val="24"/>
          <w:szCs w:val="24"/>
        </w:rPr>
        <w:t>oras Bragadiru, str. Alunului, nr. 92, nr. cadastral 124744, 124743</w:t>
      </w:r>
      <w:r w:rsidR="00881760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881760" w:rsidRPr="00881760">
        <w:rPr>
          <w:rFonts w:ascii="Times New Roman" w:hAnsi="Times New Roman"/>
          <w:b/>
          <w:sz w:val="28"/>
          <w:szCs w:val="28"/>
          <w:lang w:val="en-US"/>
        </w:rPr>
        <w:t>LUPU VICTORIA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881760" w:rsidRPr="00881760">
        <w:rPr>
          <w:b/>
          <w:lang w:val="en-US"/>
        </w:rPr>
        <w:t xml:space="preserve">LUPU VICTORIA </w:t>
      </w:r>
      <w:r w:rsidR="00881760" w:rsidRPr="00881760">
        <w:rPr>
          <w:b/>
        </w:rPr>
        <w:t xml:space="preserve">cu domiciliul in </w:t>
      </w:r>
      <w:r w:rsidR="00881760" w:rsidRPr="00881760">
        <w:rPr>
          <w:b/>
          <w:lang w:val="en-US"/>
        </w:rPr>
        <w:t>Bucuresti</w:t>
      </w:r>
      <w:r w:rsidR="00881760" w:rsidRPr="00881760">
        <w:rPr>
          <w:b/>
        </w:rPr>
        <w:t>, sector 5, str. SG. Stan Mihai, nr. 18</w:t>
      </w:r>
      <w:r w:rsidR="00881760" w:rsidRPr="002D41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- 12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>.</w:t>
      </w:r>
      <w:r w:rsidRPr="002D4147">
        <w:t xml:space="preserve">   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881760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10.07.2019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545122"/>
    <w:rsid w:val="00561ED5"/>
    <w:rsid w:val="00641491"/>
    <w:rsid w:val="008603BB"/>
    <w:rsid w:val="00881760"/>
    <w:rsid w:val="00987356"/>
    <w:rsid w:val="009A0337"/>
    <w:rsid w:val="00AD36DD"/>
    <w:rsid w:val="00C3733A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2019-07-10T13:37:00Z</cp:lastPrinted>
  <dcterms:created xsi:type="dcterms:W3CDTF">2019-06-12T10:04:00Z</dcterms:created>
  <dcterms:modified xsi:type="dcterms:W3CDTF">2019-07-10T13:37:00Z</dcterms:modified>
</cp:coreProperties>
</file>