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FF" w:rsidRPr="00510BAE" w:rsidRDefault="00F66DFF" w:rsidP="00F66DFF">
      <w:pPr>
        <w:spacing w:line="360" w:lineRule="auto"/>
        <w:jc w:val="center"/>
        <w:rPr>
          <w:rFonts w:ascii="Times New Roman" w:hAnsi="Times New Roman"/>
          <w:color w:val="000000"/>
          <w:sz w:val="28"/>
          <w:lang w:val="it-IT"/>
        </w:rPr>
      </w:pPr>
      <w:r w:rsidRPr="00510BAE">
        <w:rPr>
          <w:rStyle w:val="Strong"/>
          <w:rFonts w:ascii="Times New Roman" w:hAnsi="Times New Roman"/>
          <w:color w:val="000000"/>
          <w:sz w:val="28"/>
          <w:lang w:val="it-IT"/>
        </w:rPr>
        <w:t>Anunt public privind decizia etapei de incadrare</w:t>
      </w:r>
    </w:p>
    <w:p w:rsidR="00F66DFF" w:rsidRPr="00510BAE" w:rsidRDefault="00F66DFF" w:rsidP="00F66DFF">
      <w:pPr>
        <w:spacing w:line="360" w:lineRule="auto"/>
        <w:jc w:val="center"/>
        <w:rPr>
          <w:rStyle w:val="Strong"/>
          <w:rFonts w:ascii="Times New Roman" w:hAnsi="Times New Roman"/>
          <w:b w:val="0"/>
          <w:color w:val="000000"/>
          <w:sz w:val="28"/>
          <w:lang w:val="it-IT"/>
        </w:rPr>
      </w:pPr>
      <w:r w:rsidRPr="00510BAE">
        <w:rPr>
          <w:rStyle w:val="Strong"/>
          <w:rFonts w:ascii="Times New Roman" w:hAnsi="Times New Roman"/>
          <w:color w:val="000000"/>
          <w:sz w:val="28"/>
          <w:lang w:val="it-IT"/>
        </w:rPr>
        <w:t>Agentia pentru Protectia Mediului Ilfov</w:t>
      </w:r>
    </w:p>
    <w:p w:rsidR="00F66DFF" w:rsidRPr="00A71097" w:rsidRDefault="00F66DFF" w:rsidP="00F66DFF">
      <w:pPr>
        <w:spacing w:line="360" w:lineRule="auto"/>
        <w:jc w:val="center"/>
        <w:rPr>
          <w:rStyle w:val="Strong"/>
          <w:rFonts w:ascii="Times New Roman" w:hAnsi="Times New Roman"/>
          <w:b w:val="0"/>
          <w:color w:val="000000"/>
          <w:sz w:val="28"/>
          <w:szCs w:val="28"/>
          <w:lang w:val="it-IT"/>
        </w:rPr>
      </w:pPr>
    </w:p>
    <w:p w:rsidR="005A7E0C" w:rsidRPr="00A71097" w:rsidRDefault="006459DF" w:rsidP="005A7E0C">
      <w:pPr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</w:pPr>
      <w:r w:rsidRPr="00A71097">
        <w:rPr>
          <w:rFonts w:ascii="Times New Roman" w:hAnsi="Times New Roman"/>
          <w:color w:val="000000"/>
          <w:sz w:val="28"/>
          <w:szCs w:val="28"/>
          <w:lang w:val="it-IT"/>
        </w:rPr>
        <w:t>A.P.M. Ilfov anunță</w:t>
      </w:r>
      <w:r w:rsidR="00F66DFF" w:rsidRPr="00A71097">
        <w:rPr>
          <w:rFonts w:ascii="Times New Roman" w:hAnsi="Times New Roman"/>
          <w:color w:val="000000"/>
          <w:sz w:val="28"/>
          <w:szCs w:val="28"/>
          <w:lang w:val="it-IT"/>
        </w:rPr>
        <w:t xml:space="preserve"> publicul interesat as</w:t>
      </w:r>
      <w:r w:rsidRPr="00A71097">
        <w:rPr>
          <w:rFonts w:ascii="Times New Roman" w:hAnsi="Times New Roman"/>
          <w:color w:val="000000"/>
          <w:sz w:val="28"/>
          <w:szCs w:val="28"/>
          <w:lang w:val="it-IT"/>
        </w:rPr>
        <w:t>upra luării deciziei etapei de î</w:t>
      </w:r>
      <w:r w:rsidR="00F66DFF" w:rsidRPr="00A71097">
        <w:rPr>
          <w:rFonts w:ascii="Times New Roman" w:hAnsi="Times New Roman"/>
          <w:color w:val="000000"/>
          <w:sz w:val="28"/>
          <w:szCs w:val="28"/>
          <w:lang w:val="it-IT"/>
        </w:rPr>
        <w:t xml:space="preserve">ncadrare în cadrul şedinţei Comitetului Special Constituit din data </w:t>
      </w:r>
      <w:r w:rsidR="00A71097" w:rsidRPr="00A71097">
        <w:rPr>
          <w:rFonts w:ascii="Times New Roman" w:hAnsi="Times New Roman"/>
          <w:color w:val="000000"/>
          <w:sz w:val="28"/>
          <w:szCs w:val="28"/>
          <w:lang w:val="it-IT"/>
        </w:rPr>
        <w:t>2</w:t>
      </w:r>
      <w:r w:rsidR="004D3A1E" w:rsidRPr="00A71097">
        <w:rPr>
          <w:rFonts w:ascii="Times New Roman" w:hAnsi="Times New Roman"/>
          <w:color w:val="000000"/>
          <w:sz w:val="28"/>
          <w:szCs w:val="28"/>
          <w:lang w:val="it-IT"/>
        </w:rPr>
        <w:t>0</w:t>
      </w:r>
      <w:r w:rsidR="007D62F9" w:rsidRPr="00A71097">
        <w:rPr>
          <w:rFonts w:ascii="Times New Roman" w:hAnsi="Times New Roman"/>
          <w:color w:val="000000"/>
          <w:sz w:val="28"/>
          <w:szCs w:val="28"/>
          <w:lang w:val="it-IT"/>
        </w:rPr>
        <w:t>.0</w:t>
      </w:r>
      <w:r w:rsidR="00A71097" w:rsidRPr="00A71097">
        <w:rPr>
          <w:rFonts w:ascii="Times New Roman" w:hAnsi="Times New Roman"/>
          <w:color w:val="000000"/>
          <w:sz w:val="28"/>
          <w:szCs w:val="28"/>
          <w:lang w:val="it-IT"/>
        </w:rPr>
        <w:t>9</w:t>
      </w:r>
      <w:r w:rsidR="007D62F9" w:rsidRPr="00A71097">
        <w:rPr>
          <w:rFonts w:ascii="Times New Roman" w:hAnsi="Times New Roman"/>
          <w:color w:val="000000"/>
          <w:sz w:val="28"/>
          <w:szCs w:val="28"/>
          <w:lang w:val="it-IT"/>
        </w:rPr>
        <w:t>.2023</w:t>
      </w:r>
      <w:r w:rsidR="00F66DFF" w:rsidRPr="00A71097">
        <w:rPr>
          <w:rFonts w:ascii="Times New Roman" w:hAnsi="Times New Roman"/>
          <w:color w:val="000000"/>
          <w:sz w:val="28"/>
          <w:szCs w:val="28"/>
          <w:lang w:val="it-IT"/>
        </w:rPr>
        <w:t>, urmând ca planul propus să fie supus procedurii de adoptare fără aviz de mediu</w:t>
      </w:r>
      <w:r w:rsidR="009B7406" w:rsidRPr="00A71097">
        <w:rPr>
          <w:rFonts w:ascii="Times New Roman" w:hAnsi="Times New Roman"/>
          <w:color w:val="000000"/>
          <w:sz w:val="28"/>
          <w:szCs w:val="28"/>
          <w:lang w:val="it-IT"/>
        </w:rPr>
        <w:t xml:space="preserve"> pentru</w:t>
      </w:r>
      <w:r w:rsidR="003D25D7" w:rsidRPr="00A7109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510BAE" w:rsidRPr="00A71097">
        <w:rPr>
          <w:rFonts w:ascii="Times New Roman" w:hAnsi="Times New Roman"/>
          <w:color w:val="000000"/>
          <w:sz w:val="28"/>
          <w:szCs w:val="28"/>
          <w:lang w:val="it-IT"/>
        </w:rPr>
        <w:t>PUZ</w:t>
      </w:r>
      <w:r w:rsidR="004D3A1E" w:rsidRPr="00A71097">
        <w:rPr>
          <w:rFonts w:ascii="Times New Roman" w:hAnsi="Times New Roman"/>
          <w:color w:val="000000"/>
          <w:sz w:val="28"/>
          <w:szCs w:val="28"/>
          <w:lang w:val="it-IT"/>
        </w:rPr>
        <w:t xml:space="preserve"> - </w:t>
      </w:r>
      <w:r w:rsidR="00A71097" w:rsidRPr="00A71097">
        <w:rPr>
          <w:rFonts w:ascii="Times New Roman" w:hAnsi="Times New Roman"/>
          <w:b/>
          <w:bCs/>
          <w:sz w:val="28"/>
          <w:szCs w:val="28"/>
          <w:lang w:val="ro-RO"/>
        </w:rPr>
        <w:t xml:space="preserve">„Continuare procedura întocmire PUZ-ansamblu locuințe P+1E+M, funcțiuni complementare, amenajare circulații, utilități”, </w:t>
      </w:r>
      <w:r w:rsidR="00A71097" w:rsidRPr="00A71097">
        <w:rPr>
          <w:rFonts w:ascii="Times New Roman" w:hAnsi="Times New Roman"/>
          <w:bCs/>
          <w:sz w:val="28"/>
          <w:szCs w:val="28"/>
          <w:lang w:val="ro-RO"/>
        </w:rPr>
        <w:t>propus în comuna Berceni, str. DE 37, T 15, P 38/1/22, nr. cadastral 54984,  județul Ilfov</w:t>
      </w:r>
      <w:r w:rsidR="00221C50" w:rsidRPr="00A71097">
        <w:rPr>
          <w:rFonts w:ascii="Times New Roman" w:hAnsi="Times New Roman"/>
          <w:color w:val="000000"/>
          <w:sz w:val="28"/>
          <w:szCs w:val="28"/>
          <w:lang w:val="it-IT"/>
        </w:rPr>
        <w:t>,</w:t>
      </w:r>
      <w:r w:rsidR="00A71097" w:rsidRPr="00A71097">
        <w:rPr>
          <w:rFonts w:ascii="Times New Roman" w:hAnsi="Times New Roman"/>
          <w:color w:val="000000"/>
          <w:sz w:val="28"/>
          <w:szCs w:val="28"/>
          <w:lang w:val="it-IT"/>
        </w:rPr>
        <w:t xml:space="preserve"> având ca titular</w:t>
      </w:r>
      <w:r w:rsidR="00221C50" w:rsidRPr="00A71097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bookmarkStart w:id="0" w:name="_GoBack"/>
      <w:r w:rsidR="00A71097" w:rsidRPr="00A71097"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  <w:t>DOGEA NICULAE-BOGDAN, DOGEA IOANA NICOLETA, NICULAE GHEORGHINA</w:t>
      </w:r>
      <w:bookmarkEnd w:id="0"/>
    </w:p>
    <w:p w:rsidR="00F66DFF" w:rsidRPr="00A71097" w:rsidRDefault="006459DF" w:rsidP="006459DF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A71097">
        <w:rPr>
          <w:rFonts w:ascii="Times New Roman" w:hAnsi="Times New Roman"/>
          <w:color w:val="000000"/>
          <w:sz w:val="28"/>
          <w:szCs w:val="28"/>
          <w:lang w:val="it-IT"/>
        </w:rPr>
        <w:t>Publicul interesat poate înainta comentarii/observaț</w:t>
      </w:r>
      <w:r w:rsidR="00F66DFF" w:rsidRPr="00A71097">
        <w:rPr>
          <w:rFonts w:ascii="Times New Roman" w:hAnsi="Times New Roman"/>
          <w:color w:val="000000"/>
          <w:sz w:val="28"/>
          <w:szCs w:val="28"/>
          <w:lang w:val="it-IT"/>
        </w:rPr>
        <w:t xml:space="preserve">ii </w:t>
      </w:r>
      <w:r w:rsidRPr="00A71097">
        <w:rPr>
          <w:rFonts w:ascii="Times New Roman" w:hAnsi="Times New Roman"/>
          <w:color w:val="000000"/>
          <w:sz w:val="28"/>
          <w:szCs w:val="28"/>
          <w:lang w:val="ro-RO"/>
        </w:rPr>
        <w:t>î</w:t>
      </w:r>
      <w:r w:rsidR="00F66DFF" w:rsidRPr="00A71097">
        <w:rPr>
          <w:rFonts w:ascii="Times New Roman" w:hAnsi="Times New Roman"/>
          <w:color w:val="000000"/>
          <w:sz w:val="28"/>
          <w:szCs w:val="28"/>
          <w:lang w:val="ro-RO"/>
        </w:rPr>
        <w:t xml:space="preserve">n scris la sediul A.P.M Ilfov, (tel. </w:t>
      </w:r>
      <w:r w:rsidRPr="00A71097">
        <w:rPr>
          <w:rFonts w:ascii="Times New Roman" w:hAnsi="Times New Roman"/>
          <w:color w:val="000000"/>
          <w:sz w:val="28"/>
          <w:szCs w:val="28"/>
          <w:lang w:val="ro-RO"/>
        </w:rPr>
        <w:t>021/4301402, 0749598865), î</w:t>
      </w:r>
      <w:r w:rsidR="00F66DFF" w:rsidRPr="00A71097">
        <w:rPr>
          <w:rFonts w:ascii="Times New Roman" w:hAnsi="Times New Roman"/>
          <w:color w:val="000000"/>
          <w:sz w:val="28"/>
          <w:szCs w:val="28"/>
          <w:lang w:val="ro-RO"/>
        </w:rPr>
        <w:t>n termen de 10 zile calen</w:t>
      </w:r>
      <w:r w:rsidRPr="00A71097">
        <w:rPr>
          <w:rFonts w:ascii="Times New Roman" w:hAnsi="Times New Roman"/>
          <w:color w:val="000000"/>
          <w:sz w:val="28"/>
          <w:szCs w:val="28"/>
          <w:lang w:val="ro-RO"/>
        </w:rPr>
        <w:t>daristice de la publicarea anunț</w:t>
      </w:r>
      <w:r w:rsidR="00F66DFF" w:rsidRPr="00A71097">
        <w:rPr>
          <w:rFonts w:ascii="Times New Roman" w:hAnsi="Times New Roman"/>
          <w:color w:val="000000"/>
          <w:sz w:val="28"/>
          <w:szCs w:val="28"/>
          <w:lang w:val="ro-RO"/>
        </w:rPr>
        <w:t>ului.</w:t>
      </w:r>
    </w:p>
    <w:p w:rsidR="00E46D25" w:rsidRPr="00A71097" w:rsidRDefault="00E46D25" w:rsidP="00E46D2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A71097">
        <w:rPr>
          <w:rFonts w:ascii="Times New Roman" w:hAnsi="Times New Roman"/>
          <w:color w:val="000000"/>
          <w:sz w:val="28"/>
          <w:szCs w:val="28"/>
          <w:lang w:val="ro-RO"/>
        </w:rPr>
        <w:t>Data publicare anunţ</w:t>
      </w:r>
    </w:p>
    <w:p w:rsidR="00E46D25" w:rsidRPr="00A71097" w:rsidRDefault="00A71097" w:rsidP="00E46D2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A71097">
        <w:rPr>
          <w:rFonts w:ascii="Times New Roman" w:hAnsi="Times New Roman"/>
          <w:color w:val="000000"/>
          <w:sz w:val="28"/>
          <w:szCs w:val="28"/>
          <w:lang w:val="ro-RO"/>
        </w:rPr>
        <w:t>30</w:t>
      </w:r>
      <w:r w:rsidR="00E46D25" w:rsidRPr="00A71097">
        <w:rPr>
          <w:rFonts w:ascii="Times New Roman" w:hAnsi="Times New Roman"/>
          <w:color w:val="000000"/>
          <w:sz w:val="28"/>
          <w:szCs w:val="28"/>
          <w:lang w:val="ro-RO"/>
        </w:rPr>
        <w:t>.</w:t>
      </w:r>
      <w:r w:rsidRPr="00A71097">
        <w:rPr>
          <w:rFonts w:ascii="Times New Roman" w:hAnsi="Times New Roman"/>
          <w:color w:val="000000"/>
          <w:sz w:val="28"/>
          <w:szCs w:val="28"/>
          <w:lang w:val="ro-RO"/>
        </w:rPr>
        <w:t>10</w:t>
      </w:r>
      <w:r w:rsidR="005A7E0C" w:rsidRPr="00A71097">
        <w:rPr>
          <w:rFonts w:ascii="Times New Roman" w:hAnsi="Times New Roman"/>
          <w:color w:val="000000"/>
          <w:sz w:val="28"/>
          <w:szCs w:val="28"/>
          <w:lang w:val="ro-RO"/>
        </w:rPr>
        <w:t>.2023</w:t>
      </w:r>
      <w:r w:rsidR="00E46D25" w:rsidRPr="00A71097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</w:p>
    <w:p w:rsidR="006D5EF1" w:rsidRDefault="006D5EF1"/>
    <w:sectPr w:rsidR="006D5EF1" w:rsidSect="006D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FF"/>
    <w:rsid w:val="00192251"/>
    <w:rsid w:val="001D59EF"/>
    <w:rsid w:val="00221C50"/>
    <w:rsid w:val="00260ED0"/>
    <w:rsid w:val="003D25D7"/>
    <w:rsid w:val="003F48F7"/>
    <w:rsid w:val="00451229"/>
    <w:rsid w:val="004D3A1E"/>
    <w:rsid w:val="004F3034"/>
    <w:rsid w:val="00510BAE"/>
    <w:rsid w:val="005A7E0C"/>
    <w:rsid w:val="006459DF"/>
    <w:rsid w:val="006D5EF1"/>
    <w:rsid w:val="00736A86"/>
    <w:rsid w:val="007D62F9"/>
    <w:rsid w:val="00847FA8"/>
    <w:rsid w:val="00951D2A"/>
    <w:rsid w:val="009B7406"/>
    <w:rsid w:val="00A71097"/>
    <w:rsid w:val="00AF4C72"/>
    <w:rsid w:val="00B126F5"/>
    <w:rsid w:val="00B13156"/>
    <w:rsid w:val="00C43633"/>
    <w:rsid w:val="00E2100C"/>
    <w:rsid w:val="00E46D25"/>
    <w:rsid w:val="00EC6D35"/>
    <w:rsid w:val="00F07657"/>
    <w:rsid w:val="00F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99FF"/>
  <w15:docId w15:val="{93ADFBB6-D68B-4301-B09A-9EE2C7D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66D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adi.achim</dc:creator>
  <cp:lastModifiedBy>Roxana Nita</cp:lastModifiedBy>
  <cp:revision>2</cp:revision>
  <cp:lastPrinted>2023-09-12T08:23:00Z</cp:lastPrinted>
  <dcterms:created xsi:type="dcterms:W3CDTF">2023-10-30T12:12:00Z</dcterms:created>
  <dcterms:modified xsi:type="dcterms:W3CDTF">2023-10-30T12:12:00Z</dcterms:modified>
</cp:coreProperties>
</file>