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897477" w:rsidRPr="003154B5" w:rsidRDefault="00171D25" w:rsidP="00897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mediu pentru proiectul</w:t>
      </w:r>
      <w:r w:rsidR="0005529A">
        <w:rPr>
          <w:rFonts w:ascii="Arial" w:hAnsi="Arial" w:cs="Arial"/>
        </w:rPr>
        <w:t xml:space="preserve"> </w:t>
      </w:r>
      <w:r w:rsidR="00897477">
        <w:rPr>
          <w:rFonts w:ascii="Trebuchet MS" w:hAnsi="Trebuchet MS"/>
          <w:b/>
          <w:color w:val="000000" w:themeColor="text1"/>
        </w:rPr>
        <w:t>executie foraj nou alimentare cu apa si casare foraj existent , in oras Pantelimon, bdul Biruintei nr. 89A, nr. cad. 2350/1, judetul Ilfov</w:t>
      </w:r>
    </w:p>
    <w:p w:rsidR="000662BF" w:rsidRPr="00CE6FD2" w:rsidRDefault="00897477" w:rsidP="00897477">
      <w:pPr>
        <w:pStyle w:val="NormalWeb"/>
        <w:rPr>
          <w:rFonts w:ascii="Arial" w:hAnsi="Arial" w:cs="Arial"/>
        </w:rPr>
      </w:pPr>
      <w:r w:rsidRPr="0005529A">
        <w:rPr>
          <w:rFonts w:ascii="Arial" w:hAnsi="Arial" w:cs="Arial"/>
          <w:lang w:val="ro-RO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171D25" w:rsidP="00897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titular </w:t>
      </w:r>
      <w:r w:rsidR="00897477">
        <w:rPr>
          <w:rFonts w:ascii="Trebuchet MS" w:hAnsi="Trebuchet MS"/>
          <w:b/>
          <w:color w:val="000000" w:themeColor="text1"/>
        </w:rPr>
        <w:t xml:space="preserve">United Romanian Breweries Bereprod SRL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897477" w:rsidRDefault="00171D25" w:rsidP="003E4B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7477">
        <w:rPr>
          <w:rFonts w:ascii="Arial" w:hAnsi="Arial" w:cs="Arial"/>
        </w:rPr>
        <w:t>  </w:t>
      </w:r>
      <w:r w:rsidR="003E4BB4" w:rsidRPr="00897477">
        <w:rPr>
          <w:rFonts w:ascii="Arial" w:hAnsi="Arial" w:cs="Arial"/>
        </w:rPr>
        <w:tab/>
      </w:r>
      <w:r w:rsidRPr="00897477">
        <w:rPr>
          <w:rFonts w:ascii="Arial" w:hAnsi="Arial" w:cs="Arial"/>
        </w:rPr>
        <w:t xml:space="preserve"> </w:t>
      </w:r>
      <w:proofErr w:type="spellStart"/>
      <w:r w:rsidRPr="00897477">
        <w:rPr>
          <w:rFonts w:ascii="Arial" w:hAnsi="Arial" w:cs="Arial"/>
        </w:rPr>
        <w:t>Informatiile</w:t>
      </w:r>
      <w:proofErr w:type="spellEnd"/>
      <w:r w:rsidRPr="00897477">
        <w:rPr>
          <w:rFonts w:ascii="Arial" w:hAnsi="Arial" w:cs="Arial"/>
        </w:rPr>
        <w:t xml:space="preserve"> </w:t>
      </w:r>
      <w:proofErr w:type="spellStart"/>
      <w:r w:rsidRPr="00897477">
        <w:rPr>
          <w:rFonts w:ascii="Arial" w:hAnsi="Arial" w:cs="Arial"/>
        </w:rPr>
        <w:t>privind</w:t>
      </w:r>
      <w:proofErr w:type="spellEnd"/>
      <w:r w:rsidRPr="00897477">
        <w:rPr>
          <w:rFonts w:ascii="Arial" w:hAnsi="Arial" w:cs="Arial"/>
        </w:rPr>
        <w:t xml:space="preserve"> </w:t>
      </w:r>
      <w:proofErr w:type="spellStart"/>
      <w:r w:rsidRPr="00897477">
        <w:rPr>
          <w:rFonts w:ascii="Arial" w:hAnsi="Arial" w:cs="Arial"/>
        </w:rPr>
        <w:t>proiectul</w:t>
      </w:r>
      <w:proofErr w:type="spellEnd"/>
      <w:r w:rsidRPr="00897477">
        <w:rPr>
          <w:rFonts w:ascii="Arial" w:hAnsi="Arial" w:cs="Arial"/>
        </w:rPr>
        <w:t xml:space="preserve"> </w:t>
      </w:r>
      <w:proofErr w:type="spellStart"/>
      <w:r w:rsidRPr="00897477">
        <w:rPr>
          <w:rFonts w:ascii="Arial" w:hAnsi="Arial" w:cs="Arial"/>
        </w:rPr>
        <w:t>propus</w:t>
      </w:r>
      <w:proofErr w:type="spellEnd"/>
      <w:r w:rsidRPr="00897477">
        <w:rPr>
          <w:rFonts w:ascii="Arial" w:hAnsi="Arial" w:cs="Arial"/>
        </w:rPr>
        <w:t>/</w:t>
      </w:r>
      <w:proofErr w:type="spellStart"/>
      <w:r w:rsidRPr="00897477">
        <w:rPr>
          <w:rFonts w:ascii="Arial" w:hAnsi="Arial" w:cs="Arial"/>
        </w:rPr>
        <w:t>memoriul</w:t>
      </w:r>
      <w:proofErr w:type="spellEnd"/>
      <w:r w:rsidRPr="00897477">
        <w:rPr>
          <w:rFonts w:ascii="Arial" w:hAnsi="Arial" w:cs="Arial"/>
        </w:rPr>
        <w:t xml:space="preserve"> de </w:t>
      </w:r>
      <w:proofErr w:type="spellStart"/>
      <w:r w:rsidRPr="00897477">
        <w:rPr>
          <w:rFonts w:ascii="Arial" w:hAnsi="Arial" w:cs="Arial"/>
        </w:rPr>
        <w:t>prezentare</w:t>
      </w:r>
      <w:proofErr w:type="spellEnd"/>
      <w:r w:rsidRPr="00897477">
        <w:rPr>
          <w:rFonts w:ascii="Arial" w:hAnsi="Arial" w:cs="Arial"/>
        </w:rPr>
        <w:t xml:space="preserve"> pot fi </w:t>
      </w:r>
      <w:proofErr w:type="spellStart"/>
      <w:r w:rsidRPr="00897477">
        <w:rPr>
          <w:rFonts w:ascii="Arial" w:hAnsi="Arial" w:cs="Arial"/>
        </w:rPr>
        <w:t>consultate</w:t>
      </w:r>
      <w:proofErr w:type="spellEnd"/>
      <w:r w:rsidRPr="00897477">
        <w:rPr>
          <w:rFonts w:ascii="Arial" w:hAnsi="Arial" w:cs="Arial"/>
        </w:rPr>
        <w:t xml:space="preserve"> la </w:t>
      </w:r>
      <w:proofErr w:type="spellStart"/>
      <w:r w:rsidRPr="00897477">
        <w:rPr>
          <w:rFonts w:ascii="Arial" w:hAnsi="Arial" w:cs="Arial"/>
        </w:rPr>
        <w:t>sediul</w:t>
      </w:r>
      <w:proofErr w:type="spellEnd"/>
      <w:r w:rsidRPr="00897477">
        <w:rPr>
          <w:rFonts w:ascii="Arial" w:hAnsi="Arial" w:cs="Arial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Agentiei</w:t>
      </w:r>
      <w:proofErr w:type="spellEnd"/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pentru</w:t>
      </w:r>
      <w:proofErr w:type="spellEnd"/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Protecţia</w:t>
      </w:r>
      <w:proofErr w:type="spellEnd"/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Mediului</w:t>
      </w:r>
      <w:proofErr w:type="spellEnd"/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Ilfov</w:t>
      </w:r>
      <w:proofErr w:type="spellEnd"/>
      <w:r w:rsidR="00B95B68" w:rsidRPr="00897477">
        <w:rPr>
          <w:rFonts w:ascii="Arial" w:hAnsi="Arial" w:cs="Arial"/>
          <w:color w:val="000000"/>
        </w:rPr>
        <w:t xml:space="preserve"> din</w:t>
      </w:r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3E4BB4" w:rsidRPr="00897477">
        <w:rPr>
          <w:rFonts w:ascii="Arial" w:hAnsi="Arial" w:cs="Arial"/>
          <w:color w:val="000000"/>
        </w:rPr>
        <w:t>Bucureşti</w:t>
      </w:r>
      <w:proofErr w:type="spellEnd"/>
      <w:r w:rsidR="003E4BB4" w:rsidRPr="00897477">
        <w:rPr>
          <w:rFonts w:ascii="Arial" w:hAnsi="Arial" w:cs="Arial"/>
          <w:color w:val="000000"/>
        </w:rPr>
        <w:t>, se</w:t>
      </w:r>
      <w:r w:rsidR="000662BF" w:rsidRPr="00897477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897477">
        <w:rPr>
          <w:rFonts w:ascii="Arial" w:hAnsi="Arial" w:cs="Arial"/>
          <w:color w:val="000000"/>
        </w:rPr>
        <w:t>Aleea</w:t>
      </w:r>
      <w:proofErr w:type="spellEnd"/>
      <w:r w:rsidR="000662BF" w:rsidRPr="00897477">
        <w:rPr>
          <w:rFonts w:ascii="Arial" w:hAnsi="Arial" w:cs="Arial"/>
          <w:color w:val="000000"/>
        </w:rPr>
        <w:t xml:space="preserve"> </w:t>
      </w:r>
      <w:proofErr w:type="spellStart"/>
      <w:r w:rsidR="000662BF" w:rsidRPr="00897477">
        <w:rPr>
          <w:rFonts w:ascii="Arial" w:hAnsi="Arial" w:cs="Arial"/>
          <w:color w:val="000000"/>
        </w:rPr>
        <w:t>Lacul</w:t>
      </w:r>
      <w:proofErr w:type="spellEnd"/>
      <w:r w:rsidR="000662BF" w:rsidRPr="00897477">
        <w:rPr>
          <w:rFonts w:ascii="Arial" w:hAnsi="Arial" w:cs="Arial"/>
          <w:color w:val="000000"/>
        </w:rPr>
        <w:t xml:space="preserve"> </w:t>
      </w:r>
      <w:proofErr w:type="spellStart"/>
      <w:r w:rsidR="000662BF" w:rsidRPr="00897477">
        <w:rPr>
          <w:rFonts w:ascii="Arial" w:hAnsi="Arial" w:cs="Arial"/>
          <w:color w:val="000000"/>
        </w:rPr>
        <w:t>Morii</w:t>
      </w:r>
      <w:proofErr w:type="spellEnd"/>
      <w:r w:rsidR="000662BF" w:rsidRPr="00897477">
        <w:rPr>
          <w:rFonts w:ascii="Arial" w:hAnsi="Arial" w:cs="Arial"/>
          <w:color w:val="000000"/>
        </w:rPr>
        <w:t>, nr.</w:t>
      </w:r>
      <w:r w:rsidR="00963CF4" w:rsidRPr="00897477">
        <w:rPr>
          <w:rFonts w:ascii="Arial" w:hAnsi="Arial" w:cs="Arial"/>
          <w:color w:val="000000"/>
        </w:rPr>
        <w:t>1</w:t>
      </w:r>
      <w:r w:rsidR="00B95B68" w:rsidRPr="00897477">
        <w:rPr>
          <w:rFonts w:ascii="Arial" w:hAnsi="Arial" w:cs="Arial"/>
          <w:color w:val="000000"/>
        </w:rPr>
        <w:t xml:space="preserve"> si la sediul </w:t>
      </w:r>
      <w:r w:rsidR="00897477" w:rsidRPr="00897477">
        <w:rPr>
          <w:rFonts w:ascii="Trebuchet MS" w:hAnsi="Trebuchet MS"/>
          <w:b/>
          <w:color w:val="000000" w:themeColor="text1"/>
        </w:rPr>
        <w:t>oras Pantelimon, bdul Biruintei nr. 89A, nr. cad. 2350/1, judetul Ilfov</w:t>
      </w:r>
      <w:r w:rsidR="00B95B68" w:rsidRPr="00897477">
        <w:rPr>
          <w:rFonts w:ascii="Arial" w:hAnsi="Arial" w:cs="Arial"/>
        </w:rPr>
        <w:t>,</w:t>
      </w:r>
      <w:r w:rsidR="009A6E21" w:rsidRPr="00897477">
        <w:rPr>
          <w:rFonts w:ascii="Arial" w:hAnsi="Arial" w:cs="Arial"/>
        </w:rPr>
        <w:t xml:space="preserve"> i</w:t>
      </w:r>
      <w:r w:rsidR="003E4BB4" w:rsidRPr="00897477">
        <w:rPr>
          <w:rFonts w:ascii="Arial" w:hAnsi="Arial" w:cs="Arial"/>
          <w:color w:val="000000"/>
        </w:rPr>
        <w:t xml:space="preserve">n zilele de Luni </w:t>
      </w:r>
      <w:r w:rsidR="00B95B68" w:rsidRPr="00897477">
        <w:rPr>
          <w:rFonts w:ascii="Arial" w:hAnsi="Arial" w:cs="Arial"/>
          <w:color w:val="000000"/>
        </w:rPr>
        <w:t>–</w:t>
      </w:r>
      <w:r w:rsidR="003E4BB4" w:rsidRPr="00897477">
        <w:rPr>
          <w:rFonts w:ascii="Arial" w:hAnsi="Arial" w:cs="Arial"/>
          <w:color w:val="000000"/>
        </w:rPr>
        <w:t xml:space="preserve"> </w:t>
      </w:r>
      <w:proofErr w:type="spellStart"/>
      <w:r w:rsidR="009A6E21" w:rsidRPr="00897477">
        <w:rPr>
          <w:rFonts w:ascii="Arial" w:hAnsi="Arial" w:cs="Arial"/>
          <w:color w:val="000000"/>
        </w:rPr>
        <w:t>Vineri</w:t>
      </w:r>
      <w:proofErr w:type="spellEnd"/>
      <w:r w:rsidR="00B95B68" w:rsidRPr="00897477">
        <w:rPr>
          <w:rFonts w:ascii="Arial" w:hAnsi="Arial" w:cs="Arial"/>
          <w:color w:val="000000"/>
        </w:rPr>
        <w:t xml:space="preserve">, </w:t>
      </w:r>
      <w:proofErr w:type="spellStart"/>
      <w:r w:rsidR="00B95B68" w:rsidRPr="00897477">
        <w:rPr>
          <w:rFonts w:ascii="Arial" w:hAnsi="Arial" w:cs="Arial"/>
          <w:color w:val="000000"/>
        </w:rPr>
        <w:t>intre</w:t>
      </w:r>
      <w:proofErr w:type="spellEnd"/>
      <w:r w:rsidR="00B95B68" w:rsidRPr="00897477">
        <w:rPr>
          <w:rFonts w:ascii="Arial" w:hAnsi="Arial" w:cs="Arial"/>
          <w:color w:val="000000"/>
        </w:rPr>
        <w:t xml:space="preserve"> </w:t>
      </w:r>
      <w:proofErr w:type="spellStart"/>
      <w:r w:rsidR="00B95B68" w:rsidRPr="00897477">
        <w:rPr>
          <w:rFonts w:ascii="Arial" w:hAnsi="Arial" w:cs="Arial"/>
          <w:color w:val="000000"/>
        </w:rPr>
        <w:t>orele</w:t>
      </w:r>
      <w:proofErr w:type="spellEnd"/>
      <w:r w:rsidR="00B95B68" w:rsidRPr="00897477">
        <w:rPr>
          <w:rFonts w:ascii="Arial" w:hAnsi="Arial" w:cs="Arial"/>
          <w:color w:val="000000"/>
        </w:rPr>
        <w:t xml:space="preserve"> 9.00 – 12.00</w:t>
      </w:r>
      <w:r w:rsidRPr="00897477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897477">
        <w:rPr>
          <w:rFonts w:ascii="Arial" w:hAnsi="Arial" w:cs="Arial"/>
        </w:rPr>
        <w:t>21</w:t>
      </w:r>
      <w:r w:rsidR="003E4BB4" w:rsidRPr="009C540D">
        <w:rPr>
          <w:rFonts w:ascii="Arial" w:hAnsi="Arial" w:cs="Arial"/>
        </w:rPr>
        <w:t>.</w:t>
      </w:r>
      <w:r w:rsidR="00897477">
        <w:rPr>
          <w:rFonts w:ascii="Arial" w:hAnsi="Arial" w:cs="Arial"/>
        </w:rPr>
        <w:t>06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897477">
        <w:rPr>
          <w:rFonts w:ascii="Arial" w:hAnsi="Arial" w:cs="Arial"/>
        </w:rPr>
        <w:t>4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C42"/>
    <w:multiLevelType w:val="hybridMultilevel"/>
    <w:tmpl w:val="4DF2CFE2"/>
    <w:lvl w:ilvl="0" w:tplc="92264E0A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477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97477"/>
    <w:pPr>
      <w:spacing w:after="160" w:line="259" w:lineRule="auto"/>
      <w:ind w:left="720"/>
      <w:contextualSpacing/>
    </w:pPr>
    <w:rPr>
      <w:rFonts w:eastAsiaTheme="minorHAnsi"/>
      <w:lang w:val="ro-RO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97477"/>
    <w:pPr>
      <w:spacing w:after="160" w:line="259" w:lineRule="auto"/>
      <w:ind w:left="720"/>
      <w:contextualSpacing/>
    </w:pPr>
    <w:rPr>
      <w:rFonts w:eastAsiaTheme="minorHAnsi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2024-06-21T11:36:00Z</dcterms:modified>
</cp:coreProperties>
</file>