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B4203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asup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ra mediului, pentru proiectul </w:t>
      </w:r>
      <w:proofErr w:type="spellStart"/>
      <w:r w:rsidR="00C57D3D" w:rsidRPr="00C57D3D">
        <w:rPr>
          <w:rFonts w:ascii="Arial" w:eastAsia="Calibri" w:hAnsi="Arial" w:cs="Arial"/>
          <w:b/>
          <w:sz w:val="24"/>
          <w:szCs w:val="24"/>
          <w:lang w:val="en-US"/>
        </w:rPr>
        <w:t>Executie</w:t>
      </w:r>
      <w:proofErr w:type="spellEnd"/>
      <w:r w:rsidR="00C57D3D" w:rsidRPr="00C57D3D">
        <w:rPr>
          <w:rFonts w:ascii="Arial" w:eastAsia="Calibri" w:hAnsi="Arial" w:cs="Arial"/>
          <w:b/>
          <w:sz w:val="24"/>
          <w:szCs w:val="24"/>
        </w:rPr>
        <w:t xml:space="preserve"> foraje pentru pompe de caldura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propus a fi amplasat în </w:t>
      </w:r>
      <w:proofErr w:type="spellStart"/>
      <w:r w:rsidR="008B4203" w:rsidRPr="008B4203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oras</w:t>
      </w:r>
      <w:proofErr w:type="spellEnd"/>
      <w:r w:rsidR="008B4203" w:rsidRPr="008B4203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57D3D" w:rsidRPr="00C57D3D">
        <w:rPr>
          <w:rFonts w:ascii="Arial" w:eastAsia="Calibri" w:hAnsi="Arial" w:cs="Arial"/>
          <w:color w:val="000000"/>
          <w:sz w:val="24"/>
          <w:szCs w:val="24"/>
          <w:lang w:val="en-US"/>
        </w:rPr>
        <w:t>Voluntari</w:t>
      </w:r>
      <w:proofErr w:type="spellEnd"/>
      <w:r w:rsidR="00C57D3D" w:rsidRPr="00C57D3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r w:rsidR="00C57D3D" w:rsidRPr="00C57D3D">
        <w:rPr>
          <w:rFonts w:ascii="Arial" w:eastAsia="Calibri" w:hAnsi="Arial" w:cs="Arial"/>
          <w:color w:val="000000"/>
          <w:sz w:val="24"/>
          <w:szCs w:val="24"/>
        </w:rPr>
        <w:t>str. Tudor Arghezi, nr. 13, nr. cadastral 114226</w:t>
      </w:r>
      <w:r w:rsidR="00EA61E7" w:rsidRPr="00EA61E7">
        <w:rPr>
          <w:rFonts w:ascii="Arial" w:eastAsia="Calibri" w:hAnsi="Arial" w:cs="Arial"/>
          <w:color w:val="000000"/>
          <w:sz w:val="24"/>
          <w:szCs w:val="24"/>
        </w:rPr>
        <w:t>,</w:t>
      </w:r>
      <w:r w:rsidR="00EA61E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EA61E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C57D3D" w:rsidRPr="00C57D3D">
        <w:rPr>
          <w:rFonts w:ascii="Arial" w:eastAsia="Calibri" w:hAnsi="Arial" w:cs="Arial"/>
          <w:b/>
          <w:sz w:val="24"/>
          <w:szCs w:val="24"/>
          <w:lang w:val="en-US"/>
        </w:rPr>
        <w:t>SC HEBERGER CONSTRUCTII SRL</w:t>
      </w:r>
    </w:p>
    <w:p w:rsidR="003204AB" w:rsidRPr="009A0337" w:rsidRDefault="008B420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B4203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</w:t>
      </w:r>
      <w:r w:rsidR="004666F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20.11</w:t>
      </w:r>
      <w:r w:rsidR="0059427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666F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10.11</w:t>
      </w:r>
      <w:r w:rsidR="008B420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451BBB"/>
    <w:rsid w:val="004666FE"/>
    <w:rsid w:val="00545122"/>
    <w:rsid w:val="00561ED5"/>
    <w:rsid w:val="00594273"/>
    <w:rsid w:val="0059642A"/>
    <w:rsid w:val="00641491"/>
    <w:rsid w:val="0064302F"/>
    <w:rsid w:val="008603BB"/>
    <w:rsid w:val="008B4203"/>
    <w:rsid w:val="009A0337"/>
    <w:rsid w:val="00AD36DD"/>
    <w:rsid w:val="00C57D3D"/>
    <w:rsid w:val="00EA61E7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11</cp:revision>
  <cp:lastPrinted>2023-11-23T14:00:00Z</cp:lastPrinted>
  <dcterms:created xsi:type="dcterms:W3CDTF">2019-06-12T09:11:00Z</dcterms:created>
  <dcterms:modified xsi:type="dcterms:W3CDTF">2023-11-23T14:00:00Z</dcterms:modified>
</cp:coreProperties>
</file>